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EE" w:rsidRPr="0057100F" w:rsidRDefault="002459EF" w:rsidP="007445EE">
      <w:pPr>
        <w:spacing w:after="0" w:line="240" w:lineRule="auto"/>
        <w:ind w:firstLine="720"/>
        <w:jc w:val="center"/>
        <w:rPr>
          <w:rStyle w:val="a3"/>
          <w:rFonts w:ascii="Times New Roman" w:hAnsi="Times New Roman" w:cs="Times New Roman"/>
          <w:sz w:val="28"/>
          <w:szCs w:val="28"/>
          <w:shd w:val="clear" w:color="auto" w:fill="F1F2F4"/>
          <w:lang w:val="en-US"/>
        </w:rPr>
      </w:pPr>
      <w:r w:rsidRPr="0057100F">
        <w:rPr>
          <w:rStyle w:val="a3"/>
          <w:rFonts w:ascii="Times New Roman" w:hAnsi="Times New Roman" w:cs="Times New Roman"/>
          <w:sz w:val="28"/>
          <w:szCs w:val="28"/>
          <w:shd w:val="clear" w:color="auto" w:fill="F1F2F4"/>
          <w:lang w:val="en-US"/>
        </w:rPr>
        <w:t xml:space="preserve">ORGANIZAREA PROCESULUI EDUCAȚIONAL ÎN INSTITUȚIILE DE EDUCAȚIE TIMPURIE ÎN ANUL DE STUDII </w:t>
      </w:r>
    </w:p>
    <w:p w:rsidR="002459EF" w:rsidRPr="0057100F" w:rsidRDefault="002459EF" w:rsidP="007445EE">
      <w:pPr>
        <w:spacing w:after="0" w:line="240" w:lineRule="auto"/>
        <w:ind w:firstLine="720"/>
        <w:jc w:val="center"/>
        <w:rPr>
          <w:rStyle w:val="a3"/>
          <w:rFonts w:ascii="Times New Roman" w:hAnsi="Times New Roman" w:cs="Times New Roman"/>
          <w:sz w:val="28"/>
          <w:szCs w:val="28"/>
          <w:shd w:val="clear" w:color="auto" w:fill="F1F2F4"/>
          <w:lang w:val="en-US"/>
        </w:rPr>
      </w:pPr>
      <w:r w:rsidRPr="0057100F">
        <w:rPr>
          <w:rStyle w:val="a3"/>
          <w:rFonts w:ascii="Times New Roman" w:hAnsi="Times New Roman" w:cs="Times New Roman"/>
          <w:sz w:val="28"/>
          <w:szCs w:val="28"/>
          <w:shd w:val="clear" w:color="auto" w:fill="F1F2F4"/>
          <w:lang w:val="en-US"/>
        </w:rPr>
        <w:t>2019-2020</w:t>
      </w:r>
    </w:p>
    <w:p w:rsidR="002459EF" w:rsidRDefault="002459EF" w:rsidP="00CD3550">
      <w:pPr>
        <w:spacing w:after="0" w:line="240" w:lineRule="auto"/>
        <w:ind w:firstLine="720"/>
        <w:jc w:val="both"/>
        <w:rPr>
          <w:rStyle w:val="a3"/>
          <w:rFonts w:ascii="Times New Roman" w:hAnsi="Times New Roman" w:cs="Times New Roman"/>
          <w:sz w:val="24"/>
          <w:szCs w:val="24"/>
          <w:shd w:val="clear" w:color="auto" w:fill="F1F2F4"/>
          <w:lang w:val="en-US"/>
        </w:rPr>
      </w:pPr>
    </w:p>
    <w:p w:rsidR="0081681A" w:rsidRDefault="0081681A" w:rsidP="00CD3550">
      <w:pPr>
        <w:spacing w:after="0" w:line="240" w:lineRule="auto"/>
        <w:ind w:firstLine="720"/>
        <w:jc w:val="both"/>
        <w:rPr>
          <w:rStyle w:val="a3"/>
          <w:rFonts w:ascii="Times New Roman" w:hAnsi="Times New Roman" w:cs="Times New Roman"/>
          <w:sz w:val="24"/>
          <w:szCs w:val="24"/>
          <w:shd w:val="clear" w:color="auto" w:fill="F1F2F4"/>
          <w:lang w:val="en-US"/>
        </w:rPr>
      </w:pPr>
    </w:p>
    <w:p w:rsidR="0081681A" w:rsidRPr="0081681A" w:rsidRDefault="0081681A" w:rsidP="0081681A">
      <w:pPr>
        <w:spacing w:after="0" w:line="240" w:lineRule="auto"/>
        <w:ind w:left="3600" w:firstLine="720"/>
        <w:jc w:val="both"/>
        <w:rPr>
          <w:rFonts w:ascii="Times New Roman" w:eastAsia="Times New Roman" w:hAnsi="Times New Roman" w:cs="Times New Roman"/>
          <w:b/>
          <w:i/>
          <w:sz w:val="24"/>
          <w:szCs w:val="24"/>
          <w:lang w:val="en-US"/>
        </w:rPr>
      </w:pPr>
      <w:r w:rsidRPr="0081681A">
        <w:rPr>
          <w:rFonts w:ascii="Times New Roman" w:eastAsia="Times New Roman" w:hAnsi="Times New Roman" w:cs="Times New Roman"/>
          <w:b/>
          <w:i/>
          <w:sz w:val="24"/>
          <w:szCs w:val="24"/>
          <w:lang w:val="en-US"/>
        </w:rPr>
        <w:t xml:space="preserve">Maria VRÂNCEANU, consultant principal,    </w:t>
      </w:r>
    </w:p>
    <w:p w:rsidR="0081681A" w:rsidRPr="0081681A" w:rsidRDefault="0081681A" w:rsidP="0081681A">
      <w:pPr>
        <w:spacing w:after="0" w:line="240" w:lineRule="auto"/>
        <w:ind w:left="3600" w:firstLine="720"/>
        <w:jc w:val="both"/>
        <w:rPr>
          <w:i/>
          <w:lang w:val="en-US"/>
        </w:rPr>
      </w:pPr>
      <w:r w:rsidRPr="0081681A">
        <w:rPr>
          <w:rFonts w:ascii="Times New Roman" w:eastAsia="Times New Roman" w:hAnsi="Times New Roman" w:cs="Times New Roman"/>
          <w:b/>
          <w:i/>
          <w:sz w:val="24"/>
          <w:szCs w:val="24"/>
          <w:lang w:val="en-US"/>
        </w:rPr>
        <w:t>Direcția Învățământ general, MECC</w:t>
      </w:r>
    </w:p>
    <w:p w:rsidR="0081681A" w:rsidRPr="0081681A" w:rsidRDefault="0081681A" w:rsidP="00CD3550">
      <w:pPr>
        <w:spacing w:after="0" w:line="240" w:lineRule="auto"/>
        <w:ind w:firstLine="720"/>
        <w:jc w:val="both"/>
        <w:rPr>
          <w:rStyle w:val="a3"/>
          <w:rFonts w:ascii="Times New Roman" w:hAnsi="Times New Roman" w:cs="Times New Roman"/>
          <w:i/>
          <w:sz w:val="24"/>
          <w:szCs w:val="24"/>
          <w:shd w:val="clear" w:color="auto" w:fill="F1F2F4"/>
          <w:lang w:val="en-US"/>
        </w:rPr>
      </w:pPr>
    </w:p>
    <w:p w:rsidR="002459EF" w:rsidRPr="0057100F" w:rsidRDefault="00D809D4" w:rsidP="00CD3550">
      <w:pPr>
        <w:spacing w:after="0" w:line="240" w:lineRule="auto"/>
        <w:ind w:firstLine="720"/>
        <w:jc w:val="both"/>
        <w:rPr>
          <w:rStyle w:val="a3"/>
          <w:rFonts w:ascii="Times New Roman" w:hAnsi="Times New Roman" w:cs="Times New Roman"/>
          <w:sz w:val="24"/>
          <w:szCs w:val="24"/>
          <w:shd w:val="clear" w:color="auto" w:fill="F1F2F4"/>
          <w:lang w:val="en-US"/>
        </w:rPr>
      </w:pPr>
      <w:r w:rsidRPr="00D809D4">
        <w:rPr>
          <w:rFonts w:ascii="Times New Roman" w:hAnsi="Times New Roman" w:cs="Times New Roman"/>
          <w:noProof/>
          <w:sz w:val="24"/>
          <w:szCs w:val="24"/>
        </w:rPr>
        <w:pict>
          <v:roundrect id="Dreptunghi rotunjit 71" o:spid="_x0000_s1032" style="position:absolute;left:0;text-align:left;margin-left:-1.55pt;margin-top:3.75pt;width:149pt;height:30pt;z-index:25166643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" fillcolor="#9cc2e5 [1940]" strokecolor="#5b9bd5 [3204]" strokeweight="1pt">
            <v:fill color2="#5b9bd5 [3204]" focus="50%" type="gradient"/>
            <v:shadow on="t" color="#1f4d78 [1604]" offset="1pt"/>
            <v:textbox>
              <w:txbxContent>
                <w:p w:rsidR="00D53A58" w:rsidRPr="00B03338" w:rsidRDefault="00D53A58" w:rsidP="00B41FAD">
                  <w:pPr>
                    <w:rPr>
                      <w:rFonts w:ascii="Times New Roman" w:hAnsi="Times New Roman" w:cs="Times New Roman"/>
                      <w:b/>
                      <w:color w:val="FFFFFF" w:themeColor="background1"/>
                      <w:sz w:val="26"/>
                      <w:szCs w:val="26"/>
                      <w:lang w:val="en-US"/>
                    </w:rPr>
                  </w:pPr>
                  <w:r w:rsidRPr="00B03338">
                    <w:rPr>
                      <w:rFonts w:ascii="Times New Roman" w:hAnsi="Times New Roman" w:cs="Times New Roman"/>
                      <w:b/>
                      <w:color w:val="FFFFFF" w:themeColor="background1"/>
                      <w:sz w:val="26"/>
                      <w:szCs w:val="26"/>
                      <w:lang w:val="en-US"/>
                    </w:rPr>
                    <w:t>INTRODUCERE</w:t>
                  </w:r>
                </w:p>
              </w:txbxContent>
            </v:textbox>
            <w10:wrap anchorx="margin"/>
          </v:roundrect>
        </w:pict>
      </w:r>
    </w:p>
    <w:p w:rsidR="00B03338" w:rsidRPr="0057100F" w:rsidRDefault="00B41FAD" w:rsidP="00CD35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val="en-US"/>
        </w:rPr>
      </w:pPr>
      <w:r w:rsidRPr="0057100F">
        <w:rPr>
          <w:rFonts w:ascii="Times New Roman" w:eastAsia="Times New Roman" w:hAnsi="Times New Roman" w:cs="Times New Roman"/>
          <w:sz w:val="24"/>
          <w:szCs w:val="24"/>
          <w:lang w:val="en-US"/>
        </w:rPr>
        <w:t xml:space="preserve"> </w:t>
      </w:r>
    </w:p>
    <w:p w:rsidR="002459EF" w:rsidRPr="0057100F" w:rsidRDefault="002459EF" w:rsidP="00CD35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       </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ab/>
        <w:t>Scopul acestui document este de a furniza îndrumare curriculară pentru cei care lucrează cu copii în instituțiile de educație timpurie</w:t>
      </w:r>
      <w:r w:rsidR="00B03338" w:rsidRPr="0057100F">
        <w:rPr>
          <w:rFonts w:ascii="Times New Roman" w:hAnsi="Times New Roman" w:cs="Times New Roman"/>
          <w:sz w:val="24"/>
          <w:szCs w:val="24"/>
          <w:lang w:val="ro-RO"/>
        </w:rPr>
        <w:t xml:space="preserve"> (IET)</w:t>
      </w:r>
      <w:r w:rsidRPr="0057100F">
        <w:rPr>
          <w:rFonts w:ascii="Times New Roman" w:hAnsi="Times New Roman" w:cs="Times New Roman"/>
          <w:sz w:val="24"/>
          <w:szCs w:val="24"/>
          <w:lang w:val="ro-RO"/>
        </w:rPr>
        <w:t>. Acesta ar trebui utilizat de către personal pentru a revizui și a dezvolta programele de învățare cu experiențe planificate, adecvate pentru acești copii, și pentru a promova bunele practici. Orientarea ar trebui să ajute personalul să dezvolte și să extindă experiențele de învățare ale copiilor și să îi facă mai încrezători, entuziasmați și pregătiți să înceapă învățământul primar, acolo unde experiențele lor de învățare ar trebui să se bazeze în mod corespunzător pe metodele utilizate la etapa preșcolară.</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ab/>
        <w:t>Recomandările de față trebui</w:t>
      </w:r>
      <w:r w:rsidR="009328C6" w:rsidRPr="0057100F">
        <w:rPr>
          <w:rFonts w:ascii="Times New Roman" w:hAnsi="Times New Roman" w:cs="Times New Roman"/>
          <w:sz w:val="24"/>
          <w:szCs w:val="24"/>
          <w:lang w:val="ro-RO"/>
        </w:rPr>
        <w:t>e</w:t>
      </w:r>
      <w:r w:rsidRPr="0057100F">
        <w:rPr>
          <w:rFonts w:ascii="Times New Roman" w:hAnsi="Times New Roman" w:cs="Times New Roman"/>
          <w:sz w:val="24"/>
          <w:szCs w:val="24"/>
          <w:lang w:val="ro-RO"/>
        </w:rPr>
        <w:t xml:space="preserve"> utilizate pentru a sprijini eforturile depuse de personal în revizuirea, dezvoltarea și îmbunătățirea practicilor existente. Acest</w:t>
      </w:r>
      <w:r w:rsidR="004666BC" w:rsidRPr="0057100F">
        <w:rPr>
          <w:rFonts w:ascii="Times New Roman" w:hAnsi="Times New Roman" w:cs="Times New Roman"/>
          <w:sz w:val="24"/>
          <w:szCs w:val="24"/>
          <w:lang w:val="ro-RO"/>
        </w:rPr>
        <w:t>e</w:t>
      </w:r>
      <w:r w:rsidRPr="0057100F">
        <w:rPr>
          <w:rFonts w:ascii="Times New Roman" w:hAnsi="Times New Roman" w:cs="Times New Roman"/>
          <w:sz w:val="24"/>
          <w:szCs w:val="24"/>
          <w:lang w:val="ro-RO"/>
        </w:rPr>
        <w:t xml:space="preserve">a trebuie utilizate împreună cu documentele și suporturile didactice, descrise </w:t>
      </w:r>
      <w:r w:rsidR="00B03338" w:rsidRPr="0057100F">
        <w:rPr>
          <w:rFonts w:ascii="Times New Roman" w:hAnsi="Times New Roman" w:cs="Times New Roman"/>
          <w:sz w:val="24"/>
          <w:szCs w:val="24"/>
          <w:lang w:val="ro-RO"/>
        </w:rPr>
        <w:t>mai jos.</w:t>
      </w:r>
      <w:r w:rsidRPr="0057100F">
        <w:rPr>
          <w:rFonts w:ascii="Times New Roman" w:hAnsi="Times New Roman" w:cs="Times New Roman"/>
          <w:sz w:val="24"/>
          <w:szCs w:val="24"/>
          <w:lang w:val="ro-RO"/>
        </w:rPr>
        <w:t xml:space="preserve"> </w:t>
      </w:r>
    </w:p>
    <w:p w:rsidR="009735BD" w:rsidRPr="0057100F" w:rsidRDefault="009735BD" w:rsidP="00CD3550">
      <w:pPr>
        <w:pStyle w:val="HTML"/>
        <w:shd w:val="clear" w:color="auto" w:fill="FFFFFF"/>
        <w:ind w:firstLine="720"/>
        <w:jc w:val="both"/>
        <w:rPr>
          <w:rFonts w:ascii="Times New Roman" w:hAnsi="Times New Roman" w:cs="Times New Roman"/>
          <w:sz w:val="24"/>
          <w:szCs w:val="24"/>
          <w:lang w:val="ro-RO"/>
        </w:rPr>
      </w:pPr>
    </w:p>
    <w:p w:rsidR="003C1F08" w:rsidRPr="0057100F" w:rsidRDefault="00D809D4" w:rsidP="00CD3550">
      <w:pPr>
        <w:pStyle w:val="HTML"/>
        <w:shd w:val="clear" w:color="auto" w:fill="FFFFFF"/>
        <w:ind w:firstLine="720"/>
        <w:jc w:val="both"/>
        <w:rPr>
          <w:rFonts w:ascii="Times New Roman" w:hAnsi="Times New Roman" w:cs="Times New Roman"/>
          <w:sz w:val="24"/>
          <w:szCs w:val="24"/>
          <w:lang w:val="ro-RO"/>
        </w:rPr>
      </w:pPr>
      <w:r>
        <w:rPr>
          <w:rFonts w:ascii="Times New Roman" w:hAnsi="Times New Roman" w:cs="Times New Roman"/>
          <w:noProof/>
          <w:sz w:val="24"/>
          <w:szCs w:val="24"/>
        </w:rPr>
        <w:pict>
          <v:roundrect id="_x0000_s1044" style="position:absolute;left:0;text-align:left;margin-left:-1.55pt;margin-top:7.75pt;width:427.5pt;height:43.25pt;z-index:25167769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" fillcolor="#9cc2e5 [1940]" strokecolor="#5b9bd5 [3204]" strokeweight="1pt">
            <v:fill color2="#5b9bd5 [3204]" focus="50%" type="gradient"/>
            <v:shadow on="t" color="#1f4d78 [1604]" offset="1pt"/>
            <v:textbox>
              <w:txbxContent>
                <w:p w:rsidR="00D53A58" w:rsidRPr="009735BD" w:rsidRDefault="00D53A58" w:rsidP="009735BD">
                  <w:pPr>
                    <w:jc w:val="center"/>
                    <w:rPr>
                      <w:rFonts w:ascii="Times New Roman" w:hAnsi="Times New Roman" w:cs="Times New Roman"/>
                      <w:b/>
                      <w:color w:val="FFFFFF" w:themeColor="background1"/>
                      <w:sz w:val="26"/>
                      <w:szCs w:val="26"/>
                      <w:lang w:val="en-US"/>
                    </w:rPr>
                  </w:pPr>
                  <w:r w:rsidRPr="009735BD">
                    <w:rPr>
                      <w:rFonts w:ascii="Times New Roman" w:hAnsi="Times New Roman" w:cs="Times New Roman"/>
                      <w:b/>
                      <w:color w:val="FFFFFF" w:themeColor="background1"/>
                      <w:sz w:val="26"/>
                      <w:szCs w:val="26"/>
                      <w:lang w:val="ro-RO"/>
                    </w:rPr>
                    <w:t xml:space="preserve">CADRUL NORMATIV </w:t>
                  </w:r>
                  <w:r>
                    <w:rPr>
                      <w:rFonts w:ascii="Times New Roman" w:hAnsi="Times New Roman" w:cs="Times New Roman"/>
                      <w:b/>
                      <w:color w:val="FFFFFF" w:themeColor="background1"/>
                      <w:sz w:val="26"/>
                      <w:szCs w:val="26"/>
                      <w:lang w:val="ro-RO"/>
                    </w:rPr>
                    <w:t xml:space="preserve">ȘI METODOLOGIC </w:t>
                  </w:r>
                  <w:r w:rsidRPr="009735BD">
                    <w:rPr>
                      <w:rFonts w:ascii="Times New Roman" w:hAnsi="Times New Roman" w:cs="Times New Roman"/>
                      <w:b/>
                      <w:color w:val="FFFFFF" w:themeColor="background1"/>
                      <w:sz w:val="26"/>
                      <w:szCs w:val="26"/>
                      <w:lang w:val="ro-RO"/>
                    </w:rPr>
                    <w:t xml:space="preserve">AL </w:t>
                  </w:r>
                  <w:r>
                    <w:rPr>
                      <w:rFonts w:ascii="Times New Roman" w:hAnsi="Times New Roman" w:cs="Times New Roman"/>
                      <w:b/>
                      <w:color w:val="FFFFFF" w:themeColor="background1"/>
                      <w:sz w:val="26"/>
                      <w:szCs w:val="26"/>
                      <w:lang w:val="ro-RO"/>
                    </w:rPr>
                    <w:t>O</w:t>
                  </w:r>
                  <w:r w:rsidRPr="009735BD">
                    <w:rPr>
                      <w:rFonts w:ascii="Times New Roman" w:hAnsi="Times New Roman" w:cs="Times New Roman"/>
                      <w:b/>
                      <w:color w:val="FFFFFF" w:themeColor="background1"/>
                      <w:sz w:val="26"/>
                      <w:szCs w:val="26"/>
                      <w:lang w:val="ro-RO"/>
                    </w:rPr>
                    <w:t>RGANIZĂRII PROCESULUI</w:t>
                  </w:r>
                  <w:r w:rsidRPr="009735BD">
                    <w:rPr>
                      <w:rFonts w:ascii="Times New Roman" w:hAnsi="Times New Roman" w:cs="Times New Roman"/>
                      <w:color w:val="FFFFFF" w:themeColor="background1"/>
                      <w:sz w:val="26"/>
                      <w:szCs w:val="26"/>
                      <w:lang w:val="ro-RO"/>
                    </w:rPr>
                    <w:t xml:space="preserve"> </w:t>
                  </w:r>
                  <w:r w:rsidRPr="009735BD">
                    <w:rPr>
                      <w:rFonts w:ascii="Times New Roman" w:hAnsi="Times New Roman" w:cs="Times New Roman"/>
                      <w:b/>
                      <w:color w:val="FFFFFF" w:themeColor="background1"/>
                      <w:sz w:val="26"/>
                      <w:szCs w:val="26"/>
                      <w:lang w:val="ro-RO"/>
                    </w:rPr>
                    <w:t>EDUCAȚIONALĂ</w:t>
                  </w:r>
                </w:p>
              </w:txbxContent>
            </v:textbox>
            <w10:wrap anchorx="margin"/>
          </v:roundrect>
        </w:pict>
      </w:r>
    </w:p>
    <w:p w:rsidR="003C1F08" w:rsidRPr="0057100F" w:rsidRDefault="003C1F08" w:rsidP="00CD3550">
      <w:pPr>
        <w:pStyle w:val="HTML"/>
        <w:shd w:val="clear" w:color="auto" w:fill="FFFFFF"/>
        <w:ind w:firstLine="720"/>
        <w:jc w:val="both"/>
        <w:rPr>
          <w:rFonts w:ascii="Times New Roman" w:hAnsi="Times New Roman" w:cs="Times New Roman"/>
          <w:sz w:val="24"/>
          <w:szCs w:val="24"/>
          <w:lang w:val="ro-RO"/>
        </w:rPr>
      </w:pPr>
    </w:p>
    <w:p w:rsidR="00B41FAD" w:rsidRPr="0057100F" w:rsidRDefault="00B41FAD" w:rsidP="00CD3550">
      <w:pPr>
        <w:pStyle w:val="HTML"/>
        <w:shd w:val="clear" w:color="auto" w:fill="FFFFFF"/>
        <w:ind w:firstLine="720"/>
        <w:jc w:val="both"/>
        <w:rPr>
          <w:rFonts w:ascii="Times New Roman" w:hAnsi="Times New Roman" w:cs="Times New Roman"/>
          <w:sz w:val="24"/>
          <w:szCs w:val="24"/>
          <w:lang w:val="ro-RO"/>
        </w:rPr>
      </w:pPr>
    </w:p>
    <w:p w:rsidR="009735BD" w:rsidRPr="0057100F" w:rsidRDefault="009735BD" w:rsidP="00CD3550">
      <w:pPr>
        <w:pStyle w:val="HTML"/>
        <w:shd w:val="clear" w:color="auto" w:fill="FFFFFF"/>
        <w:ind w:firstLine="720"/>
        <w:jc w:val="both"/>
        <w:rPr>
          <w:rFonts w:ascii="Times New Roman" w:hAnsi="Times New Roman" w:cs="Times New Roman"/>
          <w:b/>
          <w:sz w:val="24"/>
          <w:szCs w:val="24"/>
        </w:rPr>
      </w:pPr>
    </w:p>
    <w:p w:rsidR="00B03338" w:rsidRPr="0057100F" w:rsidRDefault="00B03338" w:rsidP="0081681A">
      <w:pPr>
        <w:pStyle w:val="HTML"/>
        <w:shd w:val="clear" w:color="auto" w:fill="FFFFFF"/>
        <w:spacing w:before="120"/>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În anul de studii 2019-2020, în organizarea procesului educațional cu copiii instituțiile de educație timpurie se vor ghida de următoarele documente de politică educațională elaborate/ dezvoltate pentru domeniul Educație timpurie, și anume:</w:t>
      </w:r>
    </w:p>
    <w:p w:rsidR="003C1F08" w:rsidRPr="0057100F" w:rsidRDefault="009735BD" w:rsidP="00CD3550">
      <w:pPr>
        <w:pStyle w:val="HTML"/>
        <w:numPr>
          <w:ilvl w:val="0"/>
          <w:numId w:val="31"/>
        </w:numPr>
        <w:shd w:val="clear" w:color="auto" w:fill="FFFFFF"/>
        <w:jc w:val="both"/>
        <w:rPr>
          <w:rFonts w:ascii="Times New Roman" w:hAnsi="Times New Roman" w:cs="Times New Roman"/>
          <w:b/>
          <w:sz w:val="24"/>
          <w:szCs w:val="24"/>
        </w:rPr>
      </w:pPr>
      <w:r w:rsidRPr="0057100F">
        <w:rPr>
          <w:rFonts w:ascii="Times New Roman" w:hAnsi="Times New Roman" w:cs="Times New Roman"/>
          <w:b/>
          <w:sz w:val="24"/>
          <w:szCs w:val="24"/>
        </w:rPr>
        <w:t>Documente obligatoriu de respectat de către cadrele didactice și manageriale din IET:</w:t>
      </w:r>
    </w:p>
    <w:p w:rsidR="009735BD" w:rsidRPr="0057100F" w:rsidRDefault="009735BD" w:rsidP="0081533A">
      <w:pPr>
        <w:pStyle w:val="HTML"/>
        <w:numPr>
          <w:ilvl w:val="0"/>
          <w:numId w:val="35"/>
        </w:numPr>
        <w:shd w:val="clear" w:color="auto" w:fill="FFFFFF"/>
        <w:jc w:val="both"/>
        <w:rPr>
          <w:rFonts w:ascii="Times New Roman" w:hAnsi="Times New Roman" w:cs="Times New Roman"/>
          <w:sz w:val="24"/>
          <w:szCs w:val="24"/>
          <w:lang w:val="ro-RO"/>
        </w:rPr>
      </w:pPr>
      <w:r w:rsidRPr="0057100F">
        <w:rPr>
          <w:rFonts w:ascii="Times New Roman" w:hAnsi="Times New Roman" w:cs="Times New Roman"/>
          <w:i/>
          <w:sz w:val="24"/>
          <w:szCs w:val="24"/>
          <w:lang w:val="ro-RO"/>
        </w:rPr>
        <w:t>Ordinul</w:t>
      </w:r>
      <w:r w:rsidRPr="0057100F">
        <w:rPr>
          <w:rFonts w:ascii="Times New Roman" w:hAnsi="Times New Roman" w:cs="Times New Roman"/>
          <w:b/>
          <w:i/>
          <w:sz w:val="24"/>
          <w:szCs w:val="24"/>
          <w:lang w:val="ro-RO"/>
        </w:rPr>
        <w:t xml:space="preserve"> </w:t>
      </w:r>
      <w:r w:rsidRPr="0057100F">
        <w:rPr>
          <w:rFonts w:ascii="Times New Roman" w:hAnsi="Times New Roman" w:cs="Times New Roman"/>
          <w:sz w:val="24"/>
          <w:szCs w:val="24"/>
          <w:lang w:val="ro-RO"/>
        </w:rPr>
        <w:t>Ministerului Educației, Culturii și Cercetării nr.204 din 01.03.2019 ”Cu privire la punerea în aplicare a deciziilor  CNC, aprobate prin ordinul 1592 din 25.10.2018 și nr.1699 din 01.11.2018;</w:t>
      </w:r>
    </w:p>
    <w:p w:rsidR="009735BD" w:rsidRPr="0057100F" w:rsidRDefault="009735BD" w:rsidP="0081533A">
      <w:pPr>
        <w:pStyle w:val="HTML"/>
        <w:numPr>
          <w:ilvl w:val="0"/>
          <w:numId w:val="35"/>
        </w:numPr>
        <w:shd w:val="clear" w:color="auto" w:fill="FFFFFF"/>
        <w:jc w:val="both"/>
        <w:rPr>
          <w:rFonts w:ascii="Times New Roman" w:hAnsi="Times New Roman" w:cs="Times New Roman"/>
          <w:sz w:val="24"/>
          <w:szCs w:val="24"/>
          <w:lang w:val="ro-RO"/>
        </w:rPr>
      </w:pPr>
      <w:r w:rsidRPr="0057100F">
        <w:rPr>
          <w:rFonts w:ascii="Times New Roman" w:hAnsi="Times New Roman" w:cs="Times New Roman"/>
          <w:i/>
          <w:sz w:val="24"/>
          <w:szCs w:val="24"/>
        </w:rPr>
        <w:t xml:space="preserve">Cadrul de referință al educației timpurii din Republica Moldova. </w:t>
      </w:r>
      <w:r w:rsidRPr="0057100F">
        <w:rPr>
          <w:rFonts w:ascii="Times New Roman" w:eastAsia="AGaramondPro-Italic" w:hAnsi="Times New Roman" w:cs="Times New Roman"/>
          <w:iCs/>
          <w:sz w:val="24"/>
          <w:szCs w:val="24"/>
          <w:lang w:val="ro-RO"/>
        </w:rPr>
        <w:t>Aprobat la Consiliul Național pentru curriculum (Ordinul MECC nr. 1592 din 25.10.2018);</w:t>
      </w:r>
    </w:p>
    <w:p w:rsidR="009735BD" w:rsidRPr="0057100F" w:rsidRDefault="009735BD" w:rsidP="0081533A">
      <w:pPr>
        <w:pStyle w:val="HTML"/>
        <w:numPr>
          <w:ilvl w:val="0"/>
          <w:numId w:val="35"/>
        </w:numPr>
        <w:shd w:val="clear" w:color="auto" w:fill="FFFFFF"/>
        <w:jc w:val="both"/>
        <w:rPr>
          <w:rFonts w:ascii="Times New Roman" w:hAnsi="Times New Roman" w:cs="Times New Roman"/>
          <w:sz w:val="24"/>
          <w:szCs w:val="24"/>
          <w:lang w:val="ro-RO"/>
        </w:rPr>
      </w:pPr>
      <w:r w:rsidRPr="0057100F">
        <w:rPr>
          <w:rFonts w:ascii="Times New Roman" w:eastAsia="AGaramondPro-Italic" w:hAnsi="Times New Roman" w:cs="Times New Roman"/>
          <w:i/>
          <w:iCs/>
          <w:sz w:val="24"/>
          <w:szCs w:val="24"/>
          <w:lang w:val="ro-RO"/>
        </w:rPr>
        <w:t xml:space="preserve">Standardele de învăţare şi dezvoltare a copilului de la naștere până la 7 ani, </w:t>
      </w:r>
      <w:r w:rsidRPr="0057100F">
        <w:rPr>
          <w:rFonts w:ascii="Times New Roman" w:eastAsia="AGaramondPro-Italic" w:hAnsi="Times New Roman" w:cs="Times New Roman"/>
          <w:iCs/>
          <w:sz w:val="24"/>
          <w:szCs w:val="24"/>
          <w:lang w:val="ro-RO"/>
        </w:rPr>
        <w:t>revizuit și dezvoltat</w:t>
      </w:r>
      <w:r w:rsidRPr="0057100F">
        <w:rPr>
          <w:rFonts w:ascii="Times New Roman" w:eastAsia="AGaramondPro-Italic" w:hAnsi="Times New Roman" w:cs="Times New Roman"/>
          <w:i/>
          <w:iCs/>
          <w:sz w:val="24"/>
          <w:szCs w:val="24"/>
          <w:lang w:val="ro-RO"/>
        </w:rPr>
        <w:t xml:space="preserve">. </w:t>
      </w:r>
      <w:r w:rsidRPr="0057100F">
        <w:rPr>
          <w:rFonts w:ascii="Times New Roman" w:eastAsia="AGaramondPro-Italic" w:hAnsi="Times New Roman" w:cs="Times New Roman"/>
          <w:iCs/>
          <w:sz w:val="24"/>
          <w:szCs w:val="24"/>
          <w:lang w:val="ro-RO"/>
        </w:rPr>
        <w:t>Aprobat la CNC (Ordinul MECC nr. 1592 din 25.10.2018)</w:t>
      </w:r>
      <w:r w:rsidRPr="0057100F">
        <w:rPr>
          <w:rFonts w:ascii="Times New Roman" w:hAnsi="Times New Roman" w:cs="Times New Roman"/>
          <w:sz w:val="24"/>
          <w:szCs w:val="24"/>
          <w:lang w:val="ro-RO"/>
        </w:rPr>
        <w:t>;</w:t>
      </w:r>
    </w:p>
    <w:p w:rsidR="00B03338" w:rsidRPr="0057100F" w:rsidRDefault="00B03338" w:rsidP="0081533A">
      <w:pPr>
        <w:pStyle w:val="HTML"/>
        <w:numPr>
          <w:ilvl w:val="0"/>
          <w:numId w:val="35"/>
        </w:numPr>
        <w:shd w:val="clear" w:color="auto" w:fill="FFFFFF"/>
        <w:jc w:val="both"/>
        <w:rPr>
          <w:rFonts w:ascii="Times New Roman" w:hAnsi="Times New Roman" w:cs="Times New Roman"/>
          <w:sz w:val="24"/>
          <w:szCs w:val="24"/>
          <w:lang w:val="ro-RO"/>
        </w:rPr>
      </w:pPr>
      <w:r w:rsidRPr="0057100F">
        <w:rPr>
          <w:rFonts w:ascii="Times New Roman" w:eastAsia="AGaramondPro-Italic" w:hAnsi="Times New Roman" w:cs="Times New Roman"/>
          <w:i/>
          <w:iCs/>
          <w:sz w:val="24"/>
          <w:szCs w:val="24"/>
          <w:lang w:val="ro-RO"/>
        </w:rPr>
        <w:t>Standardele profesionale naţionale ale cadrului didactic pentru educaţia timpurie</w:t>
      </w:r>
      <w:r w:rsidRPr="0057100F">
        <w:rPr>
          <w:rFonts w:ascii="Times New Roman" w:eastAsia="AGaramondPro-Italic" w:hAnsi="Times New Roman" w:cs="Times New Roman"/>
          <w:sz w:val="24"/>
          <w:szCs w:val="24"/>
          <w:lang w:val="ro-RO"/>
        </w:rPr>
        <w:t>, Chișinău 2008;</w:t>
      </w:r>
    </w:p>
    <w:p w:rsidR="009735BD" w:rsidRPr="0057100F" w:rsidRDefault="009735BD" w:rsidP="0081533A">
      <w:pPr>
        <w:pStyle w:val="HTML"/>
        <w:numPr>
          <w:ilvl w:val="0"/>
          <w:numId w:val="35"/>
        </w:numPr>
        <w:shd w:val="clear" w:color="auto" w:fill="FFFFFF"/>
        <w:jc w:val="both"/>
        <w:rPr>
          <w:rFonts w:ascii="Times New Roman" w:hAnsi="Times New Roman" w:cs="Times New Roman"/>
          <w:sz w:val="24"/>
          <w:szCs w:val="24"/>
          <w:lang w:val="ro-RO"/>
        </w:rPr>
      </w:pPr>
      <w:r w:rsidRPr="0057100F">
        <w:rPr>
          <w:rFonts w:ascii="Times New Roman" w:eastAsia="AGaramondPro-Italic" w:hAnsi="Times New Roman" w:cs="Times New Roman"/>
          <w:i/>
          <w:iCs/>
          <w:sz w:val="24"/>
          <w:szCs w:val="24"/>
          <w:lang w:val="ro-RO"/>
        </w:rPr>
        <w:t xml:space="preserve">Curriculumul pentru educația timpurie, </w:t>
      </w:r>
      <w:r w:rsidRPr="0057100F">
        <w:rPr>
          <w:rFonts w:ascii="Times New Roman" w:eastAsia="AGaramondPro-Italic" w:hAnsi="Times New Roman" w:cs="Times New Roman"/>
          <w:iCs/>
          <w:sz w:val="24"/>
          <w:szCs w:val="24"/>
          <w:lang w:val="ro-RO"/>
        </w:rPr>
        <w:t>Chișinău, 2019</w:t>
      </w:r>
      <w:r w:rsidRPr="0057100F">
        <w:rPr>
          <w:rFonts w:ascii="Times New Roman" w:eastAsia="AGaramondPro-Italic" w:hAnsi="Times New Roman" w:cs="Times New Roman"/>
          <w:i/>
          <w:iCs/>
          <w:sz w:val="24"/>
          <w:szCs w:val="24"/>
          <w:lang w:val="ro-RO"/>
        </w:rPr>
        <w:t xml:space="preserve">. </w:t>
      </w:r>
      <w:r w:rsidRPr="0057100F">
        <w:rPr>
          <w:rFonts w:ascii="Times New Roman" w:eastAsia="AGaramondPro-Italic" w:hAnsi="Times New Roman" w:cs="Times New Roman"/>
          <w:iCs/>
          <w:sz w:val="24"/>
          <w:szCs w:val="24"/>
          <w:lang w:val="ro-RO"/>
        </w:rPr>
        <w:t>Aprobat la CNC (Ordinul MECC nr. 1699 din 15.11.2018);</w:t>
      </w:r>
    </w:p>
    <w:p w:rsidR="009735BD" w:rsidRPr="0057100F" w:rsidRDefault="009735BD" w:rsidP="0081533A">
      <w:pPr>
        <w:pStyle w:val="HTML"/>
        <w:numPr>
          <w:ilvl w:val="0"/>
          <w:numId w:val="35"/>
        </w:numPr>
        <w:shd w:val="clear" w:color="auto" w:fill="FFFFFF"/>
        <w:jc w:val="both"/>
        <w:rPr>
          <w:rFonts w:ascii="Times New Roman" w:hAnsi="Times New Roman" w:cs="Times New Roman"/>
          <w:sz w:val="24"/>
          <w:szCs w:val="24"/>
          <w:lang w:val="ro-RO"/>
        </w:rPr>
      </w:pPr>
      <w:r w:rsidRPr="0057100F">
        <w:rPr>
          <w:rFonts w:ascii="Times New Roman" w:hAnsi="Times New Roman" w:cs="Times New Roman"/>
          <w:i/>
          <w:sz w:val="24"/>
          <w:szCs w:val="24"/>
          <w:lang w:val="ro-RO"/>
        </w:rPr>
        <w:t>Metodologia de monitorizare și evaluare a dezvoltării</w:t>
      </w:r>
      <w:r w:rsidR="00B03338" w:rsidRPr="0057100F">
        <w:rPr>
          <w:rFonts w:ascii="Times New Roman" w:hAnsi="Times New Roman" w:cs="Times New Roman"/>
          <w:i/>
          <w:sz w:val="24"/>
          <w:szCs w:val="24"/>
          <w:lang w:val="ro-RO"/>
        </w:rPr>
        <w:t xml:space="preserve"> copilului de 1,5-7 ani în baza </w:t>
      </w:r>
      <w:r w:rsidRPr="0057100F">
        <w:rPr>
          <w:rFonts w:ascii="Times New Roman" w:eastAsia="AGaramondPro-Italic" w:hAnsi="Times New Roman" w:cs="Times New Roman"/>
          <w:i/>
          <w:iCs/>
          <w:sz w:val="24"/>
          <w:szCs w:val="24"/>
          <w:lang w:val="ro-RO"/>
        </w:rPr>
        <w:t>Standardele de învăţare şi dezvoltare pentru copilul de 0-7 ani</w:t>
      </w:r>
      <w:r w:rsidRPr="0057100F">
        <w:rPr>
          <w:rFonts w:ascii="Times New Roman" w:eastAsia="AGaramondPro-Italic" w:hAnsi="Times New Roman" w:cs="Times New Roman"/>
          <w:sz w:val="24"/>
          <w:szCs w:val="24"/>
          <w:lang w:val="ro-RO"/>
        </w:rPr>
        <w:t xml:space="preserve">. </w:t>
      </w:r>
      <w:r w:rsidRPr="0057100F">
        <w:rPr>
          <w:rFonts w:ascii="Times New Roman" w:eastAsia="AGaramondPro-Italic" w:hAnsi="Times New Roman" w:cs="Times New Roman"/>
          <w:iCs/>
          <w:sz w:val="24"/>
          <w:szCs w:val="24"/>
          <w:lang w:val="ro-RO"/>
        </w:rPr>
        <w:t>Aprobat la CNC  (Ordinul MECC nr.1939 din 28.12.2018);</w:t>
      </w:r>
    </w:p>
    <w:p w:rsidR="009735BD" w:rsidRPr="0057100F" w:rsidRDefault="009735BD" w:rsidP="0081533A">
      <w:pPr>
        <w:pStyle w:val="HTML"/>
        <w:numPr>
          <w:ilvl w:val="0"/>
          <w:numId w:val="35"/>
        </w:numPr>
        <w:shd w:val="clear" w:color="auto" w:fill="FFFFFF"/>
        <w:jc w:val="both"/>
        <w:rPr>
          <w:rFonts w:ascii="Times New Roman" w:hAnsi="Times New Roman" w:cs="Times New Roman"/>
          <w:sz w:val="24"/>
          <w:szCs w:val="24"/>
          <w:lang w:val="ro-RO"/>
        </w:rPr>
      </w:pPr>
      <w:r w:rsidRPr="0057100F">
        <w:rPr>
          <w:rFonts w:ascii="Times New Roman" w:hAnsi="Times New Roman" w:cs="Times New Roman"/>
          <w:i/>
          <w:sz w:val="24"/>
          <w:szCs w:val="24"/>
          <w:lang w:val="ro-RO"/>
        </w:rPr>
        <w:lastRenderedPageBreak/>
        <w:t xml:space="preserve">Standarde minime de dotare a instituției de educație timpurie  </w:t>
      </w:r>
      <w:r w:rsidRPr="0057100F">
        <w:rPr>
          <w:rFonts w:ascii="Times New Roman" w:hAnsi="Times New Roman" w:cs="Times New Roman"/>
          <w:sz w:val="24"/>
          <w:szCs w:val="24"/>
          <w:lang w:val="ro-RO"/>
        </w:rPr>
        <w:t xml:space="preserve">(aprobat </w:t>
      </w:r>
      <w:r w:rsidRPr="0057100F">
        <w:rPr>
          <w:rFonts w:ascii="Times New Roman" w:hAnsi="Times New Roman" w:cs="Times New Roman"/>
          <w:bCs/>
          <w:sz w:val="24"/>
          <w:szCs w:val="24"/>
          <w:lang w:val="ro-RO"/>
        </w:rPr>
        <w:t>prin Ordinul MECC</w:t>
      </w:r>
      <w:r w:rsidRPr="0057100F">
        <w:rPr>
          <w:rFonts w:ascii="Times New Roman" w:hAnsi="Times New Roman" w:cs="Times New Roman"/>
          <w:sz w:val="24"/>
          <w:szCs w:val="24"/>
          <w:lang w:val="ro-RO"/>
        </w:rPr>
        <w:t xml:space="preserve"> </w:t>
      </w:r>
      <w:r w:rsidRPr="0057100F">
        <w:rPr>
          <w:rFonts w:ascii="Times New Roman" w:hAnsi="Times New Roman" w:cs="Times New Roman"/>
          <w:bCs/>
          <w:sz w:val="24"/>
          <w:szCs w:val="24"/>
          <w:lang w:val="ro-RO"/>
        </w:rPr>
        <w:t>nr. 253 din 11.10.2017).</w:t>
      </w:r>
    </w:p>
    <w:p w:rsidR="009735BD" w:rsidRPr="0057100F" w:rsidRDefault="009735BD" w:rsidP="00CD3550">
      <w:pPr>
        <w:pStyle w:val="HTML"/>
        <w:shd w:val="clear" w:color="auto" w:fill="FFFFFF"/>
        <w:ind w:left="1080"/>
        <w:jc w:val="both"/>
        <w:rPr>
          <w:rFonts w:ascii="Times New Roman" w:hAnsi="Times New Roman" w:cs="Times New Roman"/>
          <w:sz w:val="24"/>
          <w:szCs w:val="24"/>
          <w:lang w:val="ro-RO"/>
        </w:rPr>
      </w:pPr>
    </w:p>
    <w:p w:rsidR="009735BD" w:rsidRPr="0057100F" w:rsidRDefault="00B03338" w:rsidP="00CD3550">
      <w:pPr>
        <w:pStyle w:val="HTML"/>
        <w:numPr>
          <w:ilvl w:val="0"/>
          <w:numId w:val="31"/>
        </w:numPr>
        <w:shd w:val="clear" w:color="auto" w:fill="FFFFFF"/>
        <w:jc w:val="both"/>
        <w:rPr>
          <w:rFonts w:ascii="Times New Roman" w:hAnsi="Times New Roman" w:cs="Times New Roman"/>
          <w:b/>
          <w:sz w:val="24"/>
          <w:szCs w:val="24"/>
        </w:rPr>
      </w:pPr>
      <w:r w:rsidRPr="0057100F">
        <w:rPr>
          <w:rFonts w:ascii="Times New Roman" w:hAnsi="Times New Roman" w:cs="Times New Roman"/>
          <w:b/>
          <w:sz w:val="24"/>
          <w:szCs w:val="24"/>
        </w:rPr>
        <w:t xml:space="preserve">Suportul metodologic în demersul educațional, recomandat </w:t>
      </w:r>
      <w:r w:rsidR="009735BD" w:rsidRPr="0057100F">
        <w:rPr>
          <w:rFonts w:ascii="Times New Roman" w:hAnsi="Times New Roman" w:cs="Times New Roman"/>
          <w:b/>
          <w:sz w:val="24"/>
          <w:szCs w:val="24"/>
        </w:rPr>
        <w:t>cadrelor didactice și manageriale pentru studiul individual:</w:t>
      </w:r>
    </w:p>
    <w:p w:rsidR="007445EE" w:rsidRPr="0057100F" w:rsidRDefault="00B03338" w:rsidP="0081533A">
      <w:pPr>
        <w:pStyle w:val="HTML"/>
        <w:numPr>
          <w:ilvl w:val="0"/>
          <w:numId w:val="36"/>
        </w:numPr>
        <w:shd w:val="clear" w:color="auto" w:fill="FFFFFF"/>
        <w:jc w:val="both"/>
        <w:rPr>
          <w:rFonts w:ascii="Times New Roman" w:hAnsi="Times New Roman" w:cs="Times New Roman"/>
          <w:b/>
          <w:sz w:val="24"/>
          <w:szCs w:val="24"/>
        </w:rPr>
      </w:pPr>
      <w:r w:rsidRPr="0057100F">
        <w:rPr>
          <w:rFonts w:ascii="Times New Roman" w:hAnsi="Times New Roman" w:cs="Times New Roman"/>
          <w:i/>
          <w:sz w:val="24"/>
          <w:szCs w:val="24"/>
          <w:lang w:val="ro-RO"/>
        </w:rPr>
        <w:t xml:space="preserve">Ghid de implementare a Standardelor de învățare și dezvoltare a copilului de la naștere până la vârsta de 7 ani și a Curriculum-ului pentru educație timpurie din perspectiva Cadrului de referință a educației timpurii din Republica Moldova. </w:t>
      </w:r>
      <w:r w:rsidRPr="0057100F">
        <w:rPr>
          <w:rFonts w:ascii="Times New Roman" w:eastAsiaTheme="minorHAnsi" w:hAnsi="Times New Roman" w:cs="Times New Roman"/>
          <w:sz w:val="24"/>
          <w:szCs w:val="24"/>
        </w:rPr>
        <w:t xml:space="preserve">Aprobat </w:t>
      </w:r>
      <w:r w:rsidR="007445EE" w:rsidRPr="0057100F">
        <w:rPr>
          <w:rFonts w:ascii="Times New Roman" w:eastAsiaTheme="minorHAnsi" w:hAnsi="Times New Roman" w:cs="Times New Roman"/>
          <w:sz w:val="24"/>
          <w:szCs w:val="24"/>
        </w:rPr>
        <w:t>de</w:t>
      </w:r>
      <w:r w:rsidRPr="0057100F">
        <w:rPr>
          <w:rFonts w:ascii="Times New Roman" w:eastAsiaTheme="minorHAnsi" w:hAnsi="Times New Roman" w:cs="Times New Roman"/>
          <w:sz w:val="24"/>
          <w:szCs w:val="24"/>
        </w:rPr>
        <w:t xml:space="preserve"> CNC (Ordinul M</w:t>
      </w:r>
      <w:r w:rsidR="007445EE" w:rsidRPr="0057100F">
        <w:rPr>
          <w:rFonts w:ascii="Times New Roman" w:eastAsiaTheme="minorHAnsi" w:hAnsi="Times New Roman" w:cs="Times New Roman"/>
          <w:sz w:val="24"/>
          <w:szCs w:val="24"/>
        </w:rPr>
        <w:t xml:space="preserve">ECC </w:t>
      </w:r>
      <w:r w:rsidRPr="0057100F">
        <w:rPr>
          <w:rFonts w:ascii="Times New Roman" w:eastAsiaTheme="minorHAnsi" w:hAnsi="Times New Roman" w:cs="Times New Roman"/>
          <w:sz w:val="24"/>
          <w:szCs w:val="24"/>
        </w:rPr>
        <w:t>nr. 283 din 20.03.2019)</w:t>
      </w:r>
      <w:r w:rsidR="007445EE" w:rsidRPr="0057100F">
        <w:rPr>
          <w:rFonts w:ascii="Times New Roman" w:eastAsiaTheme="minorHAnsi" w:hAnsi="Times New Roman" w:cs="Times New Roman"/>
          <w:sz w:val="24"/>
          <w:szCs w:val="24"/>
        </w:rPr>
        <w:t xml:space="preserve"> </w:t>
      </w:r>
    </w:p>
    <w:p w:rsidR="009735BD" w:rsidRPr="0057100F" w:rsidRDefault="009735BD" w:rsidP="0081533A">
      <w:pPr>
        <w:pStyle w:val="HTML"/>
        <w:numPr>
          <w:ilvl w:val="0"/>
          <w:numId w:val="36"/>
        </w:numPr>
        <w:shd w:val="clear" w:color="auto" w:fill="FFFFFF"/>
        <w:jc w:val="both"/>
        <w:rPr>
          <w:rFonts w:ascii="Times New Roman" w:hAnsi="Times New Roman" w:cs="Times New Roman"/>
          <w:b/>
          <w:sz w:val="24"/>
          <w:szCs w:val="24"/>
        </w:rPr>
      </w:pPr>
      <w:r w:rsidRPr="0057100F">
        <w:rPr>
          <w:rFonts w:ascii="Times New Roman" w:hAnsi="Times New Roman" w:cs="Times New Roman"/>
          <w:sz w:val="24"/>
          <w:szCs w:val="24"/>
        </w:rPr>
        <w:t>Angela Dima, Viorica Pelivan, Natalia Zotea</w:t>
      </w:r>
      <w:r w:rsidRPr="0057100F">
        <w:rPr>
          <w:rFonts w:ascii="Times New Roman" w:hAnsi="Times New Roman" w:cs="Times New Roman"/>
          <w:i/>
          <w:sz w:val="24"/>
          <w:szCs w:val="24"/>
        </w:rPr>
        <w:t>. Agenda educatorului.</w:t>
      </w:r>
      <w:r w:rsidR="007445EE" w:rsidRPr="0057100F">
        <w:rPr>
          <w:rFonts w:ascii="Times New Roman" w:hAnsi="Times New Roman" w:cs="Times New Roman"/>
          <w:i/>
          <w:sz w:val="24"/>
          <w:szCs w:val="24"/>
        </w:rPr>
        <w:t xml:space="preserve"> </w:t>
      </w:r>
      <w:r w:rsidR="007445EE" w:rsidRPr="0057100F">
        <w:rPr>
          <w:rFonts w:ascii="Times New Roman" w:hAnsi="Times New Roman" w:cs="Times New Roman"/>
          <w:sz w:val="24"/>
          <w:szCs w:val="24"/>
        </w:rPr>
        <w:t>2019</w:t>
      </w:r>
    </w:p>
    <w:p w:rsidR="009735BD" w:rsidRPr="0057100F" w:rsidRDefault="009735BD" w:rsidP="0081533A">
      <w:pPr>
        <w:pStyle w:val="HTML"/>
        <w:numPr>
          <w:ilvl w:val="0"/>
          <w:numId w:val="36"/>
        </w:numPr>
        <w:shd w:val="clear" w:color="auto" w:fill="FFFFFF"/>
        <w:jc w:val="both"/>
        <w:rPr>
          <w:rFonts w:ascii="Times New Roman" w:hAnsi="Times New Roman" w:cs="Times New Roman"/>
          <w:b/>
          <w:sz w:val="24"/>
          <w:szCs w:val="24"/>
        </w:rPr>
      </w:pPr>
      <w:r w:rsidRPr="0057100F">
        <w:rPr>
          <w:rFonts w:ascii="Times New Roman" w:hAnsi="Times New Roman" w:cs="Times New Roman"/>
          <w:sz w:val="24"/>
          <w:szCs w:val="24"/>
        </w:rPr>
        <w:t>Viorica Pelivan, Maria Vrânceanu</w:t>
      </w:r>
      <w:r w:rsidRPr="0057100F">
        <w:rPr>
          <w:rFonts w:ascii="Times New Roman" w:hAnsi="Times New Roman" w:cs="Times New Roman"/>
          <w:i/>
          <w:sz w:val="24"/>
          <w:szCs w:val="24"/>
        </w:rPr>
        <w:t>. Ghid pentru cadrele didactice de la grupele de creșă.</w:t>
      </w:r>
      <w:r w:rsidRPr="0057100F">
        <w:rPr>
          <w:rFonts w:ascii="Times New Roman" w:hAnsi="Times New Roman" w:cs="Times New Roman"/>
          <w:sz w:val="24"/>
          <w:szCs w:val="24"/>
        </w:rPr>
        <w:t xml:space="preserve"> UNICEF-CNETIF</w:t>
      </w:r>
      <w:r w:rsidRPr="0057100F">
        <w:rPr>
          <w:rFonts w:ascii="Times New Roman" w:hAnsi="Times New Roman" w:cs="Times New Roman"/>
          <w:i/>
          <w:sz w:val="24"/>
          <w:szCs w:val="24"/>
        </w:rPr>
        <w:t xml:space="preserve"> (cu titlu de manuscris)</w:t>
      </w:r>
      <w:r w:rsidRPr="0057100F">
        <w:rPr>
          <w:rFonts w:ascii="Times New Roman" w:hAnsi="Times New Roman" w:cs="Times New Roman"/>
          <w:sz w:val="24"/>
          <w:szCs w:val="24"/>
        </w:rPr>
        <w:t xml:space="preserve">. </w:t>
      </w:r>
      <w:r w:rsidRPr="0057100F">
        <w:rPr>
          <w:rFonts w:ascii="Times New Roman" w:hAnsi="Times New Roman" w:cs="Times New Roman"/>
          <w:sz w:val="24"/>
          <w:szCs w:val="24"/>
          <w:lang w:val="ro-RO"/>
        </w:rPr>
        <w:t xml:space="preserve">Aprobat </w:t>
      </w:r>
      <w:r w:rsidR="007445EE" w:rsidRPr="0057100F">
        <w:rPr>
          <w:rFonts w:ascii="Times New Roman" w:hAnsi="Times New Roman" w:cs="Times New Roman"/>
          <w:sz w:val="24"/>
          <w:szCs w:val="24"/>
          <w:lang w:val="ro-RO"/>
        </w:rPr>
        <w:t>de</w:t>
      </w:r>
      <w:r w:rsidRPr="0057100F">
        <w:rPr>
          <w:rFonts w:ascii="Times New Roman" w:hAnsi="Times New Roman" w:cs="Times New Roman"/>
          <w:sz w:val="24"/>
          <w:szCs w:val="24"/>
          <w:lang w:val="ro-RO"/>
        </w:rPr>
        <w:t xml:space="preserve"> C</w:t>
      </w:r>
      <w:r w:rsidR="007445EE" w:rsidRPr="0057100F">
        <w:rPr>
          <w:rFonts w:ascii="Times New Roman" w:hAnsi="Times New Roman" w:cs="Times New Roman"/>
          <w:sz w:val="24"/>
          <w:szCs w:val="24"/>
          <w:lang w:val="ro-RO"/>
        </w:rPr>
        <w:t>NC</w:t>
      </w:r>
      <w:r w:rsidRPr="0057100F">
        <w:rPr>
          <w:rFonts w:ascii="Times New Roman" w:hAnsi="Times New Roman" w:cs="Times New Roman"/>
          <w:sz w:val="24"/>
          <w:szCs w:val="24"/>
          <w:lang w:val="ro-RO"/>
        </w:rPr>
        <w:t xml:space="preserve"> (Ordinul MECC nr. 71 din 05.09.2017).</w:t>
      </w:r>
      <w:r w:rsidR="007445EE" w:rsidRPr="0057100F">
        <w:t xml:space="preserve"> </w:t>
      </w:r>
      <w:hyperlink r:id="rId8" w:history="1">
        <w:r w:rsidR="007445EE" w:rsidRPr="0057100F">
          <w:rPr>
            <w:rStyle w:val="af8"/>
            <w:rFonts w:ascii="Times New Roman" w:hAnsi="Times New Roman" w:cs="Times New Roman"/>
            <w:color w:val="auto"/>
          </w:rPr>
          <w:t>https://mecc.gov.md/sites/default/files/ghid_pentru_cadrele_didactice_de_la_grupele_de_cresa.pdf</w:t>
        </w:r>
      </w:hyperlink>
    </w:p>
    <w:p w:rsidR="009735BD" w:rsidRPr="0081681A" w:rsidRDefault="009735BD" w:rsidP="0081533A">
      <w:pPr>
        <w:pStyle w:val="HTML"/>
        <w:numPr>
          <w:ilvl w:val="0"/>
          <w:numId w:val="36"/>
        </w:numPr>
        <w:shd w:val="clear" w:color="auto" w:fill="FFFFFF"/>
        <w:jc w:val="both"/>
        <w:rPr>
          <w:rFonts w:ascii="Times New Roman" w:hAnsi="Times New Roman" w:cs="Times New Roman"/>
          <w:b/>
          <w:sz w:val="24"/>
          <w:szCs w:val="24"/>
        </w:rPr>
      </w:pPr>
      <w:r w:rsidRPr="0057100F">
        <w:rPr>
          <w:rFonts w:ascii="Times New Roman" w:hAnsi="Times New Roman" w:cs="Times New Roman"/>
          <w:sz w:val="24"/>
          <w:szCs w:val="24"/>
        </w:rPr>
        <w:t>Natalia Zotea, Maria Vrânceanu.</w:t>
      </w:r>
      <w:r w:rsidRPr="0057100F">
        <w:rPr>
          <w:rFonts w:ascii="Times New Roman" w:hAnsi="Times New Roman" w:cs="Times New Roman"/>
          <w:i/>
          <w:sz w:val="24"/>
          <w:szCs w:val="24"/>
        </w:rPr>
        <w:t xml:space="preserve"> Cum </w:t>
      </w:r>
      <w:proofErr w:type="gramStart"/>
      <w:r w:rsidRPr="0057100F">
        <w:rPr>
          <w:rFonts w:ascii="Times New Roman" w:hAnsi="Times New Roman" w:cs="Times New Roman"/>
          <w:i/>
          <w:sz w:val="24"/>
          <w:szCs w:val="24"/>
        </w:rPr>
        <w:t>să</w:t>
      </w:r>
      <w:proofErr w:type="gramEnd"/>
      <w:r w:rsidRPr="0057100F">
        <w:rPr>
          <w:rFonts w:ascii="Times New Roman" w:hAnsi="Times New Roman" w:cs="Times New Roman"/>
          <w:i/>
          <w:sz w:val="24"/>
          <w:szCs w:val="24"/>
        </w:rPr>
        <w:t xml:space="preserve"> devii un părinte mai bun pentru copilul tău? UNICEF-CNETIF</w:t>
      </w:r>
      <w:r w:rsidRPr="0057100F">
        <w:rPr>
          <w:rFonts w:ascii="Times New Roman" w:hAnsi="Times New Roman" w:cs="Times New Roman"/>
          <w:i/>
          <w:sz w:val="24"/>
          <w:szCs w:val="24"/>
          <w:lang w:val="ro-RO"/>
        </w:rPr>
        <w:t xml:space="preserve"> (cu titlu de manuscris). </w:t>
      </w:r>
      <w:r w:rsidR="007445EE" w:rsidRPr="0057100F">
        <w:rPr>
          <w:rFonts w:ascii="Times New Roman" w:hAnsi="Times New Roman" w:cs="Times New Roman"/>
          <w:i/>
          <w:sz w:val="24"/>
          <w:szCs w:val="24"/>
          <w:lang w:val="ro-RO"/>
        </w:rPr>
        <w:t xml:space="preserve">Aprobat deCNC </w:t>
      </w:r>
      <w:r w:rsidRPr="0057100F">
        <w:rPr>
          <w:rFonts w:ascii="Times New Roman" w:hAnsi="Times New Roman" w:cs="Times New Roman"/>
          <w:sz w:val="24"/>
          <w:szCs w:val="24"/>
          <w:lang w:val="ro-RO"/>
        </w:rPr>
        <w:t>(Ordinul MECC nr. 71 din 05.09.2017).</w:t>
      </w:r>
      <w:r w:rsidR="007445EE" w:rsidRPr="0057100F">
        <w:t xml:space="preserve"> </w:t>
      </w:r>
      <w:hyperlink r:id="rId9" w:history="1">
        <w:r w:rsidR="007445EE" w:rsidRPr="0057100F">
          <w:rPr>
            <w:rStyle w:val="af8"/>
            <w:rFonts w:ascii="Times New Roman" w:hAnsi="Times New Roman" w:cs="Times New Roman"/>
            <w:color w:val="auto"/>
          </w:rPr>
          <w:t>https://mecc.gov.md/sites/default/files/ghid_pentru_parintii_care_educa_copii_cu_varsta_sub_3_ani.pdf</w:t>
        </w:r>
      </w:hyperlink>
    </w:p>
    <w:p w:rsidR="009735BD" w:rsidRPr="0057100F" w:rsidRDefault="009735BD" w:rsidP="0081533A">
      <w:pPr>
        <w:pStyle w:val="HTML"/>
        <w:numPr>
          <w:ilvl w:val="0"/>
          <w:numId w:val="36"/>
        </w:numPr>
        <w:shd w:val="clear" w:color="auto" w:fill="FFFFFF"/>
        <w:jc w:val="both"/>
        <w:rPr>
          <w:rFonts w:ascii="Times New Roman" w:hAnsi="Times New Roman" w:cs="Times New Roman"/>
          <w:sz w:val="24"/>
          <w:szCs w:val="24"/>
          <w:lang w:val="ro-RO"/>
        </w:rPr>
      </w:pPr>
      <w:r w:rsidRPr="0057100F">
        <w:rPr>
          <w:rFonts w:ascii="Times New Roman" w:hAnsi="Times New Roman" w:cs="Times New Roman"/>
          <w:sz w:val="24"/>
          <w:szCs w:val="24"/>
        </w:rPr>
        <w:t>Olga Lâsenco, Sergiu Lâsenco, Victoria Secu.</w:t>
      </w:r>
      <w:r w:rsidRPr="0057100F">
        <w:rPr>
          <w:rFonts w:ascii="Times New Roman" w:hAnsi="Times New Roman" w:cs="Times New Roman"/>
          <w:i/>
          <w:sz w:val="24"/>
          <w:szCs w:val="24"/>
        </w:rPr>
        <w:t xml:space="preserve"> Comunicăm eficient cu familia // </w:t>
      </w:r>
      <w:r w:rsidRPr="0057100F">
        <w:rPr>
          <w:rFonts w:ascii="Times New Roman" w:hAnsi="Times New Roman" w:cs="Times New Roman"/>
          <w:sz w:val="24"/>
          <w:szCs w:val="24"/>
        </w:rPr>
        <w:t>Ghid pentru cadrele didactice, asistenții sociali și asistenții medicali pentru lucrul cu familia în promovarea incluziunii socio-ed</w:t>
      </w:r>
      <w:r w:rsidR="007445EE" w:rsidRPr="0057100F">
        <w:rPr>
          <w:rFonts w:ascii="Times New Roman" w:hAnsi="Times New Roman" w:cs="Times New Roman"/>
          <w:sz w:val="24"/>
          <w:szCs w:val="24"/>
        </w:rPr>
        <w:t>ucaționale a copiilor, 2014 Aprobat de</w:t>
      </w:r>
      <w:r w:rsidRPr="0057100F">
        <w:rPr>
          <w:rFonts w:ascii="Times New Roman" w:hAnsi="Times New Roman" w:cs="Times New Roman"/>
          <w:sz w:val="24"/>
          <w:szCs w:val="24"/>
        </w:rPr>
        <w:t xml:space="preserve"> C</w:t>
      </w:r>
      <w:r w:rsidR="007445EE" w:rsidRPr="0057100F">
        <w:rPr>
          <w:rFonts w:ascii="Times New Roman" w:hAnsi="Times New Roman" w:cs="Times New Roman"/>
          <w:sz w:val="24"/>
          <w:szCs w:val="24"/>
        </w:rPr>
        <w:t>NC (Ordinul ME</w:t>
      </w:r>
      <w:r w:rsidRPr="0057100F">
        <w:rPr>
          <w:rFonts w:ascii="Times New Roman" w:hAnsi="Times New Roman" w:cs="Times New Roman"/>
          <w:sz w:val="24"/>
          <w:szCs w:val="24"/>
        </w:rPr>
        <w:t xml:space="preserve"> din 03.09.2014</w:t>
      </w:r>
      <w:r w:rsidR="007445EE" w:rsidRPr="0057100F">
        <w:rPr>
          <w:rFonts w:ascii="Times New Roman" w:hAnsi="Times New Roman" w:cs="Times New Roman"/>
          <w:sz w:val="24"/>
          <w:szCs w:val="24"/>
        </w:rPr>
        <w:t>)</w:t>
      </w:r>
      <w:r w:rsidRPr="0057100F">
        <w:rPr>
          <w:rFonts w:ascii="Times New Roman" w:hAnsi="Times New Roman" w:cs="Times New Roman"/>
          <w:sz w:val="24"/>
          <w:szCs w:val="24"/>
        </w:rPr>
        <w:t>.</w:t>
      </w:r>
    </w:p>
    <w:p w:rsidR="009735BD" w:rsidRPr="0057100F" w:rsidRDefault="009735BD" w:rsidP="0081533A">
      <w:pPr>
        <w:pStyle w:val="HTML"/>
        <w:numPr>
          <w:ilvl w:val="0"/>
          <w:numId w:val="36"/>
        </w:numPr>
        <w:shd w:val="clear" w:color="auto" w:fill="FFFFFF"/>
        <w:jc w:val="both"/>
        <w:rPr>
          <w:rFonts w:ascii="Times New Roman" w:hAnsi="Times New Roman" w:cs="Times New Roman"/>
          <w:sz w:val="24"/>
          <w:szCs w:val="24"/>
          <w:lang w:val="ro-RO"/>
        </w:rPr>
      </w:pPr>
      <w:r w:rsidRPr="0057100F">
        <w:rPr>
          <w:rFonts w:ascii="Times New Roman" w:hAnsi="Times New Roman" w:cs="Times New Roman"/>
          <w:sz w:val="24"/>
          <w:szCs w:val="24"/>
        </w:rPr>
        <w:t>Maria Vrânceanu, Viorica Pelivan</w:t>
      </w:r>
      <w:r w:rsidRPr="0057100F">
        <w:rPr>
          <w:rFonts w:ascii="Times New Roman" w:hAnsi="Times New Roman" w:cs="Times New Roman"/>
          <w:i/>
          <w:sz w:val="24"/>
          <w:szCs w:val="24"/>
        </w:rPr>
        <w:t xml:space="preserve">. „Incluziunea socio-educaţională a copiilor cu dizabilităţi în grădiniţa de copii”// </w:t>
      </w:r>
      <w:r w:rsidRPr="0057100F">
        <w:rPr>
          <w:rFonts w:ascii="Times New Roman" w:hAnsi="Times New Roman" w:cs="Times New Roman"/>
          <w:sz w:val="24"/>
          <w:szCs w:val="24"/>
        </w:rPr>
        <w:t>Ghid pentru cadrele didactice şi manageriale din sistemul educaţional preşcolar şi pentru specialişti din serviciile specializate de recuperare/reabilitare a copiilor cu dizabilităţi. AO FCPS.</w:t>
      </w:r>
      <w:r w:rsidR="007445EE" w:rsidRPr="0057100F">
        <w:rPr>
          <w:rFonts w:ascii="Times New Roman" w:hAnsi="Times New Roman" w:cs="Times New Roman"/>
          <w:sz w:val="24"/>
          <w:szCs w:val="24"/>
        </w:rPr>
        <w:t xml:space="preserve"> 2011.</w:t>
      </w:r>
    </w:p>
    <w:p w:rsidR="009735BD" w:rsidRPr="0057100F" w:rsidRDefault="009735BD" w:rsidP="0081533A">
      <w:pPr>
        <w:pStyle w:val="HTML"/>
        <w:numPr>
          <w:ilvl w:val="0"/>
          <w:numId w:val="36"/>
        </w:numPr>
        <w:shd w:val="clear" w:color="auto" w:fill="FFFFFF"/>
        <w:jc w:val="both"/>
        <w:rPr>
          <w:rFonts w:ascii="Times New Roman" w:hAnsi="Times New Roman" w:cs="Times New Roman"/>
          <w:sz w:val="24"/>
          <w:szCs w:val="24"/>
          <w:lang w:val="ro-RO"/>
        </w:rPr>
      </w:pPr>
      <w:r w:rsidRPr="0057100F">
        <w:rPr>
          <w:rFonts w:ascii="Times New Roman" w:hAnsi="Times New Roman" w:cs="Times New Roman"/>
          <w:sz w:val="24"/>
          <w:szCs w:val="24"/>
        </w:rPr>
        <w:t xml:space="preserve">Ghid </w:t>
      </w:r>
      <w:r w:rsidRPr="0057100F">
        <w:rPr>
          <w:rFonts w:ascii="Times New Roman" w:hAnsi="Times New Roman" w:cs="Times New Roman"/>
          <w:i/>
          <w:sz w:val="24"/>
          <w:szCs w:val="24"/>
        </w:rPr>
        <w:t>Activităţi pentru dezvoltarea copiilor de la naştere până la 3 ani.</w:t>
      </w:r>
      <w:r w:rsidRPr="0057100F">
        <w:rPr>
          <w:rFonts w:ascii="Times New Roman" w:hAnsi="Times New Roman" w:cs="Times New Roman"/>
          <w:sz w:val="24"/>
          <w:szCs w:val="24"/>
        </w:rPr>
        <w:t xml:space="preserve"> PE </w:t>
      </w:r>
      <w:r w:rsidRPr="0057100F">
        <w:rPr>
          <w:rFonts w:ascii="Times New Roman" w:hAnsi="Times New Roman" w:cs="Times New Roman"/>
          <w:i/>
          <w:sz w:val="24"/>
          <w:szCs w:val="24"/>
        </w:rPr>
        <w:t>Pas cu Pas</w:t>
      </w:r>
      <w:r w:rsidRPr="0057100F">
        <w:rPr>
          <w:rFonts w:ascii="Times New Roman" w:hAnsi="Times New Roman" w:cs="Times New Roman"/>
          <w:sz w:val="24"/>
          <w:szCs w:val="24"/>
        </w:rPr>
        <w:t xml:space="preserve">. Aprobat </w:t>
      </w:r>
      <w:r w:rsidR="007445EE" w:rsidRPr="0057100F">
        <w:rPr>
          <w:rFonts w:ascii="Times New Roman" w:hAnsi="Times New Roman" w:cs="Times New Roman"/>
          <w:sz w:val="24"/>
          <w:szCs w:val="24"/>
        </w:rPr>
        <w:t>la</w:t>
      </w:r>
      <w:r w:rsidRPr="0057100F">
        <w:rPr>
          <w:rFonts w:ascii="Times New Roman" w:hAnsi="Times New Roman" w:cs="Times New Roman"/>
          <w:sz w:val="24"/>
          <w:szCs w:val="24"/>
        </w:rPr>
        <w:t xml:space="preserve"> C</w:t>
      </w:r>
      <w:r w:rsidR="007445EE" w:rsidRPr="0057100F">
        <w:rPr>
          <w:rFonts w:ascii="Times New Roman" w:hAnsi="Times New Roman" w:cs="Times New Roman"/>
          <w:sz w:val="24"/>
          <w:szCs w:val="24"/>
        </w:rPr>
        <w:t xml:space="preserve">NC </w:t>
      </w:r>
      <w:r w:rsidRPr="0057100F">
        <w:rPr>
          <w:rFonts w:ascii="Times New Roman" w:hAnsi="Times New Roman" w:cs="Times New Roman"/>
          <w:sz w:val="24"/>
          <w:szCs w:val="24"/>
        </w:rPr>
        <w:t>(Ordinul ME nr.538 din 30 iunie 2011).</w:t>
      </w:r>
    </w:p>
    <w:p w:rsidR="007445EE" w:rsidRPr="0057100F" w:rsidRDefault="009735BD" w:rsidP="0081533A">
      <w:pPr>
        <w:pStyle w:val="HTML"/>
        <w:numPr>
          <w:ilvl w:val="0"/>
          <w:numId w:val="36"/>
        </w:numPr>
        <w:shd w:val="clear" w:color="auto" w:fill="FFFFFF"/>
        <w:jc w:val="both"/>
        <w:rPr>
          <w:rFonts w:ascii="Times New Roman" w:hAnsi="Times New Roman" w:cs="Times New Roman"/>
          <w:sz w:val="24"/>
          <w:szCs w:val="24"/>
          <w:lang w:val="ro-RO"/>
        </w:rPr>
      </w:pPr>
      <w:r w:rsidRPr="0057100F">
        <w:rPr>
          <w:rFonts w:ascii="Times New Roman" w:hAnsi="Times New Roman" w:cs="Times New Roman"/>
          <w:sz w:val="24"/>
          <w:szCs w:val="24"/>
        </w:rPr>
        <w:t xml:space="preserve">Ghid </w:t>
      </w:r>
      <w:r w:rsidRPr="0057100F">
        <w:rPr>
          <w:rFonts w:ascii="Times New Roman" w:hAnsi="Times New Roman" w:cs="Times New Roman"/>
          <w:i/>
          <w:sz w:val="24"/>
          <w:szCs w:val="24"/>
        </w:rPr>
        <w:t>Activităţi pentru dezvoltarea copiilor de 3-6 ani</w:t>
      </w:r>
      <w:r w:rsidRPr="0057100F">
        <w:rPr>
          <w:rFonts w:ascii="Times New Roman" w:hAnsi="Times New Roman" w:cs="Times New Roman"/>
          <w:sz w:val="24"/>
          <w:szCs w:val="24"/>
        </w:rPr>
        <w:t xml:space="preserve">. PE </w:t>
      </w:r>
      <w:r w:rsidRPr="0057100F">
        <w:rPr>
          <w:rFonts w:ascii="Times New Roman" w:hAnsi="Times New Roman" w:cs="Times New Roman"/>
          <w:i/>
          <w:sz w:val="24"/>
          <w:szCs w:val="24"/>
        </w:rPr>
        <w:t>Pas cu Pas</w:t>
      </w:r>
      <w:r w:rsidRPr="0057100F">
        <w:rPr>
          <w:rFonts w:ascii="Times New Roman" w:hAnsi="Times New Roman" w:cs="Times New Roman"/>
          <w:sz w:val="24"/>
          <w:szCs w:val="24"/>
        </w:rPr>
        <w:t xml:space="preserve">. Aprobat </w:t>
      </w:r>
      <w:r w:rsidR="007445EE" w:rsidRPr="0057100F">
        <w:rPr>
          <w:rFonts w:ascii="Times New Roman" w:hAnsi="Times New Roman" w:cs="Times New Roman"/>
          <w:sz w:val="24"/>
          <w:szCs w:val="24"/>
        </w:rPr>
        <w:t>de</w:t>
      </w:r>
      <w:r w:rsidR="000A5874">
        <w:rPr>
          <w:rFonts w:ascii="Times New Roman" w:hAnsi="Times New Roman" w:cs="Times New Roman"/>
          <w:sz w:val="24"/>
          <w:szCs w:val="24"/>
        </w:rPr>
        <w:t xml:space="preserve"> </w:t>
      </w:r>
      <w:r w:rsidRPr="0057100F">
        <w:rPr>
          <w:rFonts w:ascii="Times New Roman" w:hAnsi="Times New Roman" w:cs="Times New Roman"/>
          <w:sz w:val="24"/>
          <w:szCs w:val="24"/>
        </w:rPr>
        <w:t>C</w:t>
      </w:r>
      <w:r w:rsidR="007445EE" w:rsidRPr="0057100F">
        <w:rPr>
          <w:rFonts w:ascii="Times New Roman" w:hAnsi="Times New Roman" w:cs="Times New Roman"/>
          <w:sz w:val="24"/>
          <w:szCs w:val="24"/>
        </w:rPr>
        <w:t>NC</w:t>
      </w:r>
      <w:r w:rsidRPr="0057100F">
        <w:rPr>
          <w:rFonts w:ascii="Times New Roman" w:hAnsi="Times New Roman" w:cs="Times New Roman"/>
          <w:sz w:val="24"/>
          <w:szCs w:val="24"/>
        </w:rPr>
        <w:t xml:space="preserve"> (Ordinul ME nr.538 din 30 iunie 2011).</w:t>
      </w:r>
      <w:r w:rsidR="00B03338" w:rsidRPr="0057100F">
        <w:rPr>
          <w:rFonts w:ascii="Times New Roman" w:hAnsi="Times New Roman" w:cs="Times New Roman"/>
          <w:sz w:val="24"/>
          <w:szCs w:val="24"/>
        </w:rPr>
        <w:t xml:space="preserve">  </w:t>
      </w:r>
    </w:p>
    <w:p w:rsidR="009735BD" w:rsidRPr="0057100F" w:rsidRDefault="009735BD" w:rsidP="0081533A">
      <w:pPr>
        <w:pStyle w:val="HTML"/>
        <w:numPr>
          <w:ilvl w:val="0"/>
          <w:numId w:val="36"/>
        </w:numPr>
        <w:shd w:val="clear" w:color="auto" w:fill="FFFFFF"/>
        <w:jc w:val="both"/>
        <w:rPr>
          <w:rFonts w:ascii="Times New Roman" w:hAnsi="Times New Roman" w:cs="Times New Roman"/>
          <w:sz w:val="24"/>
          <w:szCs w:val="24"/>
          <w:lang w:val="ro-RO"/>
        </w:rPr>
      </w:pPr>
      <w:r w:rsidRPr="0057100F">
        <w:rPr>
          <w:rFonts w:ascii="Times New Roman" w:hAnsi="Times New Roman" w:cs="Times New Roman"/>
          <w:sz w:val="24"/>
          <w:szCs w:val="24"/>
        </w:rPr>
        <w:t>Maria Vrânceanu,Viorica Pelivan, Natalia Zotea, Angela Dima, Tatiana Turchină, Dana Terzi-Barbăroșie</w:t>
      </w:r>
      <w:r w:rsidRPr="0057100F">
        <w:rPr>
          <w:rFonts w:ascii="Times New Roman" w:hAnsi="Times New Roman" w:cs="Times New Roman"/>
          <w:i/>
          <w:sz w:val="24"/>
          <w:szCs w:val="24"/>
        </w:rPr>
        <w:t xml:space="preserve">. “1001 IDEI pentru o educaţie timpurie de calitate”// Ghidul educatorului. </w:t>
      </w:r>
      <w:r w:rsidRPr="0057100F">
        <w:rPr>
          <w:rFonts w:ascii="Times New Roman" w:hAnsi="Times New Roman" w:cs="Times New Roman"/>
          <w:sz w:val="24"/>
          <w:szCs w:val="24"/>
        </w:rPr>
        <w:t xml:space="preserve"> </w:t>
      </w:r>
      <w:r w:rsidR="007D2076" w:rsidRPr="0057100F">
        <w:rPr>
          <w:rFonts w:ascii="Times New Roman" w:hAnsi="Times New Roman" w:cs="Times New Roman"/>
          <w:sz w:val="24"/>
          <w:szCs w:val="24"/>
        </w:rPr>
        <w:t>2010.</w:t>
      </w:r>
    </w:p>
    <w:p w:rsidR="009735BD" w:rsidRPr="0057100F" w:rsidRDefault="009735BD" w:rsidP="0081533A">
      <w:pPr>
        <w:pStyle w:val="HTML"/>
        <w:numPr>
          <w:ilvl w:val="0"/>
          <w:numId w:val="36"/>
        </w:numPr>
        <w:shd w:val="clear" w:color="auto" w:fill="FFFFFF"/>
        <w:jc w:val="both"/>
        <w:rPr>
          <w:rFonts w:ascii="Times New Roman" w:hAnsi="Times New Roman" w:cs="Times New Roman"/>
          <w:sz w:val="24"/>
          <w:szCs w:val="24"/>
        </w:rPr>
      </w:pPr>
      <w:r w:rsidRPr="0057100F">
        <w:rPr>
          <w:rFonts w:ascii="Times New Roman" w:hAnsi="Times New Roman" w:cs="Times New Roman"/>
          <w:sz w:val="24"/>
          <w:szCs w:val="24"/>
        </w:rPr>
        <w:t>Maria Baranov, Valentina Botnaru, Maria Vrânceanu</w:t>
      </w:r>
      <w:r w:rsidRPr="0057100F">
        <w:rPr>
          <w:rFonts w:ascii="Times New Roman" w:hAnsi="Times New Roman" w:cs="Times New Roman"/>
          <w:i/>
          <w:sz w:val="24"/>
          <w:szCs w:val="24"/>
        </w:rPr>
        <w:t xml:space="preserve">. „Ghidul cadrelor didactice pentru educaţie timpurie şi preşcolară”. </w:t>
      </w:r>
      <w:r w:rsidRPr="0057100F">
        <w:rPr>
          <w:rFonts w:ascii="Times New Roman" w:hAnsi="Times New Roman" w:cs="Times New Roman"/>
          <w:sz w:val="24"/>
          <w:szCs w:val="24"/>
        </w:rPr>
        <w:t>Ministerul Educaţiei şi Tineretului.</w:t>
      </w:r>
      <w:r w:rsidR="007D2076" w:rsidRPr="0057100F">
        <w:rPr>
          <w:rFonts w:ascii="Times New Roman" w:hAnsi="Times New Roman" w:cs="Times New Roman"/>
          <w:sz w:val="24"/>
          <w:szCs w:val="24"/>
        </w:rPr>
        <w:t xml:space="preserve"> 2008.</w:t>
      </w:r>
    </w:p>
    <w:p w:rsidR="009735BD" w:rsidRPr="0057100F" w:rsidRDefault="009735BD" w:rsidP="0081533A">
      <w:pPr>
        <w:pStyle w:val="HTML"/>
        <w:numPr>
          <w:ilvl w:val="0"/>
          <w:numId w:val="36"/>
        </w:numPr>
        <w:shd w:val="clear" w:color="auto" w:fill="FFFFFF"/>
        <w:jc w:val="both"/>
        <w:rPr>
          <w:rFonts w:ascii="Times New Roman" w:hAnsi="Times New Roman" w:cs="Times New Roman"/>
          <w:sz w:val="24"/>
          <w:szCs w:val="24"/>
          <w:lang w:val="ro-RO"/>
        </w:rPr>
      </w:pPr>
      <w:r w:rsidRPr="0057100F">
        <w:rPr>
          <w:rFonts w:ascii="Times New Roman" w:hAnsi="Times New Roman" w:cs="Times New Roman"/>
          <w:sz w:val="24"/>
          <w:szCs w:val="24"/>
        </w:rPr>
        <w:t>Maria Vrânceanu, Iosif Moldovanu, Viorica Pelivan, Natalia Zotea.</w:t>
      </w:r>
      <w:r w:rsidRPr="0057100F">
        <w:rPr>
          <w:rFonts w:ascii="Times New Roman" w:hAnsi="Times New Roman" w:cs="Times New Roman"/>
          <w:i/>
          <w:sz w:val="24"/>
          <w:szCs w:val="24"/>
        </w:rPr>
        <w:t xml:space="preserve"> Ghidul educatoarei „Educaţie şi dezvoltare timpurie a copilului”, UNESCO-UNICEF-CNETIF</w:t>
      </w:r>
      <w:r w:rsidR="007D2076" w:rsidRPr="0057100F">
        <w:rPr>
          <w:rFonts w:ascii="Times New Roman" w:hAnsi="Times New Roman" w:cs="Times New Roman"/>
          <w:i/>
          <w:sz w:val="24"/>
          <w:szCs w:val="24"/>
        </w:rPr>
        <w:t>. 2006.</w:t>
      </w:r>
    </w:p>
    <w:p w:rsidR="00CD3550" w:rsidRPr="0057100F" w:rsidRDefault="00CD3550" w:rsidP="00CD3550">
      <w:pPr>
        <w:spacing w:after="0" w:line="240" w:lineRule="auto"/>
        <w:ind w:firstLine="720"/>
        <w:jc w:val="both"/>
        <w:rPr>
          <w:rFonts w:ascii="Times New Roman" w:eastAsia="Times New Roman" w:hAnsi="Times New Roman" w:cs="Times New Roman"/>
          <w:sz w:val="24"/>
          <w:szCs w:val="24"/>
          <w:lang w:val="en-US"/>
        </w:rPr>
      </w:pPr>
      <w:r w:rsidRPr="0057100F">
        <w:rPr>
          <w:rFonts w:ascii="Times New Roman" w:eastAsia="Times New Roman" w:hAnsi="Times New Roman" w:cs="Times New Roman"/>
          <w:sz w:val="24"/>
          <w:szCs w:val="24"/>
          <w:lang w:val="en-US"/>
        </w:rPr>
        <w:t>Pentru informații adiționale puteți accesa și site-urile:</w:t>
      </w:r>
    </w:p>
    <w:p w:rsidR="00CD3550" w:rsidRPr="0057100F" w:rsidRDefault="00D809D4" w:rsidP="00CD3550">
      <w:pPr>
        <w:pStyle w:val="a6"/>
        <w:numPr>
          <w:ilvl w:val="0"/>
          <w:numId w:val="30"/>
        </w:numPr>
        <w:spacing w:after="0" w:line="240" w:lineRule="auto"/>
        <w:jc w:val="both"/>
        <w:rPr>
          <w:rFonts w:ascii="Times New Roman" w:hAnsi="Times New Roman" w:cs="Times New Roman"/>
          <w:sz w:val="20"/>
          <w:szCs w:val="20"/>
          <w:lang w:val="en-US"/>
        </w:rPr>
      </w:pPr>
      <w:hyperlink r:id="rId10" w:history="1">
        <w:r w:rsidR="00CD3550" w:rsidRPr="0057100F">
          <w:rPr>
            <w:rStyle w:val="af8"/>
            <w:rFonts w:ascii="Times New Roman" w:hAnsi="Times New Roman" w:cs="Times New Roman"/>
            <w:color w:val="auto"/>
            <w:sz w:val="20"/>
            <w:szCs w:val="20"/>
            <w:lang w:val="en-US"/>
          </w:rPr>
          <w:t>https://mecc.gov.md/ro/content/invatamint-general</w:t>
        </w:r>
      </w:hyperlink>
    </w:p>
    <w:p w:rsidR="00CD3550" w:rsidRPr="0057100F" w:rsidRDefault="00D809D4" w:rsidP="00CD3550">
      <w:pPr>
        <w:pStyle w:val="a6"/>
        <w:numPr>
          <w:ilvl w:val="0"/>
          <w:numId w:val="30"/>
        </w:numPr>
        <w:spacing w:after="0" w:line="240" w:lineRule="auto"/>
        <w:jc w:val="both"/>
        <w:rPr>
          <w:rFonts w:ascii="Times New Roman" w:hAnsi="Times New Roman" w:cs="Times New Roman"/>
          <w:sz w:val="20"/>
          <w:szCs w:val="20"/>
          <w:lang w:val="en-US"/>
        </w:rPr>
      </w:pPr>
      <w:hyperlink r:id="rId11" w:history="1">
        <w:r w:rsidR="00CD3550" w:rsidRPr="0057100F">
          <w:rPr>
            <w:rStyle w:val="af8"/>
            <w:rFonts w:ascii="Times New Roman" w:hAnsi="Times New Roman" w:cs="Times New Roman"/>
            <w:color w:val="auto"/>
            <w:sz w:val="20"/>
            <w:szCs w:val="20"/>
            <w:lang w:val="en-US"/>
          </w:rPr>
          <w:t>https://mecc.gov.md/ro/content/resurse-pentru-parinti-educatia-timpurie</w:t>
        </w:r>
      </w:hyperlink>
    </w:p>
    <w:p w:rsidR="00CD3550" w:rsidRPr="0057100F" w:rsidRDefault="00D809D4" w:rsidP="00CD3550">
      <w:pPr>
        <w:pStyle w:val="a6"/>
        <w:numPr>
          <w:ilvl w:val="0"/>
          <w:numId w:val="30"/>
        </w:numPr>
        <w:spacing w:after="0" w:line="240" w:lineRule="auto"/>
        <w:jc w:val="both"/>
        <w:rPr>
          <w:rFonts w:ascii="Times New Roman" w:eastAsia="Times New Roman" w:hAnsi="Times New Roman" w:cs="Times New Roman"/>
          <w:sz w:val="20"/>
          <w:szCs w:val="20"/>
        </w:rPr>
      </w:pPr>
      <w:hyperlink r:id="rId12" w:history="1">
        <w:r w:rsidR="00CD3550" w:rsidRPr="0057100F">
          <w:rPr>
            <w:rStyle w:val="af8"/>
            <w:rFonts w:ascii="Times New Roman" w:hAnsi="Times New Roman" w:cs="Times New Roman"/>
            <w:color w:val="auto"/>
            <w:sz w:val="20"/>
            <w:szCs w:val="20"/>
          </w:rPr>
          <w:t>www.educatoarea.ro</w:t>
        </w:r>
      </w:hyperlink>
    </w:p>
    <w:p w:rsidR="00CD3550" w:rsidRPr="0057100F" w:rsidRDefault="00D809D4" w:rsidP="00CD3550">
      <w:pPr>
        <w:pStyle w:val="a6"/>
        <w:numPr>
          <w:ilvl w:val="0"/>
          <w:numId w:val="30"/>
        </w:numPr>
        <w:spacing w:after="0" w:line="240" w:lineRule="auto"/>
        <w:jc w:val="both"/>
        <w:rPr>
          <w:rFonts w:ascii="Times New Roman" w:eastAsia="Times New Roman" w:hAnsi="Times New Roman" w:cs="Times New Roman"/>
          <w:sz w:val="20"/>
          <w:szCs w:val="20"/>
        </w:rPr>
      </w:pPr>
      <w:hyperlink r:id="rId13" w:history="1">
        <w:r w:rsidR="00CD3550" w:rsidRPr="0057100F">
          <w:rPr>
            <w:rStyle w:val="af8"/>
            <w:rFonts w:ascii="Times New Roman" w:hAnsi="Times New Roman" w:cs="Times New Roman"/>
            <w:color w:val="auto"/>
            <w:sz w:val="20"/>
            <w:szCs w:val="20"/>
          </w:rPr>
          <w:t>www.didactic.ro</w:t>
        </w:r>
      </w:hyperlink>
    </w:p>
    <w:p w:rsidR="00CD3550" w:rsidRPr="0057100F" w:rsidRDefault="00D809D4" w:rsidP="00CD3550">
      <w:pPr>
        <w:pStyle w:val="a6"/>
        <w:numPr>
          <w:ilvl w:val="0"/>
          <w:numId w:val="30"/>
        </w:numPr>
        <w:spacing w:after="0" w:line="240" w:lineRule="auto"/>
        <w:jc w:val="both"/>
        <w:rPr>
          <w:rFonts w:ascii="Times New Roman" w:eastAsia="Times New Roman" w:hAnsi="Times New Roman" w:cs="Times New Roman"/>
          <w:sz w:val="20"/>
          <w:szCs w:val="20"/>
        </w:rPr>
      </w:pPr>
      <w:hyperlink r:id="rId14" w:history="1">
        <w:r w:rsidR="00CD3550" w:rsidRPr="0057100F">
          <w:rPr>
            <w:rStyle w:val="af8"/>
            <w:rFonts w:ascii="Times New Roman" w:hAnsi="Times New Roman" w:cs="Times New Roman"/>
            <w:color w:val="auto"/>
            <w:sz w:val="20"/>
            <w:szCs w:val="20"/>
          </w:rPr>
          <w:t>www.scribd.com</w:t>
        </w:r>
      </w:hyperlink>
    </w:p>
    <w:p w:rsidR="00CD3550" w:rsidRPr="0057100F" w:rsidRDefault="00D809D4" w:rsidP="00CD3550">
      <w:pPr>
        <w:pStyle w:val="a6"/>
        <w:numPr>
          <w:ilvl w:val="0"/>
          <w:numId w:val="30"/>
        </w:numPr>
        <w:spacing w:after="0" w:line="240" w:lineRule="auto"/>
        <w:jc w:val="both"/>
        <w:rPr>
          <w:rFonts w:ascii="Times New Roman" w:eastAsia="Times New Roman" w:hAnsi="Times New Roman" w:cs="Times New Roman"/>
          <w:sz w:val="20"/>
          <w:szCs w:val="20"/>
        </w:rPr>
      </w:pPr>
      <w:hyperlink r:id="rId15" w:history="1">
        <w:r w:rsidR="00CD3550" w:rsidRPr="0057100F">
          <w:rPr>
            <w:rStyle w:val="af8"/>
            <w:rFonts w:ascii="Times New Roman" w:hAnsi="Times New Roman" w:cs="Times New Roman"/>
            <w:color w:val="auto"/>
            <w:sz w:val="20"/>
            <w:szCs w:val="20"/>
          </w:rPr>
          <w:t>www.kindereducation.com</w:t>
        </w:r>
      </w:hyperlink>
    </w:p>
    <w:p w:rsidR="00CD3550" w:rsidRPr="0057100F" w:rsidRDefault="00D809D4" w:rsidP="00CD3550">
      <w:pPr>
        <w:pStyle w:val="a6"/>
        <w:numPr>
          <w:ilvl w:val="0"/>
          <w:numId w:val="30"/>
        </w:numPr>
        <w:spacing w:after="0" w:line="240" w:lineRule="auto"/>
        <w:jc w:val="both"/>
        <w:rPr>
          <w:rFonts w:ascii="Times New Roman" w:eastAsia="Times New Roman" w:hAnsi="Times New Roman" w:cs="Times New Roman"/>
          <w:sz w:val="20"/>
          <w:szCs w:val="20"/>
        </w:rPr>
      </w:pPr>
      <w:hyperlink r:id="rId16" w:history="1">
        <w:r w:rsidR="00CD3550" w:rsidRPr="0057100F">
          <w:rPr>
            <w:rStyle w:val="af8"/>
            <w:rFonts w:ascii="Times New Roman" w:hAnsi="Times New Roman" w:cs="Times New Roman"/>
            <w:color w:val="auto"/>
            <w:sz w:val="20"/>
            <w:szCs w:val="20"/>
          </w:rPr>
          <w:t>www.1september.ru</w:t>
        </w:r>
      </w:hyperlink>
    </w:p>
    <w:p w:rsidR="00CD3550" w:rsidRPr="0057100F" w:rsidRDefault="00D809D4" w:rsidP="00CD3550">
      <w:pPr>
        <w:pStyle w:val="a6"/>
        <w:numPr>
          <w:ilvl w:val="0"/>
          <w:numId w:val="30"/>
        </w:numPr>
        <w:spacing w:after="0" w:line="240" w:lineRule="auto"/>
        <w:jc w:val="both"/>
        <w:rPr>
          <w:rFonts w:ascii="Times New Roman" w:eastAsia="Times New Roman" w:hAnsi="Times New Roman" w:cs="Times New Roman"/>
          <w:b/>
          <w:sz w:val="20"/>
          <w:szCs w:val="20"/>
        </w:rPr>
      </w:pPr>
      <w:hyperlink r:id="rId17" w:history="1">
        <w:r w:rsidR="00CD3550" w:rsidRPr="0057100F">
          <w:rPr>
            <w:rStyle w:val="af8"/>
            <w:rFonts w:ascii="Times New Roman" w:hAnsi="Times New Roman" w:cs="Times New Roman"/>
            <w:color w:val="auto"/>
            <w:sz w:val="20"/>
            <w:szCs w:val="20"/>
          </w:rPr>
          <w:t>www.pagini-scolare.ro</w:t>
        </w:r>
      </w:hyperlink>
    </w:p>
    <w:p w:rsidR="002F7704" w:rsidRPr="0057100F" w:rsidRDefault="00A7708B" w:rsidP="00CD3550">
      <w:pPr>
        <w:pStyle w:val="HTML"/>
        <w:shd w:val="clear" w:color="auto" w:fill="FFFFFF"/>
        <w:jc w:val="both"/>
        <w:rPr>
          <w:rFonts w:ascii="Times New Roman" w:hAnsi="Times New Roman" w:cs="Times New Roman"/>
          <w:i/>
          <w:sz w:val="24"/>
          <w:szCs w:val="24"/>
          <w:lang w:val="ro-RO"/>
        </w:rPr>
      </w:pPr>
      <w:r w:rsidRPr="0057100F">
        <w:rPr>
          <w:rFonts w:ascii="Times New Roman" w:hAnsi="Times New Roman" w:cs="Times New Roman"/>
          <w:sz w:val="24"/>
          <w:szCs w:val="24"/>
          <w:lang w:val="ro-RO"/>
        </w:rPr>
        <w:lastRenderedPageBreak/>
        <w:tab/>
      </w:r>
      <w:r w:rsidR="00E50EC0" w:rsidRPr="0057100F">
        <w:rPr>
          <w:rFonts w:ascii="Times New Roman" w:hAnsi="Times New Roman" w:cs="Times New Roman"/>
          <w:sz w:val="24"/>
          <w:szCs w:val="24"/>
          <w:lang w:val="ro-RO"/>
        </w:rPr>
        <w:t xml:space="preserve">Noutatea anului 2019 este punerea în aplicare a noilor documente de politică educaționaleă  - </w:t>
      </w:r>
      <w:r w:rsidR="00E50EC0" w:rsidRPr="0057100F">
        <w:rPr>
          <w:rFonts w:ascii="Times New Roman" w:hAnsi="Times New Roman" w:cs="Times New Roman"/>
          <w:i/>
          <w:sz w:val="24"/>
          <w:szCs w:val="24"/>
          <w:lang w:val="ro-RO"/>
        </w:rPr>
        <w:t>Cadrul de referință a educației timpurii, Standardele de învățare și dezvoltare a copilului de la naștere până la vârsta de 7 ani, Curriculumul pentru educația timpurie</w:t>
      </w:r>
      <w:r w:rsidRPr="0057100F">
        <w:rPr>
          <w:rFonts w:ascii="Times New Roman" w:hAnsi="Times New Roman" w:cs="Times New Roman"/>
          <w:i/>
          <w:sz w:val="24"/>
          <w:szCs w:val="24"/>
          <w:lang w:val="ro-RO"/>
        </w:rPr>
        <w:t xml:space="preserve"> (Ordinul</w:t>
      </w:r>
      <w:r w:rsidRPr="0057100F">
        <w:rPr>
          <w:rFonts w:ascii="Times New Roman" w:hAnsi="Times New Roman" w:cs="Times New Roman"/>
          <w:b/>
          <w:i/>
          <w:sz w:val="24"/>
          <w:szCs w:val="24"/>
          <w:lang w:val="ro-RO"/>
        </w:rPr>
        <w:t xml:space="preserve"> </w:t>
      </w:r>
      <w:r w:rsidRPr="0057100F">
        <w:rPr>
          <w:rFonts w:ascii="Times New Roman" w:hAnsi="Times New Roman" w:cs="Times New Roman"/>
          <w:sz w:val="24"/>
          <w:szCs w:val="24"/>
          <w:lang w:val="ro-RO"/>
        </w:rPr>
        <w:t>Ministerului Educației, Culturii și Cercetării nr.204 din 01.03.2019 ”Cu privire la punerea în aplicare a deciziilor  CNC, aprobate prin ordinul 1592 din 25.10.2018 și nr.1699 din 01.11.2018).</w:t>
      </w:r>
      <w:r w:rsidR="007445EE" w:rsidRPr="0057100F">
        <w:rPr>
          <w:rFonts w:ascii="Times New Roman" w:hAnsi="Times New Roman" w:cs="Times New Roman"/>
          <w:sz w:val="24"/>
          <w:szCs w:val="24"/>
          <w:lang w:val="ro-RO"/>
        </w:rPr>
        <w:t xml:space="preserve"> </w:t>
      </w:r>
      <w:r w:rsidRPr="0057100F">
        <w:rPr>
          <w:rFonts w:ascii="Times New Roman" w:hAnsi="Times New Roman" w:cs="Times New Roman"/>
          <w:sz w:val="24"/>
          <w:szCs w:val="24"/>
          <w:lang w:val="ro-RO"/>
        </w:rPr>
        <w:t xml:space="preserve">Acestea </w:t>
      </w:r>
      <w:r w:rsidR="002F7704" w:rsidRPr="0057100F">
        <w:rPr>
          <w:rFonts w:ascii="Times New Roman" w:hAnsi="Times New Roman" w:cs="Times New Roman"/>
          <w:sz w:val="24"/>
          <w:szCs w:val="24"/>
          <w:lang w:val="ro-RO"/>
        </w:rPr>
        <w:t>corel</w:t>
      </w:r>
      <w:r w:rsidRPr="0057100F">
        <w:rPr>
          <w:rFonts w:ascii="Times New Roman" w:hAnsi="Times New Roman" w:cs="Times New Roman"/>
          <w:sz w:val="24"/>
          <w:szCs w:val="24"/>
          <w:lang w:val="ro-RO"/>
        </w:rPr>
        <w:t>ează strâns între ele</w:t>
      </w:r>
      <w:r w:rsidR="002F7704" w:rsidRPr="0057100F">
        <w:rPr>
          <w:rFonts w:ascii="Times New Roman" w:hAnsi="Times New Roman" w:cs="Times New Roman"/>
          <w:sz w:val="24"/>
          <w:szCs w:val="24"/>
          <w:lang w:val="ro-RO"/>
        </w:rPr>
        <w:t xml:space="preserve">, </w:t>
      </w:r>
      <w:r w:rsidR="00E50EC0" w:rsidRPr="0057100F">
        <w:rPr>
          <w:rFonts w:ascii="Times New Roman" w:hAnsi="Times New Roman" w:cs="Times New Roman"/>
          <w:sz w:val="24"/>
          <w:szCs w:val="24"/>
          <w:lang w:val="ro-RO"/>
        </w:rPr>
        <w:t>promov</w:t>
      </w:r>
      <w:r w:rsidRPr="0057100F">
        <w:rPr>
          <w:rFonts w:ascii="Times New Roman" w:hAnsi="Times New Roman" w:cs="Times New Roman"/>
          <w:sz w:val="24"/>
          <w:szCs w:val="24"/>
          <w:lang w:val="ro-RO"/>
        </w:rPr>
        <w:t>ând</w:t>
      </w:r>
      <w:r w:rsidR="00E50EC0" w:rsidRPr="0057100F">
        <w:rPr>
          <w:rFonts w:ascii="Times New Roman" w:hAnsi="Times New Roman" w:cs="Times New Roman"/>
          <w:sz w:val="24"/>
          <w:szCs w:val="24"/>
          <w:lang w:val="ro-RO"/>
        </w:rPr>
        <w:t xml:space="preserve"> paradigm</w:t>
      </w:r>
      <w:r w:rsidRPr="0057100F">
        <w:rPr>
          <w:rFonts w:ascii="Times New Roman" w:hAnsi="Times New Roman" w:cs="Times New Roman"/>
          <w:sz w:val="24"/>
          <w:szCs w:val="24"/>
          <w:lang w:val="ro-RO"/>
        </w:rPr>
        <w:t>a</w:t>
      </w:r>
      <w:r w:rsidR="002F7704" w:rsidRPr="0057100F">
        <w:rPr>
          <w:rFonts w:ascii="Times New Roman" w:hAnsi="Times New Roman" w:cs="Times New Roman"/>
          <w:sz w:val="24"/>
          <w:szCs w:val="24"/>
          <w:lang w:val="ro-RO"/>
        </w:rPr>
        <w:t xml:space="preserve"> </w:t>
      </w:r>
      <w:r w:rsidR="00E50EC0" w:rsidRPr="0057100F">
        <w:rPr>
          <w:rFonts w:ascii="Times New Roman" w:hAnsi="Times New Roman" w:cs="Times New Roman"/>
          <w:sz w:val="24"/>
          <w:szCs w:val="24"/>
          <w:lang w:val="ro-RO"/>
        </w:rPr>
        <w:t>educațional</w:t>
      </w:r>
      <w:r w:rsidRPr="0057100F">
        <w:rPr>
          <w:rFonts w:ascii="Times New Roman" w:hAnsi="Times New Roman" w:cs="Times New Roman"/>
          <w:sz w:val="24"/>
          <w:szCs w:val="24"/>
          <w:lang w:val="ro-RO"/>
        </w:rPr>
        <w:t>ă</w:t>
      </w:r>
      <w:r w:rsidR="00E50EC0" w:rsidRPr="0057100F">
        <w:rPr>
          <w:rFonts w:ascii="Times New Roman" w:hAnsi="Times New Roman" w:cs="Times New Roman"/>
          <w:sz w:val="24"/>
          <w:szCs w:val="24"/>
          <w:lang w:val="ro-RO"/>
        </w:rPr>
        <w:t xml:space="preserve"> </w:t>
      </w:r>
      <w:r w:rsidR="001F2099" w:rsidRPr="0057100F">
        <w:rPr>
          <w:rFonts w:ascii="Times New Roman" w:hAnsi="Times New Roman" w:cs="Times New Roman"/>
          <w:sz w:val="24"/>
          <w:szCs w:val="24"/>
          <w:lang w:val="ro-RO"/>
        </w:rPr>
        <w:t>care cuprind</w:t>
      </w:r>
      <w:r w:rsidR="00E50EC0" w:rsidRPr="0057100F">
        <w:rPr>
          <w:rFonts w:ascii="Times New Roman" w:hAnsi="Times New Roman" w:cs="Times New Roman"/>
          <w:sz w:val="24"/>
          <w:szCs w:val="24"/>
          <w:lang w:val="ro-RO"/>
        </w:rPr>
        <w:t>e</w:t>
      </w:r>
      <w:r w:rsidR="001F2099" w:rsidRPr="0057100F">
        <w:rPr>
          <w:rFonts w:ascii="Times New Roman" w:hAnsi="Times New Roman" w:cs="Times New Roman"/>
          <w:sz w:val="24"/>
          <w:szCs w:val="24"/>
          <w:lang w:val="ro-RO"/>
        </w:rPr>
        <w:t xml:space="preserve"> viziunea de ansamblu cu privire la importanţa critică/crucială, pe care o are vârsta de 0-7 ani în dezvoltarea adultului, și, respectiv, a sprijinului acordat de timpuriu copilului în devenirea sa prin instrumentele educaţiei timpurii, precum și necesitatea coerenţei și a calității serviciilor educaționale și conexe (de îngrijire, asistență medicală, alimentație, supraveghere, somn) din această perioadă.</w:t>
      </w:r>
    </w:p>
    <w:p w:rsidR="007445EE" w:rsidRPr="0057100F" w:rsidRDefault="00D318B4" w:rsidP="00CD3550">
      <w:pPr>
        <w:pStyle w:val="HTML"/>
        <w:shd w:val="clear" w:color="auto" w:fill="FFFFFF"/>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ab/>
      </w:r>
      <w:r w:rsidR="005D7D37" w:rsidRPr="0057100F">
        <w:rPr>
          <w:rFonts w:ascii="Times New Roman" w:hAnsi="Times New Roman" w:cs="Times New Roman"/>
          <w:b/>
          <w:i/>
          <w:sz w:val="24"/>
          <w:szCs w:val="24"/>
        </w:rPr>
        <w:t>Cadrul de referință al educației timpurii (CRET)</w:t>
      </w:r>
      <w:r w:rsidR="005D7D37" w:rsidRPr="0057100F">
        <w:rPr>
          <w:rFonts w:ascii="Times New Roman" w:hAnsi="Times New Roman" w:cs="Times New Roman"/>
          <w:sz w:val="24"/>
          <w:szCs w:val="24"/>
        </w:rPr>
        <w:t xml:space="preserve"> conceptualizează paradigma educației timpurii drept parte componentă a sistemului ed</w:t>
      </w:r>
      <w:r w:rsidR="00BE0F70" w:rsidRPr="0057100F">
        <w:rPr>
          <w:rFonts w:ascii="Times New Roman" w:hAnsi="Times New Roman" w:cs="Times New Roman"/>
          <w:sz w:val="24"/>
          <w:szCs w:val="24"/>
        </w:rPr>
        <w:t>ucațional din Republica Moldova</w:t>
      </w:r>
      <w:r w:rsidR="005D7D37" w:rsidRPr="0057100F">
        <w:rPr>
          <w:rFonts w:ascii="Times New Roman" w:hAnsi="Times New Roman" w:cs="Times New Roman"/>
          <w:sz w:val="24"/>
          <w:szCs w:val="24"/>
        </w:rPr>
        <w:t xml:space="preserve">, care </w:t>
      </w:r>
      <w:proofErr w:type="gramStart"/>
      <w:r w:rsidR="005D7D37" w:rsidRPr="0057100F">
        <w:rPr>
          <w:rFonts w:ascii="Times New Roman" w:hAnsi="Times New Roman" w:cs="Times New Roman"/>
          <w:sz w:val="24"/>
          <w:szCs w:val="24"/>
        </w:rPr>
        <w:t>este</w:t>
      </w:r>
      <w:proofErr w:type="gramEnd"/>
      <w:r w:rsidR="005D7D37" w:rsidRPr="0057100F">
        <w:rPr>
          <w:rFonts w:ascii="Times New Roman" w:hAnsi="Times New Roman" w:cs="Times New Roman"/>
          <w:sz w:val="24"/>
          <w:szCs w:val="24"/>
        </w:rPr>
        <w:t xml:space="preserve"> gestionat de un cadru normativ de ordin internaţional și național. </w:t>
      </w:r>
      <w:proofErr w:type="gramStart"/>
      <w:r w:rsidR="005D7D37" w:rsidRPr="0057100F">
        <w:rPr>
          <w:rFonts w:ascii="Times New Roman" w:hAnsi="Times New Roman" w:cs="Times New Roman"/>
          <w:sz w:val="24"/>
          <w:szCs w:val="24"/>
        </w:rPr>
        <w:t xml:space="preserve">Totodată, documentul valorifică concepția actuală despre </w:t>
      </w:r>
      <w:r w:rsidR="005D7D37" w:rsidRPr="0057100F">
        <w:rPr>
          <w:rFonts w:ascii="Times New Roman" w:hAnsi="Times New Roman" w:cs="Times New Roman"/>
          <w:i/>
          <w:sz w:val="24"/>
          <w:szCs w:val="24"/>
        </w:rPr>
        <w:t>Copil, Copilărie, Educație timpurie</w:t>
      </w:r>
      <w:r w:rsidR="005D7D37" w:rsidRPr="0057100F">
        <w:rPr>
          <w:rFonts w:ascii="Times New Roman" w:hAnsi="Times New Roman" w:cs="Times New Roman"/>
          <w:sz w:val="24"/>
          <w:szCs w:val="24"/>
        </w:rPr>
        <w:t xml:space="preserve"> din punct de vedere teoretic, metodologic și praxiologic.</w:t>
      </w:r>
      <w:proofErr w:type="gramEnd"/>
      <w:r w:rsidR="005D7D37" w:rsidRPr="0057100F">
        <w:rPr>
          <w:rFonts w:ascii="Times New Roman" w:hAnsi="Times New Roman" w:cs="Times New Roman"/>
          <w:sz w:val="24"/>
          <w:szCs w:val="24"/>
        </w:rPr>
        <w:t xml:space="preserve"> CRET permite sincronizarea a două documente principale din cadrul sistemului național de educație timpurie:</w:t>
      </w:r>
      <w:r w:rsidR="005064F9" w:rsidRPr="0057100F">
        <w:rPr>
          <w:rFonts w:ascii="Times New Roman" w:hAnsi="Times New Roman" w:cs="Times New Roman"/>
          <w:sz w:val="24"/>
          <w:szCs w:val="24"/>
        </w:rPr>
        <w:t xml:space="preserve"> </w:t>
      </w:r>
      <w:r w:rsidR="005D7D37" w:rsidRPr="0057100F">
        <w:rPr>
          <w:rFonts w:ascii="Times New Roman" w:hAnsi="Times New Roman" w:cs="Times New Roman"/>
          <w:sz w:val="24"/>
          <w:szCs w:val="24"/>
        </w:rPr>
        <w:t>SÎDC</w:t>
      </w:r>
      <w:r w:rsidR="005064F9" w:rsidRPr="0057100F">
        <w:rPr>
          <w:rFonts w:ascii="Times New Roman" w:hAnsi="Times New Roman" w:cs="Times New Roman"/>
          <w:sz w:val="24"/>
          <w:szCs w:val="24"/>
        </w:rPr>
        <w:t xml:space="preserve"> și </w:t>
      </w:r>
      <w:r w:rsidR="005D7D37" w:rsidRPr="0057100F">
        <w:rPr>
          <w:rFonts w:ascii="Times New Roman" w:hAnsi="Times New Roman" w:cs="Times New Roman"/>
          <w:sz w:val="24"/>
          <w:szCs w:val="24"/>
        </w:rPr>
        <w:t>CET</w:t>
      </w:r>
      <w:r w:rsidR="005064F9" w:rsidRPr="0057100F">
        <w:rPr>
          <w:rFonts w:ascii="Times New Roman" w:hAnsi="Times New Roman" w:cs="Times New Roman"/>
          <w:sz w:val="24"/>
          <w:szCs w:val="24"/>
        </w:rPr>
        <w:t>.</w:t>
      </w:r>
      <w:r w:rsidR="00041F28" w:rsidRPr="0057100F">
        <w:rPr>
          <w:rFonts w:ascii="Times New Roman" w:hAnsi="Times New Roman" w:cs="Times New Roman"/>
          <w:sz w:val="24"/>
          <w:szCs w:val="24"/>
        </w:rPr>
        <w:t xml:space="preserve"> </w:t>
      </w:r>
      <w:r w:rsidR="00E50C66" w:rsidRPr="0057100F">
        <w:rPr>
          <w:rFonts w:ascii="Times New Roman" w:hAnsi="Times New Roman" w:cs="Times New Roman"/>
          <w:sz w:val="24"/>
          <w:szCs w:val="24"/>
          <w:lang w:val="ro-RO"/>
        </w:rPr>
        <w:tab/>
      </w:r>
    </w:p>
    <w:p w:rsidR="005D7D37" w:rsidRPr="0057100F" w:rsidRDefault="00E50C66" w:rsidP="00CD3550">
      <w:pPr>
        <w:pStyle w:val="HTML"/>
        <w:shd w:val="clear" w:color="auto" w:fill="FFFFFF"/>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El constituie realizarea unei corelații terminologice și conceptuale a educației timpurii, având în vedere valorificarea sistematică a interdependenței dintre SÎDC și CET, dar și necesitatea corelării și sincronizării domeniului educației timpurii și al învățământului primar.</w:t>
      </w:r>
    </w:p>
    <w:p w:rsidR="005064F9" w:rsidRPr="0057100F" w:rsidRDefault="00E50C66" w:rsidP="00CD3550">
      <w:pPr>
        <w:pStyle w:val="HTML"/>
        <w:shd w:val="clear" w:color="auto" w:fill="FFFFFF"/>
        <w:jc w:val="both"/>
        <w:rPr>
          <w:rFonts w:ascii="Times New Roman" w:hAnsi="Times New Roman" w:cs="Times New Roman"/>
          <w:sz w:val="24"/>
          <w:szCs w:val="24"/>
        </w:rPr>
      </w:pPr>
      <w:r w:rsidRPr="0057100F">
        <w:rPr>
          <w:rFonts w:ascii="Times New Roman" w:hAnsi="Times New Roman" w:cs="Times New Roman"/>
          <w:sz w:val="24"/>
          <w:szCs w:val="24"/>
          <w:lang w:val="ro-RO"/>
        </w:rPr>
        <w:tab/>
      </w:r>
      <w:r w:rsidR="00BE0F70" w:rsidRPr="0057100F">
        <w:rPr>
          <w:rFonts w:ascii="Times New Roman" w:hAnsi="Times New Roman" w:cs="Times New Roman"/>
          <w:b/>
          <w:i/>
          <w:sz w:val="24"/>
          <w:szCs w:val="24"/>
          <w:lang w:val="ro-RO"/>
        </w:rPr>
        <w:t>Standardele de învățare și dezvoltare a copilului de la naștere până la vârsta de 7 ani (SÎDC)</w:t>
      </w:r>
      <w:r w:rsidR="005064F9" w:rsidRPr="0057100F">
        <w:rPr>
          <w:rFonts w:ascii="Times New Roman" w:hAnsi="Times New Roman" w:cs="Times New Roman"/>
          <w:sz w:val="24"/>
          <w:szCs w:val="24"/>
          <w:lang w:val="ro-RO"/>
        </w:rPr>
        <w:t xml:space="preserve">, din perspectiva CRET, reprezintă un document oficial, ce reflectă un cadru de referință privind </w:t>
      </w:r>
      <w:r w:rsidR="005064F9" w:rsidRPr="0057100F">
        <w:rPr>
          <w:rFonts w:ascii="Times New Roman" w:hAnsi="Times New Roman" w:cs="Times New Roman"/>
          <w:i/>
          <w:sz w:val="24"/>
          <w:szCs w:val="24"/>
          <w:lang w:val="ro-RO"/>
        </w:rPr>
        <w:t>aşteptările despre ceea ce ar putea copiii să ştie şi să facă</w:t>
      </w:r>
      <w:r w:rsidR="005064F9" w:rsidRPr="0057100F">
        <w:rPr>
          <w:rFonts w:ascii="Times New Roman" w:hAnsi="Times New Roman" w:cs="Times New Roman"/>
          <w:sz w:val="24"/>
          <w:szCs w:val="24"/>
          <w:lang w:val="ro-RO"/>
        </w:rPr>
        <w:t xml:space="preserve">. Ele reprezintă finalitățile acțiunilor cadrului didactic, orientează și îmbunătățesc practicile în acord cu specificul dezvoltării copilului în această perioadă. </w:t>
      </w:r>
      <w:r w:rsidR="005064F9" w:rsidRPr="0057100F">
        <w:rPr>
          <w:rFonts w:ascii="Times New Roman" w:hAnsi="Times New Roman" w:cs="Times New Roman"/>
          <w:sz w:val="24"/>
          <w:szCs w:val="24"/>
        </w:rPr>
        <w:t>Deci, standardul are statut de etalon pentru evaluarea nivelului de pregătire a copiilor.</w:t>
      </w:r>
    </w:p>
    <w:p w:rsidR="005064F9" w:rsidRPr="0057100F" w:rsidRDefault="005064F9" w:rsidP="00CD3550">
      <w:pPr>
        <w:pStyle w:val="HTML"/>
        <w:shd w:val="clear" w:color="auto" w:fill="FFFFFF"/>
        <w:jc w:val="both"/>
        <w:rPr>
          <w:rFonts w:ascii="Times New Roman" w:hAnsi="Times New Roman" w:cs="Times New Roman"/>
          <w:sz w:val="24"/>
          <w:szCs w:val="24"/>
        </w:rPr>
      </w:pPr>
      <w:r w:rsidRPr="0057100F">
        <w:rPr>
          <w:rFonts w:ascii="Times New Roman" w:hAnsi="Times New Roman" w:cs="Times New Roman"/>
          <w:sz w:val="24"/>
          <w:szCs w:val="24"/>
        </w:rPr>
        <w:tab/>
      </w:r>
      <w:r w:rsidR="00BE0F70" w:rsidRPr="0057100F">
        <w:rPr>
          <w:rFonts w:ascii="Times New Roman" w:hAnsi="Times New Roman" w:cs="Times New Roman"/>
          <w:sz w:val="24"/>
          <w:szCs w:val="24"/>
        </w:rPr>
        <w:t>SÎDC -</w:t>
      </w:r>
      <w:r w:rsidR="0090232C" w:rsidRPr="0057100F">
        <w:rPr>
          <w:rFonts w:ascii="Times New Roman" w:hAnsi="Times New Roman" w:cs="Times New Roman"/>
          <w:b/>
          <w:i/>
          <w:sz w:val="24"/>
          <w:szCs w:val="24"/>
          <w:lang w:val="ro-RO"/>
        </w:rPr>
        <w:t xml:space="preserve"> </w:t>
      </w:r>
      <w:r w:rsidR="0090232C" w:rsidRPr="0057100F">
        <w:rPr>
          <w:rFonts w:ascii="Times New Roman" w:hAnsi="Times New Roman" w:cs="Times New Roman"/>
          <w:sz w:val="24"/>
          <w:szCs w:val="24"/>
          <w:lang w:val="ro-RO"/>
        </w:rPr>
        <w:t>ediția 2019</w:t>
      </w:r>
      <w:r w:rsidR="00BE0F70" w:rsidRPr="0057100F">
        <w:rPr>
          <w:rFonts w:ascii="Times New Roman" w:hAnsi="Times New Roman" w:cs="Times New Roman"/>
          <w:sz w:val="24"/>
          <w:szCs w:val="24"/>
          <w:lang w:val="ro-RO"/>
        </w:rPr>
        <w:t xml:space="preserve"> -</w:t>
      </w:r>
      <w:r w:rsidR="00BC349C" w:rsidRPr="0057100F">
        <w:rPr>
          <w:rFonts w:ascii="Times New Roman" w:hAnsi="Times New Roman" w:cs="Times New Roman"/>
          <w:sz w:val="24"/>
          <w:szCs w:val="24"/>
          <w:lang w:val="ro-RO"/>
        </w:rPr>
        <w:t xml:space="preserve"> </w:t>
      </w:r>
      <w:r w:rsidRPr="0057100F">
        <w:rPr>
          <w:rFonts w:ascii="Times New Roman" w:hAnsi="Times New Roman" w:cs="Times New Roman"/>
          <w:sz w:val="24"/>
          <w:szCs w:val="24"/>
        </w:rPr>
        <w:t xml:space="preserve">sunt structurate pe 4 domenii de dezvoltare a copilului: </w:t>
      </w:r>
      <w:r w:rsidRPr="0057100F">
        <w:rPr>
          <w:rFonts w:ascii="Times New Roman" w:hAnsi="Times New Roman" w:cs="Times New Roman"/>
          <w:i/>
          <w:sz w:val="24"/>
          <w:szCs w:val="24"/>
        </w:rPr>
        <w:t>Dezvoltarea fizică și fortificarea sănătății, Dezvoltarea personală, emoțională și social</w:t>
      </w:r>
      <w:r w:rsidR="0076150B" w:rsidRPr="0057100F">
        <w:rPr>
          <w:rFonts w:ascii="Times New Roman" w:hAnsi="Times New Roman" w:cs="Times New Roman"/>
          <w:i/>
          <w:sz w:val="24"/>
          <w:szCs w:val="24"/>
        </w:rPr>
        <w:t>ă</w:t>
      </w:r>
      <w:r w:rsidRPr="0057100F">
        <w:rPr>
          <w:rFonts w:ascii="Times New Roman" w:hAnsi="Times New Roman" w:cs="Times New Roman"/>
          <w:i/>
          <w:sz w:val="24"/>
          <w:szCs w:val="24"/>
        </w:rPr>
        <w:t>, Dezvoltarea limbajului, a comunicării și premisele citirii și scrierii, Dezvoltarea cognitivă.</w:t>
      </w:r>
      <w:r w:rsidRPr="0057100F">
        <w:rPr>
          <w:rFonts w:ascii="Times New Roman" w:hAnsi="Times New Roman" w:cs="Times New Roman"/>
          <w:sz w:val="24"/>
          <w:szCs w:val="24"/>
        </w:rPr>
        <w:t xml:space="preserve"> </w:t>
      </w:r>
      <w:r w:rsidR="0076150B" w:rsidRPr="0057100F">
        <w:rPr>
          <w:rFonts w:ascii="Times New Roman" w:hAnsi="Times New Roman" w:cs="Times New Roman"/>
          <w:sz w:val="24"/>
          <w:szCs w:val="24"/>
        </w:rPr>
        <w:t xml:space="preserve">Domeniul </w:t>
      </w:r>
      <w:r w:rsidR="0076150B" w:rsidRPr="0057100F">
        <w:rPr>
          <w:rFonts w:ascii="Times New Roman" w:hAnsi="Times New Roman" w:cs="Times New Roman"/>
          <w:i/>
          <w:sz w:val="24"/>
          <w:szCs w:val="24"/>
        </w:rPr>
        <w:t xml:space="preserve">Capacități și </w:t>
      </w:r>
      <w:r w:rsidR="00157A2F" w:rsidRPr="0057100F">
        <w:rPr>
          <w:rFonts w:ascii="Times New Roman" w:hAnsi="Times New Roman" w:cs="Times New Roman"/>
          <w:i/>
          <w:sz w:val="24"/>
          <w:szCs w:val="24"/>
        </w:rPr>
        <w:t>A</w:t>
      </w:r>
      <w:r w:rsidR="0076150B" w:rsidRPr="0057100F">
        <w:rPr>
          <w:rFonts w:ascii="Times New Roman" w:hAnsi="Times New Roman" w:cs="Times New Roman"/>
          <w:i/>
          <w:sz w:val="24"/>
          <w:szCs w:val="24"/>
        </w:rPr>
        <w:t>titudini de învățare</w:t>
      </w:r>
      <w:r w:rsidR="0076150B" w:rsidRPr="0057100F">
        <w:rPr>
          <w:rFonts w:ascii="Times New Roman" w:hAnsi="Times New Roman" w:cs="Times New Roman"/>
          <w:sz w:val="24"/>
          <w:szCs w:val="24"/>
        </w:rPr>
        <w:t xml:space="preserve"> </w:t>
      </w:r>
      <w:r w:rsidR="0090232C" w:rsidRPr="0057100F">
        <w:rPr>
          <w:rFonts w:ascii="Times New Roman" w:hAnsi="Times New Roman" w:cs="Times New Roman"/>
          <w:sz w:val="24"/>
          <w:szCs w:val="24"/>
        </w:rPr>
        <w:t xml:space="preserve">din SIDC- 2010, </w:t>
      </w:r>
      <w:proofErr w:type="gramStart"/>
      <w:r w:rsidR="0076150B" w:rsidRPr="0057100F">
        <w:rPr>
          <w:rFonts w:ascii="Times New Roman" w:hAnsi="Times New Roman" w:cs="Times New Roman"/>
          <w:sz w:val="24"/>
          <w:szCs w:val="24"/>
        </w:rPr>
        <w:t>este</w:t>
      </w:r>
      <w:proofErr w:type="gramEnd"/>
      <w:r w:rsidR="0076150B" w:rsidRPr="0057100F">
        <w:rPr>
          <w:rFonts w:ascii="Times New Roman" w:hAnsi="Times New Roman" w:cs="Times New Roman"/>
          <w:sz w:val="24"/>
          <w:szCs w:val="24"/>
        </w:rPr>
        <w:t xml:space="preserve"> abordat în prezentul document în cheia competențelor t</w:t>
      </w:r>
      <w:r w:rsidR="0090232C" w:rsidRPr="0057100F">
        <w:rPr>
          <w:rFonts w:ascii="Times New Roman" w:hAnsi="Times New Roman" w:cs="Times New Roman"/>
          <w:sz w:val="24"/>
          <w:szCs w:val="24"/>
        </w:rPr>
        <w:t>r</w:t>
      </w:r>
      <w:r w:rsidR="0076150B" w:rsidRPr="0057100F">
        <w:rPr>
          <w:rFonts w:ascii="Times New Roman" w:hAnsi="Times New Roman" w:cs="Times New Roman"/>
          <w:sz w:val="24"/>
          <w:szCs w:val="24"/>
        </w:rPr>
        <w:t>ansversale. Din această perspectivă se asigură funcționalitatea tuturor domeniilor de învățare și dezvoltare. Indicatorii care vizează competențele transversale sunt prezenți în cadrul celor 4 domenii nominalizate.</w:t>
      </w:r>
      <w:r w:rsidR="005147E8" w:rsidRPr="0057100F">
        <w:rPr>
          <w:rFonts w:ascii="Times New Roman" w:hAnsi="Times New Roman" w:cs="Times New Roman"/>
          <w:sz w:val="24"/>
          <w:szCs w:val="24"/>
        </w:rPr>
        <w:t xml:space="preserve"> </w:t>
      </w:r>
    </w:p>
    <w:p w:rsidR="00BC18B5" w:rsidRPr="0057100F" w:rsidRDefault="00BC18B5" w:rsidP="00CD3550">
      <w:pPr>
        <w:pStyle w:val="HTML"/>
        <w:shd w:val="clear" w:color="auto" w:fill="FFFFFF"/>
        <w:jc w:val="both"/>
        <w:rPr>
          <w:rFonts w:ascii="Times New Roman" w:hAnsi="Times New Roman" w:cs="Times New Roman"/>
          <w:sz w:val="24"/>
          <w:szCs w:val="24"/>
        </w:rPr>
      </w:pPr>
      <w:r w:rsidRPr="0057100F">
        <w:rPr>
          <w:rFonts w:ascii="Times New Roman" w:hAnsi="Times New Roman" w:cs="Times New Roman"/>
          <w:sz w:val="24"/>
          <w:szCs w:val="24"/>
        </w:rPr>
        <w:t>Exemplu:</w:t>
      </w:r>
    </w:p>
    <w:tbl>
      <w:tblPr>
        <w:tblStyle w:val="afc"/>
        <w:tblW w:w="9918" w:type="dxa"/>
        <w:tblLook w:val="04A0"/>
      </w:tblPr>
      <w:tblGrid>
        <w:gridCol w:w="1599"/>
        <w:gridCol w:w="2199"/>
        <w:gridCol w:w="180"/>
        <w:gridCol w:w="1890"/>
        <w:gridCol w:w="90"/>
        <w:gridCol w:w="1980"/>
        <w:gridCol w:w="1980"/>
      </w:tblGrid>
      <w:tr w:rsidR="00BC18B5" w:rsidRPr="0057100F" w:rsidTr="007B22D3">
        <w:tc>
          <w:tcPr>
            <w:tcW w:w="1599" w:type="dxa"/>
          </w:tcPr>
          <w:p w:rsidR="00BC18B5" w:rsidRPr="0057100F" w:rsidRDefault="00BC18B5" w:rsidP="00CD3550">
            <w:pPr>
              <w:spacing w:after="0" w:line="240" w:lineRule="auto"/>
              <w:jc w:val="both"/>
              <w:rPr>
                <w:rFonts w:ascii="Times New Roman" w:hAnsi="Times New Roman" w:cs="Times New Roman"/>
                <w:b/>
                <w:sz w:val="20"/>
                <w:szCs w:val="20"/>
                <w:lang w:val="ro-RO"/>
              </w:rPr>
            </w:pPr>
            <w:r w:rsidRPr="0057100F">
              <w:rPr>
                <w:rFonts w:ascii="Times New Roman" w:hAnsi="Times New Roman" w:cs="Times New Roman"/>
                <w:b/>
                <w:sz w:val="20"/>
                <w:szCs w:val="20"/>
                <w:lang w:val="ro-RO"/>
              </w:rPr>
              <w:t>SÎDC 2010 DOMENIUL „C”</w:t>
            </w:r>
          </w:p>
        </w:tc>
        <w:tc>
          <w:tcPr>
            <w:tcW w:w="2379" w:type="dxa"/>
            <w:gridSpan w:val="2"/>
          </w:tcPr>
          <w:p w:rsidR="00BC18B5" w:rsidRPr="0057100F" w:rsidRDefault="00BC18B5" w:rsidP="00CD3550">
            <w:pPr>
              <w:spacing w:after="0" w:line="240" w:lineRule="auto"/>
              <w:jc w:val="both"/>
              <w:rPr>
                <w:rFonts w:ascii="Times New Roman" w:hAnsi="Times New Roman" w:cs="Times New Roman"/>
                <w:b/>
                <w:sz w:val="20"/>
                <w:szCs w:val="20"/>
                <w:lang w:val="ro-RO"/>
              </w:rPr>
            </w:pPr>
            <w:r w:rsidRPr="0057100F">
              <w:rPr>
                <w:rFonts w:ascii="Times New Roman" w:hAnsi="Times New Roman" w:cs="Times New Roman"/>
                <w:b/>
                <w:sz w:val="20"/>
                <w:szCs w:val="20"/>
                <w:lang w:val="ro-RO"/>
              </w:rPr>
              <w:t>DOMENIUL „A”</w:t>
            </w:r>
          </w:p>
          <w:p w:rsidR="00BC18B5" w:rsidRPr="0057100F" w:rsidRDefault="00BC18B5" w:rsidP="00CD3550">
            <w:pPr>
              <w:spacing w:after="0" w:line="240" w:lineRule="auto"/>
              <w:jc w:val="both"/>
              <w:rPr>
                <w:rFonts w:ascii="Times New Roman" w:hAnsi="Times New Roman" w:cs="Times New Roman"/>
                <w:b/>
                <w:sz w:val="20"/>
                <w:szCs w:val="20"/>
                <w:lang w:val="ro-RO"/>
              </w:rPr>
            </w:pPr>
            <w:r w:rsidRPr="0057100F">
              <w:rPr>
                <w:rFonts w:ascii="Times New Roman" w:hAnsi="Times New Roman" w:cs="Times New Roman"/>
                <w:b/>
                <w:sz w:val="20"/>
                <w:szCs w:val="20"/>
                <w:lang w:val="ro-RO"/>
              </w:rPr>
              <w:t>201</w:t>
            </w:r>
            <w:r w:rsidR="00D14099" w:rsidRPr="0057100F">
              <w:rPr>
                <w:rFonts w:ascii="Times New Roman" w:hAnsi="Times New Roman" w:cs="Times New Roman"/>
                <w:b/>
                <w:sz w:val="20"/>
                <w:szCs w:val="20"/>
                <w:lang w:val="ro-RO"/>
              </w:rPr>
              <w:t>9</w:t>
            </w:r>
          </w:p>
        </w:tc>
        <w:tc>
          <w:tcPr>
            <w:tcW w:w="1980" w:type="dxa"/>
            <w:gridSpan w:val="2"/>
          </w:tcPr>
          <w:p w:rsidR="00BC18B5" w:rsidRPr="0057100F" w:rsidRDefault="00BC18B5" w:rsidP="00CD3550">
            <w:pPr>
              <w:spacing w:after="0" w:line="240" w:lineRule="auto"/>
              <w:jc w:val="both"/>
              <w:rPr>
                <w:rFonts w:ascii="Times New Roman" w:hAnsi="Times New Roman" w:cs="Times New Roman"/>
                <w:b/>
                <w:sz w:val="20"/>
                <w:szCs w:val="20"/>
                <w:lang w:val="ro-RO"/>
              </w:rPr>
            </w:pPr>
            <w:r w:rsidRPr="0057100F">
              <w:rPr>
                <w:rFonts w:ascii="Times New Roman" w:hAnsi="Times New Roman" w:cs="Times New Roman"/>
                <w:b/>
                <w:sz w:val="20"/>
                <w:szCs w:val="20"/>
                <w:lang w:val="ro-RO"/>
              </w:rPr>
              <w:t>DOMENIUL „B”</w:t>
            </w:r>
          </w:p>
          <w:p w:rsidR="00BC18B5" w:rsidRPr="0057100F" w:rsidRDefault="00BC18B5" w:rsidP="00CD3550">
            <w:pPr>
              <w:spacing w:after="0" w:line="240" w:lineRule="auto"/>
              <w:jc w:val="both"/>
              <w:rPr>
                <w:rFonts w:ascii="Times New Roman" w:hAnsi="Times New Roman" w:cs="Times New Roman"/>
                <w:b/>
                <w:sz w:val="20"/>
                <w:szCs w:val="20"/>
                <w:lang w:val="ro-RO"/>
              </w:rPr>
            </w:pPr>
            <w:r w:rsidRPr="0057100F">
              <w:rPr>
                <w:rFonts w:ascii="Times New Roman" w:hAnsi="Times New Roman" w:cs="Times New Roman"/>
                <w:b/>
                <w:sz w:val="20"/>
                <w:szCs w:val="20"/>
                <w:lang w:val="ro-RO"/>
              </w:rPr>
              <w:t>201</w:t>
            </w:r>
            <w:r w:rsidR="00D14099" w:rsidRPr="0057100F">
              <w:rPr>
                <w:rFonts w:ascii="Times New Roman" w:hAnsi="Times New Roman" w:cs="Times New Roman"/>
                <w:b/>
                <w:sz w:val="20"/>
                <w:szCs w:val="20"/>
                <w:lang w:val="ro-RO"/>
              </w:rPr>
              <w:t>9</w:t>
            </w:r>
          </w:p>
        </w:tc>
        <w:tc>
          <w:tcPr>
            <w:tcW w:w="1980" w:type="dxa"/>
          </w:tcPr>
          <w:p w:rsidR="00BC18B5" w:rsidRPr="0057100F" w:rsidRDefault="00BC18B5" w:rsidP="00CD3550">
            <w:pPr>
              <w:spacing w:after="0" w:line="240" w:lineRule="auto"/>
              <w:jc w:val="both"/>
              <w:rPr>
                <w:rFonts w:ascii="Times New Roman" w:hAnsi="Times New Roman" w:cs="Times New Roman"/>
                <w:b/>
                <w:sz w:val="20"/>
                <w:szCs w:val="20"/>
                <w:lang w:val="ro-RO"/>
              </w:rPr>
            </w:pPr>
            <w:r w:rsidRPr="0057100F">
              <w:rPr>
                <w:rFonts w:ascii="Times New Roman" w:hAnsi="Times New Roman" w:cs="Times New Roman"/>
                <w:b/>
                <w:sz w:val="20"/>
                <w:szCs w:val="20"/>
                <w:lang w:val="ro-RO"/>
              </w:rPr>
              <w:t>DOMENIUL „C”</w:t>
            </w:r>
          </w:p>
          <w:p w:rsidR="00BC18B5" w:rsidRPr="0057100F" w:rsidRDefault="00BC18B5" w:rsidP="00CD3550">
            <w:pPr>
              <w:spacing w:after="0" w:line="240" w:lineRule="auto"/>
              <w:jc w:val="both"/>
              <w:rPr>
                <w:rFonts w:ascii="Times New Roman" w:hAnsi="Times New Roman" w:cs="Times New Roman"/>
                <w:b/>
                <w:sz w:val="20"/>
                <w:szCs w:val="20"/>
                <w:lang w:val="ro-RO"/>
              </w:rPr>
            </w:pPr>
            <w:r w:rsidRPr="0057100F">
              <w:rPr>
                <w:rFonts w:ascii="Times New Roman" w:hAnsi="Times New Roman" w:cs="Times New Roman"/>
                <w:b/>
                <w:sz w:val="20"/>
                <w:szCs w:val="20"/>
                <w:lang w:val="ro-RO"/>
              </w:rPr>
              <w:t>201</w:t>
            </w:r>
            <w:r w:rsidR="00D14099" w:rsidRPr="0057100F">
              <w:rPr>
                <w:rFonts w:ascii="Times New Roman" w:hAnsi="Times New Roman" w:cs="Times New Roman"/>
                <w:b/>
                <w:sz w:val="20"/>
                <w:szCs w:val="20"/>
                <w:lang w:val="ro-RO"/>
              </w:rPr>
              <w:t>9</w:t>
            </w:r>
          </w:p>
        </w:tc>
        <w:tc>
          <w:tcPr>
            <w:tcW w:w="1980" w:type="dxa"/>
          </w:tcPr>
          <w:p w:rsidR="00BC18B5" w:rsidRPr="0057100F" w:rsidRDefault="00BC18B5" w:rsidP="00CD3550">
            <w:pPr>
              <w:spacing w:after="0" w:line="240" w:lineRule="auto"/>
              <w:jc w:val="both"/>
              <w:rPr>
                <w:rFonts w:ascii="Times New Roman" w:hAnsi="Times New Roman" w:cs="Times New Roman"/>
                <w:b/>
                <w:sz w:val="20"/>
                <w:szCs w:val="20"/>
                <w:lang w:val="ro-RO"/>
              </w:rPr>
            </w:pPr>
            <w:r w:rsidRPr="0057100F">
              <w:rPr>
                <w:rFonts w:ascii="Times New Roman" w:hAnsi="Times New Roman" w:cs="Times New Roman"/>
                <w:b/>
                <w:sz w:val="20"/>
                <w:szCs w:val="20"/>
                <w:lang w:val="ro-RO"/>
              </w:rPr>
              <w:t>DOMENIUL „D”</w:t>
            </w:r>
          </w:p>
          <w:p w:rsidR="00BC18B5" w:rsidRPr="0057100F" w:rsidRDefault="00BC18B5" w:rsidP="00CD3550">
            <w:pPr>
              <w:spacing w:after="0" w:line="240" w:lineRule="auto"/>
              <w:jc w:val="both"/>
              <w:rPr>
                <w:rFonts w:ascii="Times New Roman" w:hAnsi="Times New Roman" w:cs="Times New Roman"/>
                <w:b/>
                <w:sz w:val="20"/>
                <w:szCs w:val="20"/>
                <w:lang w:val="ro-RO"/>
              </w:rPr>
            </w:pPr>
            <w:r w:rsidRPr="0057100F">
              <w:rPr>
                <w:rFonts w:ascii="Times New Roman" w:hAnsi="Times New Roman" w:cs="Times New Roman"/>
                <w:b/>
                <w:sz w:val="20"/>
                <w:szCs w:val="20"/>
                <w:lang w:val="ro-RO"/>
              </w:rPr>
              <w:t>201</w:t>
            </w:r>
            <w:r w:rsidR="00D14099" w:rsidRPr="0057100F">
              <w:rPr>
                <w:rFonts w:ascii="Times New Roman" w:hAnsi="Times New Roman" w:cs="Times New Roman"/>
                <w:b/>
                <w:sz w:val="20"/>
                <w:szCs w:val="20"/>
                <w:lang w:val="ro-RO"/>
              </w:rPr>
              <w:t>9</w:t>
            </w:r>
          </w:p>
        </w:tc>
      </w:tr>
      <w:tr w:rsidR="00BC18B5" w:rsidRPr="00FB5541" w:rsidTr="00FB5541">
        <w:trPr>
          <w:trHeight w:val="260"/>
        </w:trPr>
        <w:tc>
          <w:tcPr>
            <w:tcW w:w="9918" w:type="dxa"/>
            <w:gridSpan w:val="7"/>
            <w:shd w:val="clear" w:color="auto" w:fill="BDD6EE" w:themeFill="accent1" w:themeFillTint="66"/>
          </w:tcPr>
          <w:p w:rsidR="00BC18B5" w:rsidRPr="0057100F" w:rsidRDefault="00BC18B5" w:rsidP="00CD3550">
            <w:pPr>
              <w:spacing w:after="0" w:line="240" w:lineRule="auto"/>
              <w:jc w:val="both"/>
              <w:rPr>
                <w:rFonts w:ascii="Times New Roman" w:hAnsi="Times New Roman" w:cs="Times New Roman"/>
                <w:b/>
                <w:sz w:val="20"/>
                <w:szCs w:val="20"/>
                <w:lang w:val="ro-RO"/>
              </w:rPr>
            </w:pPr>
            <w:r w:rsidRPr="0057100F">
              <w:rPr>
                <w:rFonts w:ascii="Times New Roman" w:hAnsi="Times New Roman" w:cs="Times New Roman"/>
                <w:b/>
                <w:sz w:val="20"/>
                <w:szCs w:val="20"/>
                <w:lang w:val="ro-RO"/>
              </w:rPr>
              <w:t>Sub</w:t>
            </w:r>
            <w:r w:rsidR="00C90153" w:rsidRPr="0057100F">
              <w:rPr>
                <w:rFonts w:ascii="Times New Roman" w:hAnsi="Times New Roman" w:cs="Times New Roman"/>
                <w:b/>
                <w:sz w:val="20"/>
                <w:szCs w:val="20"/>
                <w:lang w:val="ro-RO"/>
              </w:rPr>
              <w:t>-</w:t>
            </w:r>
            <w:r w:rsidRPr="0057100F">
              <w:rPr>
                <w:rFonts w:ascii="Times New Roman" w:hAnsi="Times New Roman" w:cs="Times New Roman"/>
                <w:b/>
                <w:sz w:val="20"/>
                <w:szCs w:val="20"/>
                <w:lang w:val="ro-RO"/>
              </w:rPr>
              <w:t xml:space="preserve">domeniul: </w:t>
            </w:r>
            <w:r w:rsidRPr="0057100F">
              <w:rPr>
                <w:rFonts w:ascii="Times New Roman" w:hAnsi="Times New Roman" w:cs="Times New Roman"/>
                <w:b/>
                <w:i/>
                <w:sz w:val="20"/>
                <w:szCs w:val="20"/>
                <w:lang w:val="ro-RO"/>
              </w:rPr>
              <w:t>Curiozitate şi interes</w:t>
            </w:r>
          </w:p>
        </w:tc>
      </w:tr>
      <w:tr w:rsidR="00BC18B5" w:rsidRPr="00FB5541" w:rsidTr="00F13B13">
        <w:trPr>
          <w:trHeight w:val="499"/>
        </w:trPr>
        <w:tc>
          <w:tcPr>
            <w:tcW w:w="9918" w:type="dxa"/>
            <w:gridSpan w:val="7"/>
          </w:tcPr>
          <w:p w:rsidR="00BC18B5" w:rsidRPr="0057100F" w:rsidRDefault="00BC18B5" w:rsidP="00CD3550">
            <w:pPr>
              <w:spacing w:after="0" w:line="240" w:lineRule="auto"/>
              <w:jc w:val="both"/>
              <w:rPr>
                <w:rFonts w:ascii="Times New Roman" w:hAnsi="Times New Roman" w:cs="Times New Roman"/>
                <w:b/>
                <w:sz w:val="20"/>
                <w:szCs w:val="20"/>
                <w:lang w:val="ro-RO"/>
              </w:rPr>
            </w:pPr>
            <w:r w:rsidRPr="0057100F">
              <w:rPr>
                <w:rFonts w:ascii="Times New Roman" w:hAnsi="Times New Roman" w:cs="Times New Roman"/>
                <w:b/>
                <w:sz w:val="20"/>
                <w:szCs w:val="20"/>
                <w:lang w:val="ro-RO"/>
              </w:rPr>
              <w:t xml:space="preserve">Standard 1: </w:t>
            </w:r>
            <w:r w:rsidRPr="0057100F">
              <w:rPr>
                <w:rFonts w:ascii="Times New Roman" w:hAnsi="Times New Roman" w:cs="Times New Roman"/>
                <w:b/>
                <w:i/>
                <w:sz w:val="20"/>
                <w:szCs w:val="20"/>
                <w:lang w:val="ro-RO"/>
              </w:rPr>
              <w:t>Copilul ar trebui să fie capabil să manifeste curiozitate şi interes, să experimenteze şi să înveţe lucruri noi.</w:t>
            </w:r>
          </w:p>
        </w:tc>
      </w:tr>
      <w:tr w:rsidR="00BC18B5" w:rsidRPr="00FB5541" w:rsidTr="00F13B13">
        <w:trPr>
          <w:trHeight w:val="292"/>
        </w:trPr>
        <w:tc>
          <w:tcPr>
            <w:tcW w:w="1599" w:type="dxa"/>
            <w:shd w:val="clear" w:color="auto" w:fill="E7E6E6" w:themeFill="background2"/>
            <w:vAlign w:val="center"/>
          </w:tcPr>
          <w:p w:rsidR="00BC18B5" w:rsidRPr="0057100F" w:rsidRDefault="00BC18B5" w:rsidP="00CD3550">
            <w:pPr>
              <w:spacing w:after="0" w:line="240" w:lineRule="auto"/>
              <w:jc w:val="both"/>
              <w:rPr>
                <w:rFonts w:ascii="Times New Roman" w:hAnsi="Times New Roman" w:cs="Times New Roman"/>
                <w:b/>
                <w:sz w:val="20"/>
                <w:szCs w:val="20"/>
                <w:lang w:val="en-US"/>
              </w:rPr>
            </w:pPr>
          </w:p>
        </w:tc>
        <w:tc>
          <w:tcPr>
            <w:tcW w:w="8319" w:type="dxa"/>
            <w:gridSpan w:val="6"/>
            <w:shd w:val="clear" w:color="auto" w:fill="E7E6E6" w:themeFill="background2"/>
            <w:vAlign w:val="center"/>
          </w:tcPr>
          <w:p w:rsidR="00BC18B5" w:rsidRPr="0057100F" w:rsidRDefault="00BC18B5" w:rsidP="00CD3550">
            <w:pPr>
              <w:spacing w:after="0" w:line="240" w:lineRule="auto"/>
              <w:jc w:val="both"/>
              <w:rPr>
                <w:rFonts w:ascii="Times New Roman" w:hAnsi="Times New Roman" w:cs="Times New Roman"/>
                <w:b/>
                <w:sz w:val="20"/>
                <w:szCs w:val="20"/>
                <w:lang w:val="ro-RO"/>
              </w:rPr>
            </w:pPr>
            <w:r w:rsidRPr="0057100F">
              <w:rPr>
                <w:rFonts w:ascii="Times New Roman" w:hAnsi="Times New Roman" w:cs="Times New Roman"/>
                <w:b/>
                <w:sz w:val="20"/>
                <w:szCs w:val="20"/>
                <w:lang w:val="ro-RO"/>
              </w:rPr>
              <w:t>Vârsta 0-18 luni (de la naștere la un an și jumătate)</w:t>
            </w:r>
          </w:p>
        </w:tc>
      </w:tr>
      <w:tr w:rsidR="00BC18B5" w:rsidRPr="00FB5541" w:rsidTr="00FB5541">
        <w:trPr>
          <w:trHeight w:val="260"/>
        </w:trPr>
        <w:tc>
          <w:tcPr>
            <w:tcW w:w="1599" w:type="dxa"/>
          </w:tcPr>
          <w:p w:rsidR="00BC18B5" w:rsidRPr="0057100F" w:rsidRDefault="00BC18B5"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ro-RO"/>
              </w:rPr>
              <w:t>312. Reacţionează la stimuli noi (sunet, lumină, mişcare)</w:t>
            </w:r>
          </w:p>
        </w:tc>
        <w:tc>
          <w:tcPr>
            <w:tcW w:w="2379" w:type="dxa"/>
            <w:gridSpan w:val="2"/>
          </w:tcPr>
          <w:p w:rsidR="004E3AC4" w:rsidRPr="0057100F" w:rsidRDefault="00BC18B5" w:rsidP="00CD3550">
            <w:pPr>
              <w:widowControl w:val="0"/>
              <w:autoSpaceDE w:val="0"/>
              <w:autoSpaceDN w:val="0"/>
              <w:adjustRightInd w:val="0"/>
              <w:spacing w:after="0" w:line="240" w:lineRule="auto"/>
              <w:jc w:val="both"/>
              <w:rPr>
                <w:rFonts w:ascii="Times New Roman" w:hAnsi="Times New Roman" w:cs="Times New Roman"/>
                <w:sz w:val="20"/>
                <w:szCs w:val="20"/>
                <w:lang w:val="en-US"/>
              </w:rPr>
            </w:pPr>
            <w:r w:rsidRPr="0057100F">
              <w:rPr>
                <w:rFonts w:ascii="Times New Roman" w:hAnsi="Times New Roman" w:cs="Times New Roman"/>
                <w:sz w:val="20"/>
                <w:szCs w:val="20"/>
                <w:lang w:val="en-US"/>
              </w:rPr>
              <w:t>8</w:t>
            </w:r>
            <w:r w:rsidR="003A6E4E" w:rsidRPr="0057100F">
              <w:rPr>
                <w:rFonts w:ascii="Times New Roman" w:hAnsi="Times New Roman" w:cs="Times New Roman"/>
                <w:sz w:val="20"/>
                <w:szCs w:val="20"/>
                <w:lang w:val="en-US"/>
              </w:rPr>
              <w:t>9</w:t>
            </w:r>
            <w:r w:rsidRPr="0057100F">
              <w:rPr>
                <w:rFonts w:ascii="Times New Roman" w:hAnsi="Times New Roman" w:cs="Times New Roman"/>
                <w:sz w:val="20"/>
                <w:szCs w:val="20"/>
                <w:lang w:val="en-US"/>
              </w:rPr>
              <w:t>. Răspunde întorcându-se după sunetul</w:t>
            </w:r>
            <w:r w:rsidR="003A6E4E" w:rsidRPr="0057100F">
              <w:rPr>
                <w:rFonts w:ascii="Times New Roman" w:hAnsi="Times New Roman" w:cs="Times New Roman"/>
                <w:sz w:val="20"/>
                <w:szCs w:val="20"/>
                <w:lang w:val="en-US"/>
              </w:rPr>
              <w:t xml:space="preserve"> </w:t>
            </w:r>
            <w:r w:rsidRPr="0057100F">
              <w:rPr>
                <w:rFonts w:ascii="Times New Roman" w:hAnsi="Times New Roman" w:cs="Times New Roman"/>
                <w:sz w:val="20"/>
                <w:szCs w:val="20"/>
                <w:lang w:val="en-US"/>
              </w:rPr>
              <w:t xml:space="preserve">sau atingerea percepută. </w:t>
            </w:r>
          </w:p>
          <w:p w:rsidR="004E3AC4" w:rsidRPr="0057100F" w:rsidRDefault="00BC18B5" w:rsidP="00CD3550">
            <w:pPr>
              <w:widowControl w:val="0"/>
              <w:autoSpaceDE w:val="0"/>
              <w:autoSpaceDN w:val="0"/>
              <w:adjustRightInd w:val="0"/>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ro-RO"/>
              </w:rPr>
              <w:t>12</w:t>
            </w:r>
            <w:r w:rsidR="003A6E4E" w:rsidRPr="0057100F">
              <w:rPr>
                <w:rFonts w:ascii="Times New Roman" w:hAnsi="Times New Roman" w:cs="Times New Roman"/>
                <w:sz w:val="20"/>
                <w:szCs w:val="20"/>
                <w:lang w:val="ro-RO"/>
              </w:rPr>
              <w:t>6</w:t>
            </w:r>
            <w:r w:rsidRPr="0057100F">
              <w:rPr>
                <w:rFonts w:ascii="Times New Roman" w:hAnsi="Times New Roman" w:cs="Times New Roman"/>
                <w:sz w:val="20"/>
                <w:szCs w:val="20"/>
                <w:lang w:val="ro-RO"/>
              </w:rPr>
              <w:t xml:space="preserve">. Reacţionează la stimulii verbali în timpul </w:t>
            </w:r>
            <w:r w:rsidR="003A6E4E" w:rsidRPr="0057100F">
              <w:rPr>
                <w:rFonts w:ascii="Times New Roman" w:hAnsi="Times New Roman" w:cs="Times New Roman"/>
                <w:sz w:val="20"/>
                <w:szCs w:val="20"/>
                <w:lang w:val="ro-RO"/>
              </w:rPr>
              <w:t>activităților zilnice</w:t>
            </w:r>
            <w:r w:rsidRPr="0057100F">
              <w:rPr>
                <w:rFonts w:ascii="Times New Roman" w:hAnsi="Times New Roman" w:cs="Times New Roman"/>
                <w:sz w:val="20"/>
                <w:szCs w:val="20"/>
                <w:lang w:val="ro-RO"/>
              </w:rPr>
              <w:t xml:space="preserve"> </w:t>
            </w:r>
            <w:r w:rsidR="003A6E4E" w:rsidRPr="0057100F">
              <w:rPr>
                <w:rFonts w:ascii="Times New Roman" w:hAnsi="Times New Roman" w:cs="Times New Roman"/>
                <w:sz w:val="20"/>
                <w:szCs w:val="20"/>
                <w:lang w:val="ro-RO"/>
              </w:rPr>
              <w:t>(</w:t>
            </w:r>
            <w:r w:rsidRPr="0057100F">
              <w:rPr>
                <w:rFonts w:ascii="Times New Roman" w:hAnsi="Times New Roman" w:cs="Times New Roman"/>
                <w:sz w:val="20"/>
                <w:szCs w:val="20"/>
                <w:lang w:val="ro-RO"/>
              </w:rPr>
              <w:t>schimb</w:t>
            </w:r>
            <w:r w:rsidR="003A6E4E" w:rsidRPr="0057100F">
              <w:rPr>
                <w:rFonts w:ascii="Times New Roman" w:hAnsi="Times New Roman" w:cs="Times New Roman"/>
                <w:sz w:val="20"/>
                <w:szCs w:val="20"/>
                <w:lang w:val="ro-RO"/>
              </w:rPr>
              <w:t xml:space="preserve">ării </w:t>
            </w:r>
            <w:r w:rsidRPr="0057100F">
              <w:rPr>
                <w:rFonts w:ascii="Times New Roman" w:hAnsi="Times New Roman" w:cs="Times New Roman"/>
                <w:sz w:val="20"/>
                <w:szCs w:val="20"/>
                <w:lang w:val="ro-RO"/>
              </w:rPr>
              <w:t>scutecelor</w:t>
            </w:r>
            <w:r w:rsidR="003A6E4E" w:rsidRPr="0057100F">
              <w:rPr>
                <w:rFonts w:ascii="Times New Roman" w:hAnsi="Times New Roman" w:cs="Times New Roman"/>
                <w:sz w:val="20"/>
                <w:szCs w:val="20"/>
                <w:lang w:val="ro-RO"/>
              </w:rPr>
              <w:t>, alaptării, băiței, plimbărilor etc.</w:t>
            </w:r>
          </w:p>
          <w:p w:rsidR="00BC18B5" w:rsidRPr="0057100F" w:rsidRDefault="00BC18B5" w:rsidP="00CD3550">
            <w:pPr>
              <w:widowControl w:val="0"/>
              <w:autoSpaceDE w:val="0"/>
              <w:autoSpaceDN w:val="0"/>
              <w:adjustRightInd w:val="0"/>
              <w:spacing w:after="0" w:line="240" w:lineRule="auto"/>
              <w:jc w:val="both"/>
              <w:rPr>
                <w:rFonts w:ascii="Times New Roman" w:hAnsi="Times New Roman" w:cs="Times New Roman"/>
                <w:b/>
                <w:bCs/>
                <w:i/>
                <w:iCs/>
                <w:sz w:val="20"/>
                <w:szCs w:val="20"/>
                <w:lang w:val="ro-RO"/>
              </w:rPr>
            </w:pPr>
          </w:p>
        </w:tc>
        <w:tc>
          <w:tcPr>
            <w:tcW w:w="1980" w:type="dxa"/>
            <w:gridSpan w:val="2"/>
          </w:tcPr>
          <w:p w:rsidR="004E3AC4" w:rsidRPr="0057100F" w:rsidRDefault="003A6E4E" w:rsidP="00CD3550">
            <w:pPr>
              <w:spacing w:after="0" w:line="240" w:lineRule="auto"/>
              <w:jc w:val="both"/>
              <w:rPr>
                <w:rFonts w:ascii="Times New Roman" w:hAnsi="Times New Roman" w:cs="Times New Roman"/>
                <w:sz w:val="20"/>
                <w:szCs w:val="20"/>
                <w:lang w:val="en-US"/>
              </w:rPr>
            </w:pPr>
            <w:r w:rsidRPr="0057100F">
              <w:rPr>
                <w:rFonts w:ascii="Times New Roman" w:hAnsi="Times New Roman" w:cs="Times New Roman"/>
                <w:sz w:val="20"/>
                <w:szCs w:val="20"/>
                <w:lang w:val="ro-RO"/>
              </w:rPr>
              <w:t>16</w:t>
            </w:r>
            <w:r w:rsidR="004E3AC4" w:rsidRPr="0057100F">
              <w:rPr>
                <w:rFonts w:ascii="Times New Roman" w:hAnsi="Times New Roman" w:cs="Times New Roman"/>
                <w:sz w:val="20"/>
                <w:szCs w:val="20"/>
                <w:lang w:val="ro-RO"/>
              </w:rPr>
              <w:t>8</w:t>
            </w:r>
            <w:r w:rsidR="00BC18B5" w:rsidRPr="0057100F">
              <w:rPr>
                <w:rFonts w:ascii="Times New Roman" w:hAnsi="Times New Roman" w:cs="Times New Roman"/>
                <w:sz w:val="20"/>
                <w:szCs w:val="20"/>
                <w:lang w:val="ro-RO"/>
              </w:rPr>
              <w:t xml:space="preserve">. </w:t>
            </w:r>
            <w:r w:rsidR="00BC18B5" w:rsidRPr="0057100F">
              <w:rPr>
                <w:rFonts w:ascii="Times New Roman" w:hAnsi="Times New Roman" w:cs="Times New Roman"/>
                <w:sz w:val="20"/>
                <w:szCs w:val="20"/>
                <w:lang w:val="en-US"/>
              </w:rPr>
              <w:t xml:space="preserve">Reacţionează când îşi aude </w:t>
            </w:r>
            <w:r w:rsidRPr="0057100F">
              <w:rPr>
                <w:rFonts w:ascii="Times New Roman" w:hAnsi="Times New Roman" w:cs="Times New Roman"/>
                <w:sz w:val="20"/>
                <w:szCs w:val="20"/>
                <w:lang w:val="en-US"/>
              </w:rPr>
              <w:t>pre</w:t>
            </w:r>
            <w:r w:rsidR="00BC18B5" w:rsidRPr="0057100F">
              <w:rPr>
                <w:rFonts w:ascii="Times New Roman" w:hAnsi="Times New Roman" w:cs="Times New Roman"/>
                <w:sz w:val="20"/>
                <w:szCs w:val="20"/>
                <w:lang w:val="en-US"/>
              </w:rPr>
              <w:t>numele.</w:t>
            </w:r>
          </w:p>
          <w:p w:rsidR="004E3AC4" w:rsidRPr="0057100F" w:rsidRDefault="004E3AC4"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en-US"/>
              </w:rPr>
              <w:t xml:space="preserve">273 Își exprimă interesul față de alți copii, urmărindu-I cu privirea și imitându-le </w:t>
            </w:r>
            <w:proofErr w:type="gramStart"/>
            <w:r w:rsidRPr="0057100F">
              <w:rPr>
                <w:rFonts w:ascii="Times New Roman" w:hAnsi="Times New Roman" w:cs="Times New Roman"/>
                <w:sz w:val="20"/>
                <w:szCs w:val="20"/>
                <w:lang w:val="en-US"/>
              </w:rPr>
              <w:t>comportamentul  (</w:t>
            </w:r>
            <w:proofErr w:type="gramEnd"/>
            <w:r w:rsidRPr="0057100F">
              <w:rPr>
                <w:rFonts w:ascii="Times New Roman" w:hAnsi="Times New Roman" w:cs="Times New Roman"/>
                <w:sz w:val="20"/>
                <w:szCs w:val="20"/>
                <w:lang w:val="en-US"/>
              </w:rPr>
              <w:t>de ex., comportame</w:t>
            </w:r>
            <w:r w:rsidR="00D711CD" w:rsidRPr="0057100F">
              <w:rPr>
                <w:rFonts w:ascii="Times New Roman" w:hAnsi="Times New Roman" w:cs="Times New Roman"/>
                <w:sz w:val="20"/>
                <w:szCs w:val="20"/>
                <w:lang w:val="en-US"/>
              </w:rPr>
              <w:t>n</w:t>
            </w:r>
            <w:r w:rsidRPr="0057100F">
              <w:rPr>
                <w:rFonts w:ascii="Times New Roman" w:hAnsi="Times New Roman" w:cs="Times New Roman"/>
                <w:sz w:val="20"/>
                <w:szCs w:val="20"/>
                <w:lang w:val="en-US"/>
              </w:rPr>
              <w:t>tul fraților, părinților).</w:t>
            </w:r>
          </w:p>
        </w:tc>
        <w:tc>
          <w:tcPr>
            <w:tcW w:w="1980" w:type="dxa"/>
          </w:tcPr>
          <w:p w:rsidR="007775F4" w:rsidRPr="0057100F" w:rsidRDefault="00BC18B5" w:rsidP="00FB5541">
            <w:pPr>
              <w:tabs>
                <w:tab w:val="left" w:pos="432"/>
              </w:tabs>
              <w:spacing w:after="0" w:line="240" w:lineRule="auto"/>
              <w:jc w:val="both"/>
              <w:rPr>
                <w:rFonts w:ascii="Times New Roman" w:hAnsi="Times New Roman" w:cs="Times New Roman"/>
                <w:sz w:val="20"/>
                <w:szCs w:val="20"/>
                <w:lang w:val="en-US"/>
              </w:rPr>
            </w:pPr>
            <w:r w:rsidRPr="0057100F">
              <w:rPr>
                <w:rFonts w:ascii="Times New Roman" w:hAnsi="Times New Roman" w:cs="Times New Roman"/>
                <w:sz w:val="20"/>
                <w:szCs w:val="20"/>
                <w:lang w:val="en-US"/>
              </w:rPr>
              <w:t>3</w:t>
            </w:r>
            <w:r w:rsidR="00345A89" w:rsidRPr="0057100F">
              <w:rPr>
                <w:rFonts w:ascii="Times New Roman" w:hAnsi="Times New Roman" w:cs="Times New Roman"/>
                <w:sz w:val="20"/>
                <w:szCs w:val="20"/>
                <w:lang w:val="en-US"/>
              </w:rPr>
              <w:t>65</w:t>
            </w:r>
            <w:r w:rsidR="00FB5541">
              <w:rPr>
                <w:rFonts w:ascii="Times New Roman" w:hAnsi="Times New Roman" w:cs="Times New Roman"/>
                <w:sz w:val="20"/>
                <w:szCs w:val="20"/>
                <w:lang w:val="en-US"/>
              </w:rPr>
              <w:t>.</w:t>
            </w:r>
            <w:r w:rsidRPr="0057100F">
              <w:rPr>
                <w:rFonts w:ascii="Times New Roman" w:hAnsi="Times New Roman" w:cs="Times New Roman"/>
                <w:sz w:val="20"/>
                <w:szCs w:val="20"/>
                <w:lang w:val="en-US"/>
              </w:rPr>
              <w:t>Recunoaște vocile persoanelor cunoscute și se întoarce pentru a localiza vorbitorul;</w:t>
            </w:r>
          </w:p>
          <w:p w:rsidR="007775F4" w:rsidRPr="0057100F" w:rsidRDefault="007775F4" w:rsidP="00CD3550">
            <w:pPr>
              <w:spacing w:after="0" w:line="240" w:lineRule="auto"/>
              <w:jc w:val="both"/>
              <w:rPr>
                <w:rFonts w:ascii="Times New Roman" w:hAnsi="Times New Roman" w:cs="Times New Roman"/>
                <w:sz w:val="20"/>
                <w:szCs w:val="20"/>
                <w:lang w:val="en-US"/>
              </w:rPr>
            </w:pPr>
            <w:r w:rsidRPr="0057100F">
              <w:rPr>
                <w:rFonts w:ascii="Times New Roman" w:hAnsi="Times New Roman" w:cs="Times New Roman"/>
                <w:sz w:val="20"/>
                <w:szCs w:val="20"/>
                <w:lang w:val="en-US"/>
              </w:rPr>
              <w:t>436. Imită sunetele emise de către alte persoane.</w:t>
            </w:r>
          </w:p>
          <w:p w:rsidR="007775F4" w:rsidRPr="0057100F" w:rsidRDefault="007775F4"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en-US"/>
              </w:rPr>
              <w:t>455. Imită intonația vocii altora.</w:t>
            </w:r>
          </w:p>
          <w:p w:rsidR="00BC18B5" w:rsidRPr="0057100F" w:rsidRDefault="00BC18B5" w:rsidP="00CD3550">
            <w:pPr>
              <w:spacing w:after="0" w:line="240" w:lineRule="auto"/>
              <w:jc w:val="both"/>
              <w:rPr>
                <w:rFonts w:ascii="Times New Roman" w:hAnsi="Times New Roman" w:cs="Times New Roman"/>
                <w:sz w:val="20"/>
                <w:szCs w:val="20"/>
                <w:lang w:val="ro-RO"/>
              </w:rPr>
            </w:pPr>
          </w:p>
        </w:tc>
        <w:tc>
          <w:tcPr>
            <w:tcW w:w="1980" w:type="dxa"/>
          </w:tcPr>
          <w:p w:rsidR="00185E62" w:rsidRPr="0057100F" w:rsidRDefault="00185E62"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ro-RO"/>
              </w:rPr>
              <w:t>550. Repetă și efectuează mișcări, sunete, gesturi, pentru a observa impactul asupra interacțiunii lor cu mediul.</w:t>
            </w:r>
          </w:p>
          <w:p w:rsidR="008B5506" w:rsidRPr="0057100F" w:rsidRDefault="008B5506"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ro-RO"/>
              </w:rPr>
              <w:t>560. Urmărește acțiunile celorlalți.</w:t>
            </w:r>
          </w:p>
          <w:p w:rsidR="00C357C1" w:rsidRPr="0057100F" w:rsidRDefault="00345A89"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ro-RO"/>
              </w:rPr>
              <w:t>637</w:t>
            </w:r>
            <w:r w:rsidR="00BC18B5" w:rsidRPr="0057100F">
              <w:rPr>
                <w:rFonts w:ascii="Times New Roman" w:hAnsi="Times New Roman" w:cs="Times New Roman"/>
                <w:sz w:val="20"/>
                <w:szCs w:val="20"/>
                <w:lang w:val="ro-RO"/>
              </w:rPr>
              <w:t xml:space="preserve">. </w:t>
            </w:r>
            <w:r w:rsidRPr="0057100F">
              <w:rPr>
                <w:rFonts w:ascii="Times New Roman" w:hAnsi="Times New Roman" w:cs="Times New Roman"/>
                <w:sz w:val="20"/>
                <w:szCs w:val="20"/>
                <w:lang w:val="ro-RO"/>
              </w:rPr>
              <w:t>Urmărește obiectele ce se deplasează</w:t>
            </w:r>
            <w:r w:rsidR="00BC18B5" w:rsidRPr="0057100F">
              <w:rPr>
                <w:rFonts w:ascii="Times New Roman" w:hAnsi="Times New Roman" w:cs="Times New Roman"/>
                <w:sz w:val="20"/>
                <w:szCs w:val="20"/>
                <w:lang w:val="ro-RO"/>
              </w:rPr>
              <w:t>.</w:t>
            </w:r>
          </w:p>
        </w:tc>
      </w:tr>
      <w:tr w:rsidR="00BC18B5" w:rsidRPr="0057100F" w:rsidTr="00F13B13">
        <w:trPr>
          <w:trHeight w:val="328"/>
        </w:trPr>
        <w:tc>
          <w:tcPr>
            <w:tcW w:w="9918" w:type="dxa"/>
            <w:gridSpan w:val="7"/>
          </w:tcPr>
          <w:p w:rsidR="00BC18B5" w:rsidRPr="0057100F" w:rsidRDefault="00BC18B5"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b/>
                <w:sz w:val="20"/>
                <w:szCs w:val="20"/>
                <w:lang w:val="ro-RO"/>
              </w:rPr>
              <w:lastRenderedPageBreak/>
              <w:t>Sub</w:t>
            </w:r>
            <w:r w:rsidR="00C90153" w:rsidRPr="0057100F">
              <w:rPr>
                <w:rFonts w:ascii="Times New Roman" w:hAnsi="Times New Roman" w:cs="Times New Roman"/>
                <w:b/>
                <w:sz w:val="20"/>
                <w:szCs w:val="20"/>
                <w:lang w:val="ro-RO"/>
              </w:rPr>
              <w:t>-</w:t>
            </w:r>
            <w:r w:rsidRPr="0057100F">
              <w:rPr>
                <w:rFonts w:ascii="Times New Roman" w:hAnsi="Times New Roman" w:cs="Times New Roman"/>
                <w:b/>
                <w:sz w:val="20"/>
                <w:szCs w:val="20"/>
                <w:lang w:val="ro-RO"/>
              </w:rPr>
              <w:t xml:space="preserve">domeniu: </w:t>
            </w:r>
            <w:r w:rsidRPr="0057100F">
              <w:rPr>
                <w:rFonts w:ascii="Times New Roman" w:hAnsi="Times New Roman" w:cs="Times New Roman"/>
                <w:b/>
                <w:i/>
                <w:sz w:val="20"/>
                <w:szCs w:val="20"/>
                <w:lang w:val="ro-RO"/>
              </w:rPr>
              <w:t>Iniţiativă</w:t>
            </w:r>
          </w:p>
        </w:tc>
      </w:tr>
      <w:tr w:rsidR="00BC18B5" w:rsidRPr="00FB5541" w:rsidTr="00F13B13">
        <w:trPr>
          <w:trHeight w:val="328"/>
        </w:trPr>
        <w:tc>
          <w:tcPr>
            <w:tcW w:w="9918" w:type="dxa"/>
            <w:gridSpan w:val="7"/>
          </w:tcPr>
          <w:p w:rsidR="00BC18B5" w:rsidRPr="0057100F" w:rsidRDefault="00BC18B5" w:rsidP="00CD3550">
            <w:pPr>
              <w:spacing w:after="0" w:line="240" w:lineRule="auto"/>
              <w:jc w:val="both"/>
              <w:rPr>
                <w:rFonts w:ascii="Times New Roman" w:hAnsi="Times New Roman" w:cs="Times New Roman"/>
                <w:sz w:val="20"/>
                <w:szCs w:val="20"/>
                <w:lang w:val="en-US"/>
              </w:rPr>
            </w:pPr>
            <w:r w:rsidRPr="0057100F">
              <w:rPr>
                <w:rFonts w:ascii="Times New Roman" w:hAnsi="Times New Roman" w:cs="Times New Roman"/>
                <w:b/>
                <w:sz w:val="20"/>
                <w:szCs w:val="20"/>
                <w:lang w:val="ro-RO"/>
              </w:rPr>
              <w:t xml:space="preserve">Standard 2: </w:t>
            </w:r>
            <w:r w:rsidRPr="0057100F">
              <w:rPr>
                <w:rFonts w:ascii="Times New Roman" w:hAnsi="Times New Roman" w:cs="Times New Roman"/>
                <w:b/>
                <w:i/>
                <w:sz w:val="20"/>
                <w:szCs w:val="20"/>
                <w:lang w:val="ro-RO"/>
              </w:rPr>
              <w:t>Copilul ar trebui să fie capabil să aibă iniţiativă în interacţiuni şi activităţi</w:t>
            </w:r>
          </w:p>
        </w:tc>
      </w:tr>
      <w:tr w:rsidR="00BC18B5" w:rsidRPr="00FB5541" w:rsidTr="00D711CD">
        <w:trPr>
          <w:trHeight w:val="256"/>
        </w:trPr>
        <w:tc>
          <w:tcPr>
            <w:tcW w:w="1599" w:type="dxa"/>
          </w:tcPr>
          <w:p w:rsidR="00BC18B5" w:rsidRPr="0057100F" w:rsidRDefault="00BC18B5"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ro-RO"/>
              </w:rPr>
              <w:t>327. Încearcă anumite activităţi, experiențe sau interacțiuni.</w:t>
            </w:r>
          </w:p>
        </w:tc>
        <w:tc>
          <w:tcPr>
            <w:tcW w:w="2199" w:type="dxa"/>
          </w:tcPr>
          <w:p w:rsidR="007B22D3" w:rsidRPr="0057100F" w:rsidRDefault="00BC18B5" w:rsidP="00CD3550">
            <w:pPr>
              <w:spacing w:after="0" w:line="240" w:lineRule="auto"/>
              <w:jc w:val="both"/>
              <w:rPr>
                <w:rFonts w:ascii="Times New Roman" w:hAnsi="Times New Roman" w:cs="Times New Roman"/>
                <w:sz w:val="20"/>
                <w:szCs w:val="20"/>
                <w:lang w:val="en-US"/>
              </w:rPr>
            </w:pPr>
            <w:r w:rsidRPr="0057100F">
              <w:rPr>
                <w:rFonts w:ascii="Times New Roman" w:hAnsi="Times New Roman" w:cs="Times New Roman"/>
                <w:sz w:val="20"/>
                <w:szCs w:val="20"/>
                <w:lang w:val="ro-RO"/>
              </w:rPr>
              <w:t>10.</w:t>
            </w:r>
            <w:r w:rsidRPr="0057100F">
              <w:rPr>
                <w:rFonts w:ascii="Times New Roman" w:hAnsi="Times New Roman" w:cs="Times New Roman"/>
                <w:sz w:val="20"/>
                <w:szCs w:val="20"/>
                <w:lang w:val="en-US"/>
              </w:rPr>
              <w:t xml:space="preserve"> Încearcă să urce scările.</w:t>
            </w:r>
          </w:p>
          <w:p w:rsidR="007B22D3" w:rsidRPr="0057100F" w:rsidRDefault="003A6E4E" w:rsidP="00CD3550">
            <w:pPr>
              <w:spacing w:after="0" w:line="240" w:lineRule="auto"/>
              <w:jc w:val="both"/>
              <w:rPr>
                <w:rFonts w:ascii="Times New Roman" w:hAnsi="Times New Roman" w:cs="Times New Roman"/>
                <w:sz w:val="20"/>
                <w:szCs w:val="20"/>
                <w:lang w:val="en-US"/>
              </w:rPr>
            </w:pPr>
            <w:r w:rsidRPr="0057100F">
              <w:rPr>
                <w:rFonts w:ascii="Times New Roman" w:hAnsi="Times New Roman" w:cs="Times New Roman"/>
                <w:sz w:val="20"/>
                <w:szCs w:val="20"/>
                <w:lang w:val="en-US"/>
              </w:rPr>
              <w:t>12. Încearcă să realizeze diferite mișcări.</w:t>
            </w:r>
          </w:p>
          <w:p w:rsidR="00AD3493" w:rsidRPr="0057100F" w:rsidRDefault="00AD3493"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en-US"/>
              </w:rPr>
              <w:t>54. Face singur, cu ardoare, anumite lucruri (mănâncă, bea, se îmbracă).</w:t>
            </w:r>
          </w:p>
          <w:p w:rsidR="00BC18B5" w:rsidRPr="0057100F" w:rsidRDefault="00BC18B5" w:rsidP="00CD3550">
            <w:pPr>
              <w:spacing w:after="0" w:line="240" w:lineRule="auto"/>
              <w:jc w:val="both"/>
              <w:rPr>
                <w:rFonts w:ascii="Times New Roman" w:hAnsi="Times New Roman" w:cs="Times New Roman"/>
                <w:sz w:val="20"/>
                <w:szCs w:val="20"/>
                <w:lang w:val="ro-RO"/>
              </w:rPr>
            </w:pPr>
          </w:p>
        </w:tc>
        <w:tc>
          <w:tcPr>
            <w:tcW w:w="2070" w:type="dxa"/>
            <w:gridSpan w:val="2"/>
          </w:tcPr>
          <w:p w:rsidR="00195B8D" w:rsidRPr="0057100F" w:rsidRDefault="00BC18B5"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ro-RO"/>
              </w:rPr>
              <w:t>2</w:t>
            </w:r>
            <w:r w:rsidR="003A6E4E" w:rsidRPr="0057100F">
              <w:rPr>
                <w:rFonts w:ascii="Times New Roman" w:hAnsi="Times New Roman" w:cs="Times New Roman"/>
                <w:sz w:val="20"/>
                <w:szCs w:val="20"/>
                <w:lang w:val="ro-RO"/>
              </w:rPr>
              <w:t>38</w:t>
            </w:r>
            <w:r w:rsidRPr="0057100F">
              <w:rPr>
                <w:rFonts w:ascii="Times New Roman" w:hAnsi="Times New Roman" w:cs="Times New Roman"/>
                <w:sz w:val="20"/>
                <w:szCs w:val="20"/>
                <w:lang w:val="ro-RO"/>
              </w:rPr>
              <w:t>. Iniţiază şi menţine interacţiuni cu adulţii care îl îngrijesc.</w:t>
            </w:r>
          </w:p>
          <w:p w:rsidR="003A6E4E" w:rsidRPr="0057100F" w:rsidRDefault="003A6E4E"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ro-RO"/>
              </w:rPr>
              <w:t>239. Face mișcări corporale, gesturi, exprimându-și preferința pentru  unii dintre adulți, inițiind interacțiuni sociale</w:t>
            </w:r>
          </w:p>
        </w:tc>
        <w:tc>
          <w:tcPr>
            <w:tcW w:w="2070" w:type="dxa"/>
            <w:gridSpan w:val="2"/>
          </w:tcPr>
          <w:p w:rsidR="00195B8D" w:rsidRPr="0057100F" w:rsidRDefault="00BC18B5"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ro-RO"/>
              </w:rPr>
              <w:t>4</w:t>
            </w:r>
            <w:r w:rsidR="007775F4" w:rsidRPr="0057100F">
              <w:rPr>
                <w:rFonts w:ascii="Times New Roman" w:hAnsi="Times New Roman" w:cs="Times New Roman"/>
                <w:sz w:val="20"/>
                <w:szCs w:val="20"/>
                <w:lang w:val="ro-RO"/>
              </w:rPr>
              <w:t>13</w:t>
            </w:r>
            <w:r w:rsidRPr="0057100F">
              <w:rPr>
                <w:rFonts w:ascii="Times New Roman" w:hAnsi="Times New Roman" w:cs="Times New Roman"/>
                <w:sz w:val="20"/>
                <w:szCs w:val="20"/>
                <w:lang w:val="ro-RO"/>
              </w:rPr>
              <w:t>. Răsfoiește cu plăcere album</w:t>
            </w:r>
            <w:r w:rsidR="007775F4" w:rsidRPr="0057100F">
              <w:rPr>
                <w:rFonts w:ascii="Times New Roman" w:hAnsi="Times New Roman" w:cs="Times New Roman"/>
                <w:sz w:val="20"/>
                <w:szCs w:val="20"/>
                <w:lang w:val="ro-RO"/>
              </w:rPr>
              <w:t>e</w:t>
            </w:r>
            <w:r w:rsidRPr="0057100F">
              <w:rPr>
                <w:rFonts w:ascii="Times New Roman" w:hAnsi="Times New Roman" w:cs="Times New Roman"/>
                <w:sz w:val="20"/>
                <w:szCs w:val="20"/>
                <w:lang w:val="ro-RO"/>
              </w:rPr>
              <w:t xml:space="preserve"> cu poze ce reprezintă medi</w:t>
            </w:r>
            <w:r w:rsidR="007775F4" w:rsidRPr="0057100F">
              <w:rPr>
                <w:rFonts w:ascii="Times New Roman" w:hAnsi="Times New Roman" w:cs="Times New Roman"/>
                <w:sz w:val="20"/>
                <w:szCs w:val="20"/>
                <w:lang w:val="ro-RO"/>
              </w:rPr>
              <w:t>ul</w:t>
            </w:r>
            <w:r w:rsidRPr="0057100F">
              <w:rPr>
                <w:rFonts w:ascii="Times New Roman" w:hAnsi="Times New Roman" w:cs="Times New Roman"/>
                <w:sz w:val="20"/>
                <w:szCs w:val="20"/>
                <w:lang w:val="ro-RO"/>
              </w:rPr>
              <w:t xml:space="preserve"> familiar (servirea mesei, spălatul, etc</w:t>
            </w:r>
            <w:r w:rsidR="007775F4" w:rsidRPr="0057100F">
              <w:rPr>
                <w:rFonts w:ascii="Times New Roman" w:hAnsi="Times New Roman" w:cs="Times New Roman"/>
                <w:sz w:val="20"/>
                <w:szCs w:val="20"/>
                <w:lang w:val="ro-RO"/>
              </w:rPr>
              <w:t>.</w:t>
            </w:r>
            <w:r w:rsidR="00195B8D" w:rsidRPr="0057100F">
              <w:rPr>
                <w:rFonts w:ascii="Times New Roman" w:hAnsi="Times New Roman" w:cs="Times New Roman"/>
                <w:sz w:val="20"/>
                <w:szCs w:val="20"/>
                <w:lang w:val="ro-RO"/>
              </w:rPr>
              <w:t>).</w:t>
            </w:r>
          </w:p>
          <w:p w:rsidR="007775F4" w:rsidRPr="0057100F" w:rsidRDefault="007775F4"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ro-RO"/>
              </w:rPr>
              <w:t>490. Aduce adultului cărți pentru a-i fi citite și ascultate cu atenție.</w:t>
            </w:r>
          </w:p>
          <w:p w:rsidR="00195B8D" w:rsidRPr="0057100F" w:rsidRDefault="007775F4"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ro-RO"/>
              </w:rPr>
              <w:t>492. Exprimă stări de spirit când i se citește (gângurește, zâmbește…)</w:t>
            </w:r>
            <w:r w:rsidR="00195B8D" w:rsidRPr="0057100F">
              <w:rPr>
                <w:rFonts w:ascii="Times New Roman" w:hAnsi="Times New Roman" w:cs="Times New Roman"/>
                <w:sz w:val="20"/>
                <w:szCs w:val="20"/>
                <w:lang w:val="ro-RO"/>
              </w:rPr>
              <w:t>.</w:t>
            </w:r>
          </w:p>
        </w:tc>
        <w:tc>
          <w:tcPr>
            <w:tcW w:w="1980" w:type="dxa"/>
          </w:tcPr>
          <w:p w:rsidR="00F13B13" w:rsidRPr="0057100F" w:rsidRDefault="00F13B13"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ro-RO"/>
              </w:rPr>
              <w:t>551. A</w:t>
            </w:r>
            <w:r w:rsidR="00185E62" w:rsidRPr="0057100F">
              <w:rPr>
                <w:rFonts w:ascii="Times New Roman" w:hAnsi="Times New Roman" w:cs="Times New Roman"/>
                <w:sz w:val="20"/>
                <w:szCs w:val="20"/>
                <w:lang w:val="ro-RO"/>
              </w:rPr>
              <w:t>cționează asupra obiectelor pentru a obține un sunet, o mișcare, care îi face plăcere.</w:t>
            </w:r>
          </w:p>
          <w:p w:rsidR="00185E62" w:rsidRPr="0057100F" w:rsidRDefault="00F13B13"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ro-RO"/>
              </w:rPr>
              <w:t>577. Caută să rezolve o problemă, utilizând sunete, gesturi, expresia feței, pentru a atrage atenția.</w:t>
            </w:r>
          </w:p>
          <w:p w:rsidR="00BC18B5" w:rsidRPr="0057100F" w:rsidRDefault="00BC18B5" w:rsidP="00CD3550">
            <w:pPr>
              <w:spacing w:after="0" w:line="240" w:lineRule="auto"/>
              <w:jc w:val="both"/>
              <w:rPr>
                <w:rFonts w:ascii="Times New Roman" w:hAnsi="Times New Roman" w:cs="Times New Roman"/>
                <w:sz w:val="20"/>
                <w:szCs w:val="20"/>
                <w:lang w:val="ro-RO"/>
              </w:rPr>
            </w:pPr>
            <w:r w:rsidRPr="0057100F">
              <w:rPr>
                <w:rFonts w:ascii="Times New Roman" w:hAnsi="Times New Roman" w:cs="Times New Roman"/>
                <w:sz w:val="20"/>
                <w:szCs w:val="20"/>
                <w:lang w:val="ro-RO"/>
              </w:rPr>
              <w:t xml:space="preserve">652. Investighează fenomene ale naturii în </w:t>
            </w:r>
            <w:r w:rsidR="00147747" w:rsidRPr="0057100F">
              <w:rPr>
                <w:rFonts w:ascii="Times New Roman" w:hAnsi="Times New Roman" w:cs="Times New Roman"/>
                <w:sz w:val="20"/>
                <w:szCs w:val="20"/>
                <w:lang w:val="ro-RO"/>
              </w:rPr>
              <w:t xml:space="preserve">împreună cu </w:t>
            </w:r>
            <w:r w:rsidRPr="0057100F">
              <w:rPr>
                <w:rFonts w:ascii="Times New Roman" w:hAnsi="Times New Roman" w:cs="Times New Roman"/>
                <w:sz w:val="20"/>
                <w:szCs w:val="20"/>
                <w:lang w:val="ro-RO"/>
              </w:rPr>
              <w:t>adult</w:t>
            </w:r>
            <w:r w:rsidR="00147747" w:rsidRPr="0057100F">
              <w:rPr>
                <w:rFonts w:ascii="Times New Roman" w:hAnsi="Times New Roman" w:cs="Times New Roman"/>
                <w:sz w:val="20"/>
                <w:szCs w:val="20"/>
                <w:lang w:val="ro-RO"/>
              </w:rPr>
              <w:t>ul</w:t>
            </w:r>
            <w:r w:rsidRPr="0057100F">
              <w:rPr>
                <w:rFonts w:ascii="Times New Roman" w:hAnsi="Times New Roman" w:cs="Times New Roman"/>
                <w:sz w:val="20"/>
                <w:szCs w:val="20"/>
                <w:lang w:val="ro-RO"/>
              </w:rPr>
              <w:t>.</w:t>
            </w:r>
          </w:p>
        </w:tc>
      </w:tr>
    </w:tbl>
    <w:p w:rsidR="00A7708B" w:rsidRPr="0057100F" w:rsidRDefault="00127AB2" w:rsidP="00CD3550">
      <w:pPr>
        <w:pStyle w:val="HTML"/>
        <w:shd w:val="clear" w:color="auto" w:fill="FFFFFF"/>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ab/>
      </w:r>
    </w:p>
    <w:p w:rsidR="007445EE" w:rsidRPr="0057100F" w:rsidRDefault="00A7708B" w:rsidP="00CD3550">
      <w:pPr>
        <w:pStyle w:val="HTML"/>
        <w:shd w:val="clear" w:color="auto" w:fill="FFFFFF"/>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ab/>
      </w:r>
      <w:r w:rsidR="00127AB2" w:rsidRPr="0057100F">
        <w:rPr>
          <w:rFonts w:ascii="Times New Roman" w:hAnsi="Times New Roman" w:cs="Times New Roman"/>
          <w:sz w:val="24"/>
          <w:szCs w:val="24"/>
          <w:lang w:val="ro-RO"/>
        </w:rPr>
        <w:t xml:space="preserve">Cu toate acestea, la planificarea activităților educaționale zilnice cadrul didactic va avea grijă ca aceste competențe transversale - </w:t>
      </w:r>
      <w:r w:rsidR="00127AB2" w:rsidRPr="0057100F">
        <w:rPr>
          <w:rFonts w:ascii="Times New Roman" w:hAnsi="Times New Roman" w:cs="Times New Roman"/>
          <w:i/>
          <w:sz w:val="24"/>
          <w:szCs w:val="24"/>
          <w:lang w:val="ro-RO"/>
        </w:rPr>
        <w:t>curiozitatea și interesul, creativitatea, inițiativa și perseverența</w:t>
      </w:r>
      <w:r w:rsidR="00127AB2" w:rsidRPr="0057100F">
        <w:rPr>
          <w:rFonts w:ascii="Times New Roman" w:hAnsi="Times New Roman" w:cs="Times New Roman"/>
          <w:sz w:val="24"/>
          <w:szCs w:val="24"/>
          <w:lang w:val="ro-RO"/>
        </w:rPr>
        <w:t xml:space="preserve"> - să fie luate în calcul și exersate/dezvoltate, ele fiind bază pentru învățare.</w:t>
      </w:r>
      <w:r w:rsidR="00157A2F" w:rsidRPr="0057100F">
        <w:rPr>
          <w:rFonts w:ascii="Times New Roman" w:hAnsi="Times New Roman" w:cs="Times New Roman"/>
          <w:sz w:val="24"/>
          <w:szCs w:val="24"/>
          <w:lang w:val="ro-RO"/>
        </w:rPr>
        <w:tab/>
      </w:r>
    </w:p>
    <w:p w:rsidR="00DD21E2" w:rsidRPr="0057100F" w:rsidRDefault="00157A2F" w:rsidP="00CD3550">
      <w:pPr>
        <w:pStyle w:val="HTML"/>
        <w:shd w:val="clear" w:color="auto" w:fill="FFFFFF"/>
        <w:jc w:val="both"/>
        <w:rPr>
          <w:rFonts w:ascii="Times New Roman" w:hAnsi="Times New Roman" w:cs="Times New Roman"/>
          <w:i/>
          <w:sz w:val="24"/>
          <w:szCs w:val="24"/>
        </w:rPr>
      </w:pPr>
      <w:r w:rsidRPr="0057100F">
        <w:rPr>
          <w:rFonts w:ascii="Times New Roman" w:hAnsi="Times New Roman" w:cs="Times New Roman"/>
          <w:sz w:val="24"/>
          <w:szCs w:val="24"/>
        </w:rPr>
        <w:t xml:space="preserve">Pentru fiecare domeniu de dezvoltare sunt elaborate </w:t>
      </w:r>
      <w:r w:rsidRPr="0057100F">
        <w:rPr>
          <w:rFonts w:ascii="Times New Roman" w:hAnsi="Times New Roman" w:cs="Times New Roman"/>
          <w:i/>
          <w:sz w:val="24"/>
          <w:szCs w:val="24"/>
        </w:rPr>
        <w:t>standarde</w:t>
      </w:r>
      <w:r w:rsidR="00F13B13" w:rsidRPr="0057100F">
        <w:rPr>
          <w:rFonts w:ascii="Times New Roman" w:hAnsi="Times New Roman" w:cs="Times New Roman"/>
          <w:sz w:val="24"/>
          <w:szCs w:val="24"/>
        </w:rPr>
        <w:t>, care c</w:t>
      </w:r>
      <w:r w:rsidR="00614184" w:rsidRPr="0057100F">
        <w:rPr>
          <w:rFonts w:ascii="Times New Roman" w:hAnsi="Times New Roman" w:cs="Times New Roman"/>
          <w:sz w:val="24"/>
          <w:szCs w:val="24"/>
        </w:rPr>
        <w:t>u</w:t>
      </w:r>
      <w:r w:rsidRPr="0057100F">
        <w:rPr>
          <w:rFonts w:ascii="Times New Roman" w:hAnsi="Times New Roman" w:cs="Times New Roman"/>
          <w:sz w:val="24"/>
          <w:szCs w:val="24"/>
        </w:rPr>
        <w:t xml:space="preserve">prind specificul acestor domenii şi urmăresc dezvoltarea holistică a copilului pe parcursul perioadelor de vârstă </w:t>
      </w:r>
      <w:r w:rsidR="00164BD3" w:rsidRPr="0057100F">
        <w:rPr>
          <w:rFonts w:ascii="Times New Roman" w:hAnsi="Times New Roman" w:cs="Times New Roman"/>
          <w:sz w:val="24"/>
          <w:szCs w:val="24"/>
        </w:rPr>
        <w:t>0</w:t>
      </w:r>
      <w:r w:rsidRPr="0057100F">
        <w:rPr>
          <w:rFonts w:ascii="Times New Roman" w:hAnsi="Times New Roman" w:cs="Times New Roman"/>
          <w:sz w:val="24"/>
          <w:szCs w:val="24"/>
        </w:rPr>
        <w:t>-1,5, 1,5-3, 3-5 și 5-7 ani. Reeșind din specificul fiecărui domeniu, există standarde particulare, caracteristice</w:t>
      </w:r>
      <w:r w:rsidR="00DD7D4E" w:rsidRPr="0057100F">
        <w:rPr>
          <w:rFonts w:ascii="Times New Roman" w:hAnsi="Times New Roman" w:cs="Times New Roman"/>
          <w:sz w:val="24"/>
          <w:szCs w:val="24"/>
        </w:rPr>
        <w:t>/specifice</w:t>
      </w:r>
      <w:r w:rsidRPr="0057100F">
        <w:rPr>
          <w:rFonts w:ascii="Times New Roman" w:hAnsi="Times New Roman" w:cs="Times New Roman"/>
          <w:sz w:val="24"/>
          <w:szCs w:val="24"/>
        </w:rPr>
        <w:t xml:space="preserve"> unui domeniu, însă realizarea acestora implică standarde din celelalte domenii.</w:t>
      </w:r>
      <w:r w:rsidR="00DD21E2" w:rsidRPr="0057100F">
        <w:t xml:space="preserve"> </w:t>
      </w:r>
      <w:r w:rsidR="00DD21E2" w:rsidRPr="0057100F">
        <w:rPr>
          <w:rFonts w:ascii="Times New Roman" w:hAnsi="Times New Roman" w:cs="Times New Roman"/>
          <w:sz w:val="24"/>
          <w:szCs w:val="24"/>
        </w:rPr>
        <w:t xml:space="preserve">Exemplu: domeniul </w:t>
      </w:r>
      <w:r w:rsidR="00DD21E2" w:rsidRPr="0057100F">
        <w:rPr>
          <w:rFonts w:ascii="Times New Roman" w:hAnsi="Times New Roman" w:cs="Times New Roman"/>
          <w:i/>
          <w:sz w:val="24"/>
          <w:szCs w:val="24"/>
        </w:rPr>
        <w:t>Dezvoltarea fizică și fortificarea sănătății</w:t>
      </w:r>
      <w:r w:rsidR="00DD21E2" w:rsidRPr="0057100F">
        <w:rPr>
          <w:rFonts w:ascii="Times New Roman" w:hAnsi="Times New Roman" w:cs="Times New Roman"/>
          <w:sz w:val="24"/>
          <w:szCs w:val="24"/>
        </w:rPr>
        <w:t xml:space="preserve"> se realizează, în mod evident, în cadrul activităților din domeniul </w:t>
      </w:r>
      <w:r w:rsidR="00DD21E2" w:rsidRPr="0057100F">
        <w:rPr>
          <w:rFonts w:ascii="Times New Roman" w:hAnsi="Times New Roman" w:cs="Times New Roman"/>
          <w:i/>
          <w:sz w:val="24"/>
          <w:szCs w:val="24"/>
        </w:rPr>
        <w:t>Sănătătate și motricitate</w:t>
      </w:r>
      <w:r w:rsidR="00DD21E2" w:rsidRPr="0057100F">
        <w:rPr>
          <w:rFonts w:ascii="Times New Roman" w:hAnsi="Times New Roman" w:cs="Times New Roman"/>
          <w:sz w:val="24"/>
          <w:szCs w:val="24"/>
        </w:rPr>
        <w:t xml:space="preserve"> (din CET), însă anumiți indicatori pot fi atinși și în alte domenii de activitate: </w:t>
      </w:r>
      <w:r w:rsidR="00DD21E2" w:rsidRPr="0057100F">
        <w:rPr>
          <w:rFonts w:ascii="Times New Roman" w:hAnsi="Times New Roman" w:cs="Times New Roman"/>
          <w:i/>
          <w:sz w:val="24"/>
          <w:szCs w:val="24"/>
        </w:rPr>
        <w:t>Științe și tehnologii, Limbaj și comunicare, Arte, Eu, familia și societatea</w:t>
      </w:r>
      <w:r w:rsidR="00DD21E2" w:rsidRPr="0057100F">
        <w:rPr>
          <w:rStyle w:val="afb"/>
          <w:rFonts w:ascii="Times New Roman" w:hAnsi="Times New Roman" w:cs="Times New Roman"/>
          <w:i/>
          <w:sz w:val="24"/>
          <w:szCs w:val="24"/>
        </w:rPr>
        <w:footnoteReference w:id="1"/>
      </w:r>
      <w:r w:rsidR="00DD21E2" w:rsidRPr="0057100F">
        <w:rPr>
          <w:rFonts w:ascii="Times New Roman" w:hAnsi="Times New Roman" w:cs="Times New Roman"/>
          <w:i/>
          <w:sz w:val="24"/>
          <w:szCs w:val="24"/>
        </w:rPr>
        <w:t>.</w:t>
      </w:r>
    </w:p>
    <w:p w:rsidR="005064F9" w:rsidRPr="0057100F" w:rsidRDefault="00157A2F" w:rsidP="00CD3550">
      <w:pPr>
        <w:pStyle w:val="HTML"/>
        <w:shd w:val="clear" w:color="auto" w:fill="FFFFFF"/>
        <w:jc w:val="both"/>
        <w:rPr>
          <w:rFonts w:ascii="Times New Roman" w:hAnsi="Times New Roman" w:cs="Times New Roman"/>
          <w:sz w:val="24"/>
          <w:szCs w:val="24"/>
        </w:rPr>
      </w:pPr>
      <w:r w:rsidRPr="0057100F">
        <w:rPr>
          <w:rFonts w:ascii="Times New Roman" w:hAnsi="Times New Roman" w:cs="Times New Roman"/>
          <w:sz w:val="24"/>
          <w:szCs w:val="24"/>
        </w:rPr>
        <w:tab/>
      </w:r>
      <w:r w:rsidR="005064F9" w:rsidRPr="0057100F">
        <w:rPr>
          <w:rFonts w:ascii="Times New Roman" w:hAnsi="Times New Roman" w:cs="Times New Roman"/>
          <w:sz w:val="24"/>
          <w:szCs w:val="24"/>
        </w:rPr>
        <w:t xml:space="preserve">Standardele sunt urmate de </w:t>
      </w:r>
      <w:r w:rsidR="005064F9" w:rsidRPr="0057100F">
        <w:rPr>
          <w:rFonts w:ascii="Times New Roman" w:hAnsi="Times New Roman" w:cs="Times New Roman"/>
          <w:i/>
          <w:sz w:val="24"/>
          <w:szCs w:val="24"/>
        </w:rPr>
        <w:t>indicatori</w:t>
      </w:r>
      <w:r w:rsidR="00311D91" w:rsidRPr="0057100F">
        <w:rPr>
          <w:rFonts w:ascii="Times New Roman" w:hAnsi="Times New Roman" w:cs="Times New Roman"/>
          <w:i/>
          <w:sz w:val="24"/>
          <w:szCs w:val="24"/>
        </w:rPr>
        <w:t>,</w:t>
      </w:r>
      <w:r w:rsidR="005064F9" w:rsidRPr="0057100F">
        <w:rPr>
          <w:rFonts w:ascii="Times New Roman" w:hAnsi="Times New Roman" w:cs="Times New Roman"/>
          <w:sz w:val="24"/>
          <w:szCs w:val="24"/>
        </w:rPr>
        <w:t xml:space="preserve"> care includ acţiuni şi comportamente observabile sau alte dovezi, care exprimă prezenţa, starea sau condiţia unor elemente definitorii. Pentru fiecare indicator sunt sugerate </w:t>
      </w:r>
      <w:r w:rsidR="005064F9" w:rsidRPr="0057100F">
        <w:rPr>
          <w:rFonts w:ascii="Times New Roman" w:hAnsi="Times New Roman" w:cs="Times New Roman"/>
          <w:i/>
          <w:sz w:val="24"/>
          <w:szCs w:val="24"/>
        </w:rPr>
        <w:t>practici de sprijin</w:t>
      </w:r>
      <w:r w:rsidR="005064F9" w:rsidRPr="0057100F">
        <w:rPr>
          <w:rFonts w:ascii="Times New Roman" w:hAnsi="Times New Roman" w:cs="Times New Roman"/>
          <w:sz w:val="24"/>
          <w:szCs w:val="24"/>
        </w:rPr>
        <w:t xml:space="preserve"> pe care adultul le poate utiliza pentru satisfacerea aşteptărilor formulate prin standard.</w:t>
      </w:r>
      <w:r w:rsidR="00721822" w:rsidRPr="0057100F">
        <w:rPr>
          <w:rFonts w:ascii="Times New Roman" w:hAnsi="Times New Roman" w:cs="Times New Roman"/>
          <w:sz w:val="24"/>
          <w:szCs w:val="24"/>
        </w:rPr>
        <w:t xml:space="preserve"> </w:t>
      </w:r>
      <w:proofErr w:type="gramStart"/>
      <w:r w:rsidR="00806981" w:rsidRPr="0057100F">
        <w:rPr>
          <w:rFonts w:ascii="Times New Roman" w:hAnsi="Times New Roman" w:cs="Times New Roman"/>
          <w:sz w:val="24"/>
          <w:szCs w:val="24"/>
        </w:rPr>
        <w:t>Cadrul didactic poate el</w:t>
      </w:r>
      <w:r w:rsidR="00614184" w:rsidRPr="0057100F">
        <w:rPr>
          <w:rFonts w:ascii="Times New Roman" w:hAnsi="Times New Roman" w:cs="Times New Roman"/>
          <w:sz w:val="24"/>
          <w:szCs w:val="24"/>
        </w:rPr>
        <w:t>abora și aplica și alte practici</w:t>
      </w:r>
      <w:r w:rsidR="00806981" w:rsidRPr="0057100F">
        <w:rPr>
          <w:rFonts w:ascii="Times New Roman" w:hAnsi="Times New Roman" w:cs="Times New Roman"/>
          <w:sz w:val="24"/>
          <w:szCs w:val="24"/>
        </w:rPr>
        <w:t xml:space="preserve"> de sprijin, în funcție de nivelul de dezvoltare a copiilor din grupă, gradul de avans</w:t>
      </w:r>
      <w:r w:rsidR="00614184" w:rsidRPr="0057100F">
        <w:rPr>
          <w:rFonts w:ascii="Times New Roman" w:hAnsi="Times New Roman" w:cs="Times New Roman"/>
          <w:sz w:val="24"/>
          <w:szCs w:val="24"/>
        </w:rPr>
        <w:t>are în studierea unui proiect t</w:t>
      </w:r>
      <w:r w:rsidR="00806981" w:rsidRPr="0057100F">
        <w:rPr>
          <w:rFonts w:ascii="Times New Roman" w:hAnsi="Times New Roman" w:cs="Times New Roman"/>
          <w:sz w:val="24"/>
          <w:szCs w:val="24"/>
        </w:rPr>
        <w:t>ematic, materialele didactice și alte oportunități disponibile.</w:t>
      </w:r>
      <w:proofErr w:type="gramEnd"/>
    </w:p>
    <w:p w:rsidR="00DD7D4E" w:rsidRPr="0057100F" w:rsidRDefault="00806981" w:rsidP="00CD3550">
      <w:pPr>
        <w:pStyle w:val="a6"/>
        <w:spacing w:after="0" w:line="240" w:lineRule="auto"/>
        <w:ind w:left="0"/>
        <w:jc w:val="both"/>
        <w:rPr>
          <w:rFonts w:ascii="Times New Roman" w:hAnsi="Times New Roman" w:cs="Times New Roman"/>
          <w:sz w:val="24"/>
          <w:szCs w:val="24"/>
          <w:lang w:val="ro-RO"/>
        </w:rPr>
      </w:pPr>
      <w:r w:rsidRPr="0057100F">
        <w:rPr>
          <w:rFonts w:ascii="Times New Roman" w:hAnsi="Times New Roman" w:cs="Times New Roman"/>
          <w:sz w:val="24"/>
          <w:szCs w:val="24"/>
          <w:lang w:val="en-US"/>
        </w:rPr>
        <w:tab/>
      </w:r>
      <w:r w:rsidR="00DD7D4E" w:rsidRPr="0057100F">
        <w:rPr>
          <w:rFonts w:ascii="Times New Roman" w:hAnsi="Times New Roman" w:cs="Times New Roman"/>
          <w:b/>
          <w:i/>
          <w:sz w:val="24"/>
          <w:szCs w:val="24"/>
          <w:lang w:val="ro-RO"/>
        </w:rPr>
        <w:t>Curriculum pentru Educația timpurie (CET</w:t>
      </w:r>
      <w:r w:rsidR="00DD7D4E" w:rsidRPr="0057100F">
        <w:rPr>
          <w:rFonts w:ascii="Times New Roman" w:hAnsi="Times New Roman" w:cs="Times New Roman"/>
          <w:sz w:val="24"/>
          <w:szCs w:val="24"/>
          <w:lang w:val="ro-RO"/>
        </w:rPr>
        <w:t xml:space="preserve">) </w:t>
      </w:r>
      <w:r w:rsidR="00DD7D4E" w:rsidRPr="0057100F">
        <w:rPr>
          <w:rFonts w:ascii="Times New Roman" w:hAnsi="Times New Roman" w:cs="Times New Roman"/>
          <w:sz w:val="24"/>
          <w:szCs w:val="24"/>
          <w:lang w:val="en-US"/>
        </w:rPr>
        <w:t xml:space="preserve">se bazează pe o abordare holistică, care vizează </w:t>
      </w:r>
      <w:r w:rsidR="00DD7D4E" w:rsidRPr="0057100F">
        <w:rPr>
          <w:rFonts w:ascii="Times New Roman" w:hAnsi="Times New Roman" w:cs="Times New Roman"/>
          <w:i/>
          <w:sz w:val="24"/>
          <w:szCs w:val="24"/>
          <w:lang w:val="en-US"/>
        </w:rPr>
        <w:t>interconexiunea</w:t>
      </w:r>
      <w:r w:rsidR="00DD7D4E" w:rsidRPr="0057100F">
        <w:rPr>
          <w:rFonts w:ascii="Times New Roman" w:hAnsi="Times New Roman" w:cs="Times New Roman"/>
          <w:sz w:val="24"/>
          <w:szCs w:val="24"/>
          <w:lang w:val="en-US"/>
        </w:rPr>
        <w:t xml:space="preserve"> dintre domeniile de activitate şi domeniile de dezvoltare a copilului. </w:t>
      </w:r>
      <w:proofErr w:type="gramStart"/>
      <w:r w:rsidR="00DD7D4E" w:rsidRPr="0057100F">
        <w:rPr>
          <w:rFonts w:ascii="Times New Roman" w:hAnsi="Times New Roman" w:cs="Times New Roman"/>
          <w:sz w:val="24"/>
          <w:szCs w:val="24"/>
          <w:lang w:val="en-US"/>
        </w:rPr>
        <w:t xml:space="preserve">Curriculumul stabilește </w:t>
      </w:r>
      <w:r w:rsidR="00DD7D4E" w:rsidRPr="0057100F">
        <w:rPr>
          <w:rFonts w:ascii="Times New Roman" w:hAnsi="Times New Roman" w:cs="Times New Roman"/>
          <w:i/>
          <w:sz w:val="24"/>
          <w:szCs w:val="24"/>
          <w:lang w:val="en-US"/>
        </w:rPr>
        <w:t>competențele generale</w:t>
      </w:r>
      <w:r w:rsidR="00DD7D4E" w:rsidRPr="0057100F">
        <w:rPr>
          <w:rFonts w:ascii="Times New Roman" w:hAnsi="Times New Roman" w:cs="Times New Roman"/>
          <w:sz w:val="24"/>
          <w:szCs w:val="24"/>
          <w:lang w:val="en-US"/>
        </w:rPr>
        <w:t xml:space="preserve"> și </w:t>
      </w:r>
      <w:r w:rsidR="00DD7D4E" w:rsidRPr="0057100F">
        <w:rPr>
          <w:rFonts w:ascii="Times New Roman" w:hAnsi="Times New Roman" w:cs="Times New Roman"/>
          <w:i/>
          <w:sz w:val="24"/>
          <w:szCs w:val="24"/>
          <w:lang w:val="en-US"/>
        </w:rPr>
        <w:t>specifice</w:t>
      </w:r>
      <w:r w:rsidR="00DD7D4E" w:rsidRPr="0057100F">
        <w:rPr>
          <w:rFonts w:ascii="Times New Roman" w:hAnsi="Times New Roman" w:cs="Times New Roman"/>
          <w:sz w:val="24"/>
          <w:szCs w:val="24"/>
          <w:lang w:val="en-US"/>
        </w:rPr>
        <w:t xml:space="preserve"> domeniilor de activitate.</w:t>
      </w:r>
      <w:proofErr w:type="gramEnd"/>
      <w:r w:rsidR="00DD7D4E" w:rsidRPr="0057100F">
        <w:rPr>
          <w:rFonts w:ascii="Times New Roman" w:hAnsi="Times New Roman" w:cs="Times New Roman"/>
          <w:sz w:val="24"/>
          <w:szCs w:val="24"/>
          <w:lang w:val="en-US"/>
        </w:rPr>
        <w:t xml:space="preserve"> </w:t>
      </w:r>
      <w:proofErr w:type="gramStart"/>
      <w:r w:rsidR="005C34F0" w:rsidRPr="0057100F">
        <w:rPr>
          <w:rFonts w:ascii="Times New Roman" w:hAnsi="Times New Roman" w:cs="Times New Roman"/>
          <w:sz w:val="24"/>
          <w:szCs w:val="24"/>
          <w:lang w:val="en-US"/>
        </w:rPr>
        <w:t>D</w:t>
      </w:r>
      <w:r w:rsidR="00DD7D4E" w:rsidRPr="0057100F">
        <w:rPr>
          <w:rFonts w:ascii="Times New Roman" w:hAnsi="Times New Roman" w:cs="Times New Roman"/>
          <w:sz w:val="24"/>
          <w:szCs w:val="24"/>
          <w:lang w:val="en-US"/>
        </w:rPr>
        <w:t>omeniile de dezvoltare din SÎDC îşi găsesc corespondenţa în domeniile de activitate stabilite în CET</w:t>
      </w:r>
      <w:r w:rsidR="0065162D" w:rsidRPr="0057100F">
        <w:rPr>
          <w:rStyle w:val="afb"/>
          <w:rFonts w:ascii="Times New Roman" w:hAnsi="Times New Roman" w:cs="Times New Roman"/>
          <w:sz w:val="24"/>
          <w:szCs w:val="24"/>
        </w:rPr>
        <w:footnoteReference w:id="2"/>
      </w:r>
      <w:r w:rsidR="00DD7D4E" w:rsidRPr="0057100F">
        <w:rPr>
          <w:rFonts w:ascii="Times New Roman" w:hAnsi="Times New Roman" w:cs="Times New Roman"/>
          <w:sz w:val="24"/>
          <w:szCs w:val="24"/>
          <w:lang w:val="en-US"/>
        </w:rPr>
        <w:t>.</w:t>
      </w:r>
      <w:proofErr w:type="gramEnd"/>
      <w:r w:rsidR="00DD7D4E" w:rsidRPr="0057100F">
        <w:rPr>
          <w:rFonts w:ascii="Times New Roman" w:hAnsi="Times New Roman" w:cs="Times New Roman"/>
          <w:sz w:val="24"/>
          <w:szCs w:val="24"/>
          <w:lang w:val="en-US"/>
        </w:rPr>
        <w:t xml:space="preserve"> </w:t>
      </w:r>
      <w:proofErr w:type="gramStart"/>
      <w:r w:rsidR="00DD7D4E" w:rsidRPr="0057100F">
        <w:rPr>
          <w:rFonts w:ascii="Times New Roman" w:hAnsi="Times New Roman" w:cs="Times New Roman"/>
          <w:sz w:val="24"/>
          <w:szCs w:val="24"/>
          <w:lang w:val="en-US"/>
        </w:rPr>
        <w:t xml:space="preserve">Acestea servesc la atingerea indicatorilor </w:t>
      </w:r>
      <w:r w:rsidR="00AA02DB" w:rsidRPr="0057100F">
        <w:rPr>
          <w:rFonts w:ascii="Times New Roman" w:hAnsi="Times New Roman" w:cs="Times New Roman"/>
          <w:sz w:val="24"/>
          <w:szCs w:val="24"/>
          <w:lang w:val="en-US"/>
        </w:rPr>
        <w:t xml:space="preserve">de </w:t>
      </w:r>
      <w:r w:rsidR="00DD7D4E" w:rsidRPr="0057100F">
        <w:rPr>
          <w:rFonts w:ascii="Times New Roman" w:hAnsi="Times New Roman" w:cs="Times New Roman"/>
          <w:sz w:val="24"/>
          <w:szCs w:val="24"/>
          <w:lang w:val="en-US"/>
        </w:rPr>
        <w:t>dezvolt</w:t>
      </w:r>
      <w:r w:rsidR="00AA02DB" w:rsidRPr="0057100F">
        <w:rPr>
          <w:rFonts w:ascii="Times New Roman" w:hAnsi="Times New Roman" w:cs="Times New Roman"/>
          <w:sz w:val="24"/>
          <w:szCs w:val="24"/>
          <w:lang w:val="en-US"/>
        </w:rPr>
        <w:t>are a</w:t>
      </w:r>
      <w:r w:rsidR="00DD7D4E" w:rsidRPr="0057100F">
        <w:rPr>
          <w:rFonts w:ascii="Times New Roman" w:hAnsi="Times New Roman" w:cs="Times New Roman"/>
          <w:sz w:val="24"/>
          <w:szCs w:val="24"/>
          <w:lang w:val="en-US"/>
        </w:rPr>
        <w:t xml:space="preserve"> copilului.</w:t>
      </w:r>
      <w:proofErr w:type="gramEnd"/>
      <w:r w:rsidR="00DD7D4E" w:rsidRPr="0057100F">
        <w:rPr>
          <w:rFonts w:ascii="Times New Roman" w:hAnsi="Times New Roman" w:cs="Times New Roman"/>
          <w:sz w:val="24"/>
          <w:szCs w:val="24"/>
          <w:lang w:val="en-US"/>
        </w:rPr>
        <w:t xml:space="preserve"> Grație faptului</w:t>
      </w:r>
      <w:r w:rsidR="005C34F0" w:rsidRPr="0057100F">
        <w:rPr>
          <w:rFonts w:ascii="Times New Roman" w:hAnsi="Times New Roman" w:cs="Times New Roman"/>
          <w:sz w:val="24"/>
          <w:szCs w:val="24"/>
          <w:lang w:val="en-US"/>
        </w:rPr>
        <w:t>,</w:t>
      </w:r>
      <w:r w:rsidR="00DD7D4E" w:rsidRPr="0057100F">
        <w:rPr>
          <w:rFonts w:ascii="Times New Roman" w:hAnsi="Times New Roman" w:cs="Times New Roman"/>
          <w:sz w:val="24"/>
          <w:szCs w:val="24"/>
          <w:lang w:val="en-US"/>
        </w:rPr>
        <w:t xml:space="preserve"> că CET a fost elaborat în conformitate cu CRET și SÎDC, curriculumul devine </w:t>
      </w:r>
      <w:proofErr w:type="gramStart"/>
      <w:r w:rsidR="00DD7D4E" w:rsidRPr="0057100F">
        <w:rPr>
          <w:rFonts w:ascii="Times New Roman" w:hAnsi="Times New Roman" w:cs="Times New Roman"/>
          <w:sz w:val="24"/>
          <w:szCs w:val="24"/>
          <w:lang w:val="en-US"/>
        </w:rPr>
        <w:t>un</w:t>
      </w:r>
      <w:proofErr w:type="gramEnd"/>
      <w:r w:rsidR="00DD7D4E" w:rsidRPr="0057100F">
        <w:rPr>
          <w:rFonts w:ascii="Times New Roman" w:hAnsi="Times New Roman" w:cs="Times New Roman"/>
          <w:sz w:val="24"/>
          <w:szCs w:val="24"/>
          <w:lang w:val="en-US"/>
        </w:rPr>
        <w:t xml:space="preserve"> document de tip proiectiv, care orientează şi monitorizează proiectarea, organizarea şi desfăşurarea eficientă a procesului educaţional. </w:t>
      </w:r>
      <w:r w:rsidR="001D65AA" w:rsidRPr="0057100F">
        <w:rPr>
          <w:rFonts w:ascii="Times New Roman" w:hAnsi="Times New Roman" w:cs="Times New Roman"/>
          <w:sz w:val="24"/>
          <w:szCs w:val="24"/>
          <w:lang w:val="en-US"/>
        </w:rPr>
        <w:t>S</w:t>
      </w:r>
      <w:r w:rsidR="00DD7D4E" w:rsidRPr="0057100F">
        <w:rPr>
          <w:rFonts w:ascii="Times New Roman" w:hAnsi="Times New Roman" w:cs="Times New Roman"/>
          <w:sz w:val="24"/>
          <w:szCs w:val="24"/>
          <w:lang w:val="en-US"/>
        </w:rPr>
        <w:t>tructura și conținutul C</w:t>
      </w:r>
      <w:r w:rsidR="001D65AA" w:rsidRPr="0057100F">
        <w:rPr>
          <w:rFonts w:ascii="Times New Roman" w:hAnsi="Times New Roman" w:cs="Times New Roman"/>
          <w:sz w:val="24"/>
          <w:szCs w:val="24"/>
          <w:lang w:val="en-US"/>
        </w:rPr>
        <w:t xml:space="preserve">ET </w:t>
      </w:r>
      <w:r w:rsidR="00DD7D4E" w:rsidRPr="0057100F">
        <w:rPr>
          <w:rFonts w:ascii="Times New Roman" w:hAnsi="Times New Roman" w:cs="Times New Roman"/>
          <w:sz w:val="24"/>
          <w:szCs w:val="24"/>
          <w:lang w:val="en-US"/>
        </w:rPr>
        <w:t>relevă transpunerea viziunii asupra Copilului, Copilăriei și Educației timpurii în parcursul educațional al copilului de la 1</w:t>
      </w:r>
      <w:proofErr w:type="gramStart"/>
      <w:r w:rsidR="00DD7D4E" w:rsidRPr="0057100F">
        <w:rPr>
          <w:rFonts w:ascii="Times New Roman" w:hAnsi="Times New Roman" w:cs="Times New Roman"/>
          <w:sz w:val="24"/>
          <w:szCs w:val="24"/>
          <w:lang w:val="en-US"/>
        </w:rPr>
        <w:t>,5</w:t>
      </w:r>
      <w:proofErr w:type="gramEnd"/>
      <w:r w:rsidR="00DD7D4E" w:rsidRPr="0057100F">
        <w:rPr>
          <w:rFonts w:ascii="Times New Roman" w:hAnsi="Times New Roman" w:cs="Times New Roman"/>
          <w:sz w:val="24"/>
          <w:szCs w:val="24"/>
          <w:lang w:val="en-US"/>
        </w:rPr>
        <w:t xml:space="preserve"> ani până la 7 ani.</w:t>
      </w:r>
    </w:p>
    <w:p w:rsidR="00DD7D4E" w:rsidRPr="0057100F" w:rsidRDefault="0065162D" w:rsidP="00CD3550">
      <w:pPr>
        <w:pStyle w:val="HTML"/>
        <w:shd w:val="clear" w:color="auto" w:fill="FFFFFF"/>
        <w:ind w:firstLine="720"/>
        <w:jc w:val="both"/>
        <w:rPr>
          <w:rFonts w:ascii="Times New Roman" w:hAnsi="Times New Roman" w:cs="Times New Roman"/>
          <w:sz w:val="24"/>
          <w:szCs w:val="24"/>
        </w:rPr>
      </w:pPr>
      <w:r w:rsidRPr="0057100F">
        <w:rPr>
          <w:rFonts w:ascii="Times New Roman" w:hAnsi="Times New Roman" w:cs="Times New Roman"/>
          <w:sz w:val="24"/>
          <w:szCs w:val="24"/>
        </w:rPr>
        <w:t>Cadrele didactice vor utiliza CET drept document obligatoriu în proiectarea, organizarea și desfășurarea demersului educaţional</w:t>
      </w:r>
      <w:r w:rsidR="00AA02DB" w:rsidRPr="0057100F">
        <w:rPr>
          <w:rFonts w:ascii="Times New Roman" w:hAnsi="Times New Roman" w:cs="Times New Roman"/>
          <w:sz w:val="24"/>
          <w:szCs w:val="24"/>
        </w:rPr>
        <w:t xml:space="preserve"> cu copiii</w:t>
      </w:r>
      <w:r w:rsidRPr="0057100F">
        <w:rPr>
          <w:rFonts w:ascii="Times New Roman" w:hAnsi="Times New Roman" w:cs="Times New Roman"/>
          <w:sz w:val="24"/>
          <w:szCs w:val="24"/>
        </w:rPr>
        <w:t xml:space="preserve">. În acest context, se elaborează </w:t>
      </w:r>
      <w:r w:rsidRPr="0057100F">
        <w:rPr>
          <w:rFonts w:ascii="Times New Roman" w:hAnsi="Times New Roman" w:cs="Times New Roman"/>
          <w:sz w:val="24"/>
          <w:szCs w:val="24"/>
        </w:rPr>
        <w:lastRenderedPageBreak/>
        <w:t xml:space="preserve">proiectarea didactică, prin care se realizează conexiunea dintre </w:t>
      </w:r>
      <w:r w:rsidRPr="0057100F">
        <w:rPr>
          <w:rFonts w:ascii="Times New Roman" w:hAnsi="Times New Roman" w:cs="Times New Roman"/>
          <w:i/>
          <w:sz w:val="24"/>
          <w:szCs w:val="24"/>
        </w:rPr>
        <w:t xml:space="preserve">competenţele specifice, unităţile de competenţă, exemplele de activităţi de învăţare </w:t>
      </w:r>
      <w:r w:rsidRPr="0057100F">
        <w:rPr>
          <w:rFonts w:ascii="Times New Roman" w:hAnsi="Times New Roman" w:cs="Times New Roman"/>
          <w:sz w:val="24"/>
          <w:szCs w:val="24"/>
        </w:rPr>
        <w:t>şi</w:t>
      </w:r>
      <w:r w:rsidRPr="0057100F">
        <w:rPr>
          <w:rFonts w:ascii="Times New Roman" w:hAnsi="Times New Roman" w:cs="Times New Roman"/>
          <w:i/>
          <w:sz w:val="24"/>
          <w:szCs w:val="24"/>
        </w:rPr>
        <w:t xml:space="preserve"> indicatorii</w:t>
      </w:r>
      <w:r w:rsidRPr="0057100F">
        <w:rPr>
          <w:rFonts w:ascii="Times New Roman" w:hAnsi="Times New Roman" w:cs="Times New Roman"/>
          <w:sz w:val="24"/>
          <w:szCs w:val="24"/>
        </w:rPr>
        <w:t xml:space="preserve"> din SÎDC</w:t>
      </w:r>
      <w:r w:rsidRPr="0057100F">
        <w:rPr>
          <w:rStyle w:val="afb"/>
          <w:rFonts w:ascii="Times New Roman" w:hAnsi="Times New Roman" w:cs="Times New Roman"/>
          <w:sz w:val="24"/>
          <w:szCs w:val="24"/>
        </w:rPr>
        <w:footnoteReference w:id="3"/>
      </w:r>
      <w:r w:rsidRPr="0057100F">
        <w:rPr>
          <w:rFonts w:ascii="Times New Roman" w:hAnsi="Times New Roman" w:cs="Times New Roman"/>
          <w:sz w:val="24"/>
          <w:szCs w:val="24"/>
        </w:rPr>
        <w:t>.</w:t>
      </w:r>
    </w:p>
    <w:p w:rsidR="00423880" w:rsidRDefault="00423880" w:rsidP="00CD3550">
      <w:pPr>
        <w:pStyle w:val="HTML"/>
        <w:shd w:val="clear" w:color="auto" w:fill="FFFFFF"/>
        <w:ind w:firstLine="720"/>
        <w:jc w:val="both"/>
        <w:rPr>
          <w:rFonts w:ascii="Times New Roman" w:hAnsi="Times New Roman" w:cs="Times New Roman"/>
          <w:b/>
          <w:sz w:val="24"/>
          <w:szCs w:val="24"/>
          <w:lang w:val="ro-RO"/>
        </w:rPr>
      </w:pPr>
    </w:p>
    <w:p w:rsidR="00AA02DB" w:rsidRDefault="00AA02DB" w:rsidP="00CD3550">
      <w:pPr>
        <w:pStyle w:val="HTML"/>
        <w:shd w:val="clear" w:color="auto" w:fill="FFFFFF"/>
        <w:ind w:firstLine="720"/>
        <w:jc w:val="both"/>
        <w:rPr>
          <w:rFonts w:ascii="Times New Roman" w:hAnsi="Times New Roman" w:cs="Times New Roman"/>
          <w:b/>
          <w:sz w:val="24"/>
          <w:szCs w:val="24"/>
        </w:rPr>
      </w:pPr>
      <w:r w:rsidRPr="0057100F">
        <w:rPr>
          <w:rFonts w:ascii="Times New Roman" w:hAnsi="Times New Roman" w:cs="Times New Roman"/>
          <w:b/>
          <w:sz w:val="24"/>
          <w:szCs w:val="24"/>
          <w:lang w:val="ro-RO"/>
        </w:rPr>
        <w:t>Modalitatea de punere în aplicare a documentelor de politică educațională este stipulată amănunțit în</w:t>
      </w:r>
      <w:r w:rsidRPr="0057100F">
        <w:rPr>
          <w:rFonts w:ascii="Times New Roman" w:hAnsi="Times New Roman" w:cs="Times New Roman"/>
          <w:b/>
          <w:i/>
          <w:sz w:val="24"/>
          <w:szCs w:val="24"/>
          <w:lang w:val="ro-RO"/>
        </w:rPr>
        <w:t xml:space="preserve"> Ghidul de </w:t>
      </w:r>
      <w:r w:rsidRPr="0057100F">
        <w:rPr>
          <w:rFonts w:ascii="Times New Roman" w:hAnsi="Times New Roman" w:cs="Times New Roman"/>
          <w:b/>
          <w:i/>
          <w:sz w:val="24"/>
          <w:szCs w:val="24"/>
        </w:rPr>
        <w:t xml:space="preserve">implementare a Curriculumului pentru Educație Timpurie, a Standardelor de învățare și dezvoltare a copilului de la naștere până la 7 ani din perspectiva Cadrului de referință pentru educație timpurie </w:t>
      </w:r>
      <w:r w:rsidRPr="0057100F">
        <w:rPr>
          <w:rFonts w:ascii="Times New Roman" w:hAnsi="Times New Roman" w:cs="Times New Roman"/>
          <w:b/>
          <w:sz w:val="24"/>
          <w:szCs w:val="24"/>
        </w:rPr>
        <w:t>(2019)</w:t>
      </w:r>
      <w:r w:rsidR="004E1185" w:rsidRPr="0057100F">
        <w:rPr>
          <w:rFonts w:ascii="Times New Roman" w:hAnsi="Times New Roman" w:cs="Times New Roman"/>
          <w:b/>
          <w:sz w:val="24"/>
          <w:szCs w:val="24"/>
        </w:rPr>
        <w:t>, pag.24-149.</w:t>
      </w:r>
    </w:p>
    <w:p w:rsidR="00423880" w:rsidRDefault="00423880" w:rsidP="00CD3550">
      <w:pPr>
        <w:pStyle w:val="HTML"/>
        <w:shd w:val="clear" w:color="auto" w:fill="FFFFFF"/>
        <w:ind w:firstLine="720"/>
        <w:jc w:val="both"/>
        <w:rPr>
          <w:rFonts w:ascii="Times New Roman" w:hAnsi="Times New Roman" w:cs="Times New Roman"/>
          <w:b/>
          <w:sz w:val="24"/>
          <w:szCs w:val="24"/>
        </w:rPr>
      </w:pPr>
    </w:p>
    <w:p w:rsidR="00BC56DB" w:rsidRPr="0057100F" w:rsidRDefault="00D809D4" w:rsidP="00BC56DB">
      <w:pPr>
        <w:pStyle w:val="HTML"/>
        <w:shd w:val="clear" w:color="auto" w:fill="FFFFFF"/>
        <w:ind w:firstLine="720"/>
        <w:jc w:val="both"/>
        <w:rPr>
          <w:rFonts w:ascii="Times New Roman" w:hAnsi="Times New Roman" w:cs="Times New Roman"/>
          <w:sz w:val="24"/>
          <w:szCs w:val="24"/>
          <w:lang w:val="ro-RO"/>
        </w:rPr>
      </w:pPr>
      <w:r w:rsidRPr="00D809D4">
        <w:rPr>
          <w:rFonts w:ascii="Times New Roman" w:hAnsi="Times New Roman" w:cs="Times New Roman"/>
          <w:b/>
          <w:noProof/>
          <w:sz w:val="24"/>
          <w:szCs w:val="24"/>
        </w:rPr>
        <w:pict>
          <v:roundrect id="_x0000_s1047" style="position:absolute;left:0;text-align:left;margin-left:-1.35pt;margin-top:.3pt;width:455.85pt;height:43.7pt;z-index:25167974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" fillcolor="#9cc2e5 [1940]" strokecolor="#5b9bd5 [3204]" strokeweight="1pt">
            <v:fill color2="#5b9bd5 [3204]" focus="50%" type="gradient"/>
            <v:shadow on="t" color="#1f4d78 [1604]" offset="1pt"/>
            <v:textbox>
              <w:txbxContent>
                <w:p w:rsidR="00D53A58" w:rsidRPr="00BC56DB" w:rsidRDefault="00D53A58" w:rsidP="00BC56DB">
                  <w:pPr>
                    <w:spacing w:after="0" w:line="240" w:lineRule="auto"/>
                    <w:rPr>
                      <w:rFonts w:ascii="Times New Roman" w:hAnsi="Times New Roman" w:cs="Times New Roman"/>
                      <w:b/>
                      <w:color w:val="FFFFFF" w:themeColor="background1"/>
                      <w:sz w:val="24"/>
                      <w:szCs w:val="24"/>
                      <w:lang w:val="en-US"/>
                    </w:rPr>
                  </w:pPr>
                  <w:r w:rsidRPr="00BC56DB">
                    <w:rPr>
                      <w:rFonts w:ascii="Times New Roman" w:hAnsi="Times New Roman" w:cs="Times New Roman"/>
                      <w:b/>
                      <w:color w:val="FFFFFF" w:themeColor="background1"/>
                      <w:sz w:val="24"/>
                      <w:szCs w:val="24"/>
                      <w:lang w:val="en-US"/>
                    </w:rPr>
                    <w:t>ADMINISTRAREA CURRICULUM-ULUI /</w:t>
                  </w:r>
                  <w:r>
                    <w:rPr>
                      <w:rFonts w:ascii="Times New Roman" w:hAnsi="Times New Roman" w:cs="Times New Roman"/>
                      <w:b/>
                      <w:color w:val="FFFFFF" w:themeColor="background1"/>
                      <w:sz w:val="24"/>
                      <w:szCs w:val="24"/>
                      <w:lang w:val="en-US"/>
                    </w:rPr>
                    <w:t xml:space="preserve"> </w:t>
                  </w:r>
                  <w:r w:rsidRPr="00BC56DB">
                    <w:rPr>
                      <w:rFonts w:ascii="Times New Roman" w:hAnsi="Times New Roman" w:cs="Times New Roman"/>
                      <w:b/>
                      <w:color w:val="FFFFFF" w:themeColor="background1"/>
                      <w:sz w:val="24"/>
                      <w:szCs w:val="24"/>
                      <w:lang w:val="en-US"/>
                    </w:rPr>
                    <w:t xml:space="preserve">ACTIVITĂȚILOR </w:t>
                  </w:r>
                  <w:r>
                    <w:rPr>
                      <w:rFonts w:ascii="Times New Roman" w:hAnsi="Times New Roman" w:cs="Times New Roman"/>
                      <w:b/>
                      <w:color w:val="FFFFFF" w:themeColor="background1"/>
                      <w:sz w:val="24"/>
                      <w:szCs w:val="24"/>
                      <w:lang w:val="en-US"/>
                    </w:rPr>
                    <w:t>EDUCAȚIONALE</w:t>
                  </w:r>
                </w:p>
              </w:txbxContent>
            </v:textbox>
            <w10:wrap anchorx="margin"/>
          </v:roundrect>
        </w:pict>
      </w:r>
    </w:p>
    <w:p w:rsidR="00BC56DB" w:rsidRPr="0057100F" w:rsidRDefault="00BC56DB" w:rsidP="00BC56DB">
      <w:pPr>
        <w:pStyle w:val="HTML"/>
        <w:shd w:val="clear" w:color="auto" w:fill="FFFFFF"/>
        <w:ind w:firstLine="720"/>
        <w:jc w:val="both"/>
        <w:rPr>
          <w:rFonts w:ascii="Times New Roman" w:hAnsi="Times New Roman" w:cs="Times New Roman"/>
          <w:sz w:val="24"/>
          <w:szCs w:val="24"/>
          <w:lang w:val="ro-RO"/>
        </w:rPr>
      </w:pPr>
    </w:p>
    <w:p w:rsidR="00BC56DB" w:rsidRPr="0057100F" w:rsidRDefault="00BC56DB" w:rsidP="00BC56DB">
      <w:pPr>
        <w:pStyle w:val="HTML"/>
        <w:shd w:val="clear" w:color="auto" w:fill="FFFFFF"/>
        <w:ind w:firstLine="720"/>
        <w:jc w:val="both"/>
        <w:rPr>
          <w:rFonts w:ascii="Times New Roman" w:hAnsi="Times New Roman" w:cs="Times New Roman"/>
          <w:sz w:val="24"/>
          <w:szCs w:val="24"/>
          <w:lang w:val="ro-RO"/>
        </w:rPr>
      </w:pPr>
    </w:p>
    <w:p w:rsidR="00BC56DB" w:rsidRPr="0057100F" w:rsidRDefault="00BC56DB" w:rsidP="00BC56DB">
      <w:pPr>
        <w:pStyle w:val="HTML"/>
        <w:shd w:val="clear" w:color="auto" w:fill="FFFFFF"/>
        <w:ind w:firstLine="720"/>
        <w:jc w:val="both"/>
        <w:rPr>
          <w:rFonts w:ascii="Times New Roman" w:hAnsi="Times New Roman" w:cs="Times New Roman"/>
          <w:sz w:val="24"/>
          <w:szCs w:val="24"/>
          <w:lang w:val="ro-RO"/>
        </w:rPr>
      </w:pPr>
    </w:p>
    <w:p w:rsidR="006B450F" w:rsidRPr="0057100F" w:rsidRDefault="00982647" w:rsidP="006B450F">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Dezvoltarea copilului și, respectiv, performarea de către aceștea a standardel</w:t>
      </w:r>
      <w:r w:rsidR="002F15FE" w:rsidRPr="0057100F">
        <w:rPr>
          <w:rFonts w:ascii="Times New Roman" w:hAnsi="Times New Roman" w:cs="Times New Roman"/>
          <w:sz w:val="24"/>
          <w:szCs w:val="24"/>
          <w:lang w:val="ro-RO"/>
        </w:rPr>
        <w:t>or</w:t>
      </w:r>
      <w:r w:rsidRPr="0057100F">
        <w:rPr>
          <w:rFonts w:ascii="Times New Roman" w:hAnsi="Times New Roman" w:cs="Times New Roman"/>
          <w:sz w:val="24"/>
          <w:szCs w:val="24"/>
          <w:lang w:val="ro-RO"/>
        </w:rPr>
        <w:t xml:space="preserve"> și </w:t>
      </w:r>
      <w:r w:rsidR="006B450F" w:rsidRPr="0057100F">
        <w:rPr>
          <w:rFonts w:ascii="Times New Roman" w:hAnsi="Times New Roman" w:cs="Times New Roman"/>
          <w:sz w:val="24"/>
          <w:szCs w:val="24"/>
          <w:lang w:val="ro-RO"/>
        </w:rPr>
        <w:t>indicatori</w:t>
      </w:r>
      <w:r w:rsidRPr="0057100F">
        <w:rPr>
          <w:rFonts w:ascii="Times New Roman" w:hAnsi="Times New Roman" w:cs="Times New Roman"/>
          <w:sz w:val="24"/>
          <w:szCs w:val="24"/>
          <w:lang w:val="ro-RO"/>
        </w:rPr>
        <w:t>lor</w:t>
      </w:r>
      <w:r w:rsidR="006B450F" w:rsidRPr="0057100F">
        <w:rPr>
          <w:rFonts w:ascii="Times New Roman" w:hAnsi="Times New Roman" w:cs="Times New Roman"/>
          <w:sz w:val="24"/>
          <w:szCs w:val="24"/>
          <w:lang w:val="ro-RO"/>
        </w:rPr>
        <w:t xml:space="preserve"> stipulați în SÎDC </w:t>
      </w:r>
      <w:r w:rsidRPr="0057100F">
        <w:rPr>
          <w:rFonts w:ascii="Times New Roman" w:hAnsi="Times New Roman" w:cs="Times New Roman"/>
          <w:sz w:val="24"/>
          <w:szCs w:val="24"/>
          <w:lang w:val="ro-RO"/>
        </w:rPr>
        <w:t>are loc</w:t>
      </w:r>
      <w:r w:rsidR="006B450F" w:rsidRPr="0057100F">
        <w:rPr>
          <w:rFonts w:ascii="Times New Roman" w:hAnsi="Times New Roman" w:cs="Times New Roman"/>
          <w:sz w:val="24"/>
          <w:szCs w:val="24"/>
          <w:lang w:val="ro-RO"/>
        </w:rPr>
        <w:t xml:space="preserve"> nu doar în cadrul activităților integrate, ci PE TOT PARCURSUL ZILEI, în cadrul diversității tipurilor de activități educaționale</w:t>
      </w:r>
      <w:r w:rsidR="0084464B">
        <w:rPr>
          <w:rFonts w:ascii="Times New Roman" w:hAnsi="Times New Roman" w:cs="Times New Roman"/>
          <w:sz w:val="24"/>
          <w:szCs w:val="24"/>
          <w:lang w:val="ro-RO"/>
        </w:rPr>
        <w:t xml:space="preserve"> (</w:t>
      </w:r>
      <w:r w:rsidR="006B450F" w:rsidRPr="0057100F">
        <w:rPr>
          <w:rFonts w:ascii="Times New Roman" w:hAnsi="Times New Roman" w:cs="Times New Roman"/>
          <w:i/>
          <w:sz w:val="24"/>
          <w:szCs w:val="24"/>
          <w:lang w:val="ro-RO"/>
        </w:rPr>
        <w:t>activități de dezvoltare personală, activități integrate</w:t>
      </w:r>
      <w:r w:rsidR="006B450F" w:rsidRPr="0057100F">
        <w:rPr>
          <w:rFonts w:ascii="Times New Roman" w:hAnsi="Times New Roman" w:cs="Times New Roman"/>
          <w:sz w:val="24"/>
          <w:szCs w:val="24"/>
          <w:lang w:val="ro-RO"/>
        </w:rPr>
        <w:t xml:space="preserve"> </w:t>
      </w:r>
      <w:r w:rsidR="002F15FE" w:rsidRPr="0057100F">
        <w:rPr>
          <w:rFonts w:ascii="Times New Roman" w:hAnsi="Times New Roman" w:cs="Times New Roman"/>
          <w:sz w:val="24"/>
          <w:szCs w:val="24"/>
          <w:lang w:val="ro-RO"/>
        </w:rPr>
        <w:t xml:space="preserve">sau </w:t>
      </w:r>
      <w:r w:rsidR="006B450F" w:rsidRPr="0057100F">
        <w:rPr>
          <w:rFonts w:ascii="Times New Roman" w:hAnsi="Times New Roman" w:cs="Times New Roman"/>
          <w:i/>
          <w:sz w:val="24"/>
          <w:szCs w:val="24"/>
          <w:lang w:val="ro-RO"/>
        </w:rPr>
        <w:t>activități pe domenii de activitate</w:t>
      </w:r>
      <w:r w:rsidRPr="0057100F">
        <w:rPr>
          <w:rStyle w:val="afb"/>
          <w:rFonts w:ascii="Times New Roman" w:hAnsi="Times New Roman" w:cs="Times New Roman"/>
          <w:i/>
          <w:sz w:val="24"/>
          <w:szCs w:val="24"/>
          <w:lang w:val="ro-RO"/>
        </w:rPr>
        <w:footnoteReference w:id="4"/>
      </w:r>
      <w:r w:rsidR="0084464B">
        <w:rPr>
          <w:rFonts w:ascii="Times New Roman" w:hAnsi="Times New Roman" w:cs="Times New Roman"/>
          <w:i/>
          <w:sz w:val="24"/>
          <w:szCs w:val="24"/>
          <w:lang w:val="ro-RO"/>
        </w:rPr>
        <w:t>)</w:t>
      </w:r>
      <w:r w:rsidR="006B450F" w:rsidRPr="0057100F">
        <w:rPr>
          <w:rFonts w:ascii="Times New Roman" w:hAnsi="Times New Roman" w:cs="Times New Roman"/>
          <w:sz w:val="24"/>
          <w:szCs w:val="24"/>
          <w:lang w:val="ro-RO"/>
        </w:rPr>
        <w:t xml:space="preserve"> </w:t>
      </w:r>
      <w:r w:rsidR="006B450F" w:rsidRPr="0057100F">
        <w:rPr>
          <w:rFonts w:ascii="Times New Roman" w:hAnsi="Times New Roman" w:cs="Times New Roman"/>
          <w:i/>
          <w:sz w:val="24"/>
          <w:szCs w:val="24"/>
          <w:lang w:val="ro-RO"/>
        </w:rPr>
        <w:t>și activități extracurriculare</w:t>
      </w:r>
      <w:r w:rsidR="006B450F" w:rsidRPr="0057100F">
        <w:rPr>
          <w:rStyle w:val="afb"/>
          <w:rFonts w:ascii="Times New Roman" w:hAnsi="Times New Roman" w:cs="Times New Roman"/>
          <w:sz w:val="24"/>
          <w:szCs w:val="24"/>
          <w:lang w:val="ro-RO"/>
        </w:rPr>
        <w:footnoteReference w:id="5"/>
      </w:r>
      <w:r w:rsidR="006B450F" w:rsidRPr="0057100F">
        <w:rPr>
          <w:rFonts w:ascii="Times New Roman" w:hAnsi="Times New Roman" w:cs="Times New Roman"/>
          <w:sz w:val="24"/>
          <w:szCs w:val="24"/>
          <w:lang w:val="ro-RO"/>
        </w:rPr>
        <w:t xml:space="preserve">, care, la rândul lor, includ o serie de </w:t>
      </w:r>
      <w:r w:rsidR="002F15FE" w:rsidRPr="0057100F">
        <w:rPr>
          <w:rFonts w:ascii="Times New Roman" w:hAnsi="Times New Roman" w:cs="Times New Roman"/>
          <w:sz w:val="24"/>
          <w:szCs w:val="24"/>
          <w:lang w:val="ro-RO"/>
        </w:rPr>
        <w:t>sub-</w:t>
      </w:r>
      <w:r w:rsidR="006B450F" w:rsidRPr="0057100F">
        <w:rPr>
          <w:rFonts w:ascii="Times New Roman" w:hAnsi="Times New Roman" w:cs="Times New Roman"/>
          <w:sz w:val="24"/>
          <w:szCs w:val="24"/>
          <w:lang w:val="ro-RO"/>
        </w:rPr>
        <w:t>activități</w:t>
      </w:r>
      <w:r w:rsidR="002F15FE" w:rsidRPr="0057100F">
        <w:rPr>
          <w:rFonts w:ascii="Times New Roman" w:hAnsi="Times New Roman" w:cs="Times New Roman"/>
          <w:sz w:val="24"/>
          <w:szCs w:val="24"/>
          <w:lang w:val="ro-RO"/>
        </w:rPr>
        <w:t>, precum și a rutinelor și tranzițiilor</w:t>
      </w:r>
      <w:r w:rsidR="006B450F" w:rsidRPr="0057100F">
        <w:rPr>
          <w:rFonts w:ascii="Times New Roman" w:hAnsi="Times New Roman" w:cs="Times New Roman"/>
          <w:sz w:val="24"/>
          <w:szCs w:val="24"/>
          <w:lang w:val="ro-RO"/>
        </w:rPr>
        <w:t>.</w:t>
      </w:r>
      <w:r w:rsidR="00710003" w:rsidRPr="0057100F">
        <w:rPr>
          <w:rFonts w:ascii="Times New Roman" w:hAnsi="Times New Roman" w:cs="Times New Roman"/>
          <w:sz w:val="24"/>
          <w:szCs w:val="24"/>
          <w:lang w:val="ro-RO"/>
        </w:rPr>
        <w:t xml:space="preserve"> </w:t>
      </w:r>
    </w:p>
    <w:p w:rsidR="006B450F" w:rsidRPr="0057100F" w:rsidRDefault="00982647" w:rsidP="006B450F">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Administrarea (orientativă) a activităților desfășurate</w:t>
      </w:r>
      <w:r w:rsidR="002F15FE" w:rsidRPr="0057100F">
        <w:rPr>
          <w:rFonts w:ascii="Times New Roman" w:hAnsi="Times New Roman" w:cs="Times New Roman"/>
          <w:sz w:val="24"/>
          <w:szCs w:val="24"/>
          <w:lang w:val="ro-RO"/>
        </w:rPr>
        <w:t xml:space="preserve"> (nr. de ore săptămânale)</w:t>
      </w:r>
      <w:r w:rsidRPr="0057100F">
        <w:rPr>
          <w:rFonts w:ascii="Times New Roman" w:hAnsi="Times New Roman" w:cs="Times New Roman"/>
          <w:sz w:val="24"/>
          <w:szCs w:val="24"/>
          <w:lang w:val="ro-RO"/>
        </w:rPr>
        <w:t xml:space="preserve"> </w:t>
      </w:r>
      <w:r w:rsidR="002F15FE" w:rsidRPr="0057100F">
        <w:rPr>
          <w:rFonts w:ascii="Times New Roman" w:hAnsi="Times New Roman" w:cs="Times New Roman"/>
          <w:sz w:val="24"/>
          <w:szCs w:val="24"/>
          <w:lang w:val="ro-RO"/>
        </w:rPr>
        <w:t xml:space="preserve">per grupă de vârstă </w:t>
      </w:r>
      <w:r w:rsidRPr="0057100F">
        <w:rPr>
          <w:rFonts w:ascii="Times New Roman" w:hAnsi="Times New Roman" w:cs="Times New Roman"/>
          <w:sz w:val="24"/>
          <w:szCs w:val="24"/>
          <w:lang w:val="ro-RO"/>
        </w:rPr>
        <w:t xml:space="preserve">în IET </w:t>
      </w:r>
      <w:r w:rsidR="0084464B">
        <w:rPr>
          <w:rFonts w:ascii="Times New Roman" w:hAnsi="Times New Roman" w:cs="Times New Roman"/>
          <w:sz w:val="24"/>
          <w:szCs w:val="24"/>
          <w:lang w:val="ro-RO"/>
        </w:rPr>
        <w:t xml:space="preserve">se va face în conformitate cu CET, </w:t>
      </w:r>
      <w:r w:rsidRPr="0057100F">
        <w:rPr>
          <w:rFonts w:ascii="Times New Roman" w:hAnsi="Times New Roman" w:cs="Times New Roman"/>
          <w:sz w:val="24"/>
          <w:szCs w:val="24"/>
          <w:lang w:val="ro-RO"/>
        </w:rPr>
        <w:t>pag. 13</w:t>
      </w:r>
      <w:r w:rsidR="002F15FE" w:rsidRPr="0057100F">
        <w:rPr>
          <w:rFonts w:ascii="Times New Roman" w:hAnsi="Times New Roman" w:cs="Times New Roman"/>
          <w:sz w:val="24"/>
          <w:szCs w:val="24"/>
          <w:lang w:val="ro-RO"/>
        </w:rPr>
        <w:t>-14</w:t>
      </w:r>
      <w:r w:rsidR="0084464B">
        <w:rPr>
          <w:rFonts w:ascii="Times New Roman" w:hAnsi="Times New Roman" w:cs="Times New Roman"/>
          <w:sz w:val="24"/>
          <w:szCs w:val="24"/>
          <w:lang w:val="ro-RO"/>
        </w:rPr>
        <w:t>.</w:t>
      </w:r>
      <w:r w:rsidRPr="0057100F">
        <w:rPr>
          <w:rFonts w:ascii="Times New Roman" w:hAnsi="Times New Roman" w:cs="Times New Roman"/>
          <w:sz w:val="24"/>
          <w:szCs w:val="24"/>
          <w:lang w:val="ro-RO"/>
        </w:rPr>
        <w:t xml:space="preserve"> </w:t>
      </w:r>
      <w:r w:rsidR="002F15FE" w:rsidRPr="0057100F">
        <w:rPr>
          <w:rFonts w:ascii="Times New Roman" w:hAnsi="Times New Roman" w:cs="Times New Roman"/>
          <w:sz w:val="24"/>
          <w:szCs w:val="24"/>
          <w:lang w:val="ro-RO"/>
        </w:rPr>
        <w:t xml:space="preserve">Cadrul didactic va respecta </w:t>
      </w:r>
      <w:r w:rsidR="00710003" w:rsidRPr="0057100F">
        <w:rPr>
          <w:rFonts w:ascii="Times New Roman" w:hAnsi="Times New Roman" w:cs="Times New Roman"/>
          <w:sz w:val="24"/>
          <w:szCs w:val="24"/>
          <w:lang w:val="ro-RO"/>
        </w:rPr>
        <w:t xml:space="preserve">numărul de ore alocat activităților educaționale pentru a-i asigura copilului o dezvoltare echilibrată.  </w:t>
      </w:r>
    </w:p>
    <w:p w:rsidR="002F15FE" w:rsidRPr="0057100F" w:rsidRDefault="00EC6949" w:rsidP="002F15FE">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Î</w:t>
      </w:r>
      <w:r w:rsidR="00BC56DB" w:rsidRPr="0057100F">
        <w:rPr>
          <w:rFonts w:ascii="Times New Roman" w:hAnsi="Times New Roman" w:cs="Times New Roman"/>
          <w:sz w:val="24"/>
          <w:szCs w:val="24"/>
          <w:lang w:val="ro-RO"/>
        </w:rPr>
        <w:t xml:space="preserve">n sistemul educației timpurii </w:t>
      </w:r>
      <w:r w:rsidRPr="0057100F">
        <w:rPr>
          <w:rFonts w:ascii="Times New Roman" w:hAnsi="Times New Roman" w:cs="Times New Roman"/>
          <w:sz w:val="24"/>
          <w:szCs w:val="24"/>
          <w:lang w:val="ro-RO"/>
        </w:rPr>
        <w:t xml:space="preserve">din Republica Moldova </w:t>
      </w:r>
      <w:r w:rsidR="00BC56DB" w:rsidRPr="0057100F">
        <w:rPr>
          <w:rFonts w:ascii="Times New Roman" w:hAnsi="Times New Roman" w:cs="Times New Roman"/>
          <w:sz w:val="24"/>
          <w:szCs w:val="24"/>
          <w:lang w:val="ro-RO"/>
        </w:rPr>
        <w:t xml:space="preserve">am adoptat abordarea holistică a dezvoltării copilului și, respectiv, a actului educațional, conform căreia </w:t>
      </w:r>
      <w:r w:rsidR="00A53BD7" w:rsidRPr="0057100F">
        <w:rPr>
          <w:rFonts w:ascii="Times New Roman" w:hAnsi="Times New Roman" w:cs="Times New Roman"/>
          <w:sz w:val="24"/>
          <w:szCs w:val="24"/>
          <w:lang w:val="ro-RO"/>
        </w:rPr>
        <w:t>orice activitate educațională cu copiii mici trebuie să se axeze</w:t>
      </w:r>
      <w:r w:rsidR="00B750DB" w:rsidRPr="0057100F">
        <w:rPr>
          <w:rFonts w:ascii="Times New Roman" w:hAnsi="Times New Roman" w:cs="Times New Roman"/>
          <w:sz w:val="24"/>
          <w:szCs w:val="24"/>
          <w:lang w:val="ro-RO"/>
        </w:rPr>
        <w:t>/să cuprindă</w:t>
      </w:r>
      <w:r w:rsidR="00A53BD7" w:rsidRPr="0057100F">
        <w:rPr>
          <w:rFonts w:ascii="Times New Roman" w:hAnsi="Times New Roman" w:cs="Times New Roman"/>
          <w:sz w:val="24"/>
          <w:szCs w:val="24"/>
          <w:lang w:val="ro-RO"/>
        </w:rPr>
        <w:t xml:space="preserve"> </w:t>
      </w:r>
      <w:r w:rsidR="006B450F" w:rsidRPr="0057100F">
        <w:rPr>
          <w:rFonts w:ascii="Times New Roman" w:hAnsi="Times New Roman" w:cs="Times New Roman"/>
          <w:sz w:val="24"/>
          <w:szCs w:val="24"/>
          <w:lang w:val="ro-RO"/>
        </w:rPr>
        <w:t>indicatori din</w:t>
      </w:r>
      <w:r w:rsidR="00A53BD7" w:rsidRPr="0057100F">
        <w:rPr>
          <w:rFonts w:ascii="Times New Roman" w:hAnsi="Times New Roman" w:cs="Times New Roman"/>
          <w:sz w:val="24"/>
          <w:szCs w:val="24"/>
          <w:lang w:val="ro-RO"/>
        </w:rPr>
        <w:t xml:space="preserve"> toate domeniile de dezvoltare a copilului </w:t>
      </w:r>
      <w:r w:rsidR="001C7508" w:rsidRPr="0057100F">
        <w:rPr>
          <w:rFonts w:ascii="Times New Roman" w:hAnsi="Times New Roman" w:cs="Times New Roman"/>
          <w:sz w:val="24"/>
          <w:szCs w:val="24"/>
          <w:lang w:val="ro-RO"/>
        </w:rPr>
        <w:t>(fizic, cognitiv, socio-afectiv)</w:t>
      </w:r>
      <w:r w:rsidRPr="0057100F">
        <w:rPr>
          <w:rFonts w:ascii="Times New Roman" w:hAnsi="Times New Roman" w:cs="Times New Roman"/>
          <w:sz w:val="24"/>
          <w:szCs w:val="24"/>
          <w:lang w:val="ro-RO"/>
        </w:rPr>
        <w:t xml:space="preserve"> din SÎDC</w:t>
      </w:r>
      <w:r w:rsidR="004B3963" w:rsidRPr="0057100F">
        <w:rPr>
          <w:rFonts w:ascii="Times New Roman" w:hAnsi="Times New Roman" w:cs="Times New Roman"/>
          <w:sz w:val="24"/>
          <w:szCs w:val="24"/>
          <w:lang w:val="ro-RO"/>
        </w:rPr>
        <w:t xml:space="preserve"> </w:t>
      </w:r>
      <w:r w:rsidR="00A53BD7" w:rsidRPr="0057100F">
        <w:rPr>
          <w:rFonts w:ascii="Times New Roman" w:hAnsi="Times New Roman" w:cs="Times New Roman"/>
          <w:sz w:val="24"/>
          <w:szCs w:val="24"/>
          <w:lang w:val="ro-RO"/>
        </w:rPr>
        <w:t>și, re</w:t>
      </w:r>
      <w:r w:rsidR="006B450F" w:rsidRPr="0057100F">
        <w:rPr>
          <w:rFonts w:ascii="Times New Roman" w:hAnsi="Times New Roman" w:cs="Times New Roman"/>
          <w:sz w:val="24"/>
          <w:szCs w:val="24"/>
          <w:lang w:val="ro-RO"/>
        </w:rPr>
        <w:t>s</w:t>
      </w:r>
      <w:r w:rsidR="00A53BD7" w:rsidRPr="0057100F">
        <w:rPr>
          <w:rFonts w:ascii="Times New Roman" w:hAnsi="Times New Roman" w:cs="Times New Roman"/>
          <w:sz w:val="24"/>
          <w:szCs w:val="24"/>
          <w:lang w:val="ro-RO"/>
        </w:rPr>
        <w:t xml:space="preserve">pectiv, să </w:t>
      </w:r>
      <w:r w:rsidR="006B450F" w:rsidRPr="0057100F">
        <w:rPr>
          <w:rFonts w:ascii="Times New Roman" w:hAnsi="Times New Roman" w:cs="Times New Roman"/>
          <w:sz w:val="24"/>
          <w:szCs w:val="24"/>
          <w:lang w:val="ro-RO"/>
        </w:rPr>
        <w:t>atingă</w:t>
      </w:r>
      <w:r w:rsidR="00A53BD7" w:rsidRPr="0057100F">
        <w:rPr>
          <w:rFonts w:ascii="Times New Roman" w:hAnsi="Times New Roman" w:cs="Times New Roman"/>
          <w:sz w:val="24"/>
          <w:szCs w:val="24"/>
          <w:lang w:val="ro-RO"/>
        </w:rPr>
        <w:t xml:space="preserve"> </w:t>
      </w:r>
      <w:r w:rsidR="006B450F" w:rsidRPr="0057100F">
        <w:rPr>
          <w:rFonts w:ascii="Times New Roman" w:hAnsi="Times New Roman" w:cs="Times New Roman"/>
          <w:sz w:val="24"/>
          <w:szCs w:val="24"/>
          <w:lang w:val="ro-RO"/>
        </w:rPr>
        <w:t xml:space="preserve">unități de competență din </w:t>
      </w:r>
      <w:r w:rsidR="00A53BD7" w:rsidRPr="0057100F">
        <w:rPr>
          <w:rFonts w:ascii="Times New Roman" w:hAnsi="Times New Roman" w:cs="Times New Roman"/>
          <w:sz w:val="24"/>
          <w:szCs w:val="24"/>
          <w:lang w:val="ro-RO"/>
        </w:rPr>
        <w:t>toate sau majoritatea dintre domeniile de acivitate/ariile curri</w:t>
      </w:r>
      <w:r w:rsidR="00C31B39" w:rsidRPr="0057100F">
        <w:rPr>
          <w:rFonts w:ascii="Times New Roman" w:hAnsi="Times New Roman" w:cs="Times New Roman"/>
          <w:sz w:val="24"/>
          <w:szCs w:val="24"/>
          <w:lang w:val="ro-RO"/>
        </w:rPr>
        <w:t>c</w:t>
      </w:r>
      <w:r w:rsidR="00A53BD7" w:rsidRPr="0057100F">
        <w:rPr>
          <w:rFonts w:ascii="Times New Roman" w:hAnsi="Times New Roman" w:cs="Times New Roman"/>
          <w:sz w:val="24"/>
          <w:szCs w:val="24"/>
          <w:lang w:val="ro-RO"/>
        </w:rPr>
        <w:t>ulare</w:t>
      </w:r>
      <w:r w:rsidRPr="0057100F">
        <w:rPr>
          <w:rFonts w:ascii="Times New Roman" w:hAnsi="Times New Roman" w:cs="Times New Roman"/>
          <w:sz w:val="24"/>
          <w:szCs w:val="24"/>
          <w:lang w:val="ro-RO"/>
        </w:rPr>
        <w:t xml:space="preserve"> din CET. Cu toate acestea, </w:t>
      </w:r>
      <w:r w:rsidR="001C7508" w:rsidRPr="0057100F">
        <w:rPr>
          <w:rFonts w:ascii="Times New Roman" w:hAnsi="Times New Roman" w:cs="Times New Roman"/>
          <w:sz w:val="24"/>
          <w:szCs w:val="24"/>
          <w:lang w:val="ro-RO"/>
        </w:rPr>
        <w:t xml:space="preserve">pentru echilibrarea timpului acordat fiecărui domeniu, </w:t>
      </w:r>
      <w:r w:rsidR="00A53BD7" w:rsidRPr="0057100F">
        <w:rPr>
          <w:rFonts w:ascii="Times New Roman" w:hAnsi="Times New Roman" w:cs="Times New Roman"/>
          <w:sz w:val="24"/>
          <w:szCs w:val="24"/>
          <w:lang w:val="ro-RO"/>
        </w:rPr>
        <w:t>e necesar de distins, pe parcursul săptămânii</w:t>
      </w:r>
      <w:r w:rsidR="00710003" w:rsidRPr="0057100F">
        <w:rPr>
          <w:rFonts w:ascii="Times New Roman" w:hAnsi="Times New Roman" w:cs="Times New Roman"/>
          <w:sz w:val="24"/>
          <w:szCs w:val="24"/>
          <w:lang w:val="ro-RO"/>
        </w:rPr>
        <w:t>,</w:t>
      </w:r>
      <w:r w:rsidR="00A53BD7" w:rsidRPr="0057100F">
        <w:rPr>
          <w:rFonts w:ascii="Times New Roman" w:hAnsi="Times New Roman" w:cs="Times New Roman"/>
          <w:sz w:val="24"/>
          <w:szCs w:val="24"/>
          <w:lang w:val="ro-RO"/>
        </w:rPr>
        <w:t xml:space="preserve"> numărul de activități integrate</w:t>
      </w:r>
      <w:r w:rsidR="005C2104" w:rsidRPr="0057100F">
        <w:rPr>
          <w:rFonts w:ascii="Times New Roman" w:hAnsi="Times New Roman" w:cs="Times New Roman"/>
          <w:sz w:val="24"/>
          <w:szCs w:val="24"/>
          <w:lang w:val="ro-RO"/>
        </w:rPr>
        <w:t xml:space="preserve"> per domeniu de activitate</w:t>
      </w:r>
      <w:r w:rsidRPr="0057100F">
        <w:rPr>
          <w:rFonts w:ascii="Times New Roman" w:hAnsi="Times New Roman" w:cs="Times New Roman"/>
          <w:sz w:val="24"/>
          <w:szCs w:val="24"/>
          <w:lang w:val="ro-RO"/>
        </w:rPr>
        <w:t xml:space="preserve"> per grupe de vârstă</w:t>
      </w:r>
      <w:r w:rsidR="00710003" w:rsidRPr="0057100F">
        <w:rPr>
          <w:rFonts w:ascii="Times New Roman" w:hAnsi="Times New Roman" w:cs="Times New Roman"/>
          <w:sz w:val="24"/>
          <w:szCs w:val="24"/>
          <w:lang w:val="ro-RO"/>
        </w:rPr>
        <w:t xml:space="preserve"> (</w:t>
      </w:r>
      <w:r w:rsidR="00710003" w:rsidRPr="0081533A">
        <w:rPr>
          <w:rFonts w:ascii="Times New Roman" w:hAnsi="Times New Roman" w:cs="Times New Roman"/>
          <w:sz w:val="24"/>
          <w:szCs w:val="24"/>
          <w:lang w:val="ro-RO"/>
        </w:rPr>
        <w:t>vezi tab</w:t>
      </w:r>
      <w:r w:rsidR="0081533A" w:rsidRPr="0081533A">
        <w:rPr>
          <w:rFonts w:ascii="Times New Roman" w:hAnsi="Times New Roman" w:cs="Times New Roman"/>
          <w:sz w:val="24"/>
          <w:szCs w:val="24"/>
          <w:lang w:val="ro-RO"/>
        </w:rPr>
        <w:t>elul de mai jos</w:t>
      </w:r>
      <w:r w:rsidR="00710003" w:rsidRPr="0081533A">
        <w:rPr>
          <w:rFonts w:ascii="Times New Roman" w:hAnsi="Times New Roman" w:cs="Times New Roman"/>
          <w:sz w:val="24"/>
          <w:szCs w:val="24"/>
          <w:lang w:val="ro-RO"/>
        </w:rPr>
        <w:t>)</w:t>
      </w:r>
      <w:r w:rsidR="009D403A" w:rsidRPr="0081533A">
        <w:rPr>
          <w:rFonts w:ascii="Times New Roman" w:hAnsi="Times New Roman" w:cs="Times New Roman"/>
          <w:sz w:val="24"/>
          <w:szCs w:val="24"/>
          <w:lang w:val="ro-RO"/>
        </w:rPr>
        <w:t>.</w:t>
      </w:r>
      <w:r w:rsidR="00C31B39" w:rsidRPr="0057100F">
        <w:rPr>
          <w:rFonts w:ascii="Times New Roman" w:hAnsi="Times New Roman" w:cs="Times New Roman"/>
          <w:sz w:val="24"/>
          <w:szCs w:val="24"/>
          <w:lang w:val="ro-RO"/>
        </w:rPr>
        <w:t xml:space="preserve"> </w:t>
      </w:r>
      <w:r w:rsidRPr="0057100F">
        <w:rPr>
          <w:rFonts w:ascii="Times New Roman" w:hAnsi="Times New Roman" w:cs="Times New Roman"/>
          <w:sz w:val="24"/>
          <w:szCs w:val="24"/>
          <w:lang w:val="ro-RO"/>
        </w:rPr>
        <w:t xml:space="preserve">Asta </w:t>
      </w:r>
      <w:r w:rsidR="00470BF4" w:rsidRPr="0057100F">
        <w:rPr>
          <w:rFonts w:ascii="Times New Roman" w:hAnsi="Times New Roman" w:cs="Times New Roman"/>
          <w:sz w:val="24"/>
          <w:szCs w:val="24"/>
          <w:lang w:val="ro-RO"/>
        </w:rPr>
        <w:t>înseamnă</w:t>
      </w:r>
      <w:r w:rsidR="00FB52F8" w:rsidRPr="0057100F">
        <w:rPr>
          <w:rFonts w:ascii="Times New Roman" w:hAnsi="Times New Roman" w:cs="Times New Roman"/>
          <w:sz w:val="24"/>
          <w:szCs w:val="24"/>
          <w:lang w:val="ro-RO"/>
        </w:rPr>
        <w:t>,</w:t>
      </w:r>
      <w:r w:rsidR="00470BF4" w:rsidRPr="0057100F">
        <w:rPr>
          <w:rFonts w:ascii="Times New Roman" w:hAnsi="Times New Roman" w:cs="Times New Roman"/>
          <w:sz w:val="24"/>
          <w:szCs w:val="24"/>
          <w:lang w:val="ro-RO"/>
        </w:rPr>
        <w:t xml:space="preserve"> că în ziua </w:t>
      </w:r>
      <w:r w:rsidR="00AF576A" w:rsidRPr="0057100F">
        <w:rPr>
          <w:rFonts w:ascii="Times New Roman" w:hAnsi="Times New Roman" w:cs="Times New Roman"/>
          <w:sz w:val="24"/>
          <w:szCs w:val="24"/>
          <w:lang w:val="ro-RO"/>
        </w:rPr>
        <w:t>în care cadrul didactic a planificat o activitate integrată dedicată unui domeniu de activitate</w:t>
      </w:r>
      <w:r w:rsidR="0084464B">
        <w:rPr>
          <w:rFonts w:ascii="Times New Roman" w:hAnsi="Times New Roman" w:cs="Times New Roman"/>
          <w:sz w:val="24"/>
          <w:szCs w:val="24"/>
          <w:lang w:val="ro-RO"/>
        </w:rPr>
        <w:t xml:space="preserve"> sau</w:t>
      </w:r>
      <w:r w:rsidR="00AF576A" w:rsidRPr="0057100F">
        <w:rPr>
          <w:rFonts w:ascii="Times New Roman" w:hAnsi="Times New Roman" w:cs="Times New Roman"/>
          <w:sz w:val="24"/>
          <w:szCs w:val="24"/>
          <w:lang w:val="ro-RO"/>
        </w:rPr>
        <w:t xml:space="preserve"> dimensiune</w:t>
      </w:r>
      <w:r w:rsidR="00470BF4" w:rsidRPr="0057100F">
        <w:rPr>
          <w:rFonts w:ascii="Times New Roman" w:hAnsi="Times New Roman" w:cs="Times New Roman"/>
          <w:sz w:val="24"/>
          <w:szCs w:val="24"/>
          <w:lang w:val="ro-RO"/>
        </w:rPr>
        <w:t xml:space="preserve">, </w:t>
      </w:r>
      <w:r w:rsidR="00AF576A" w:rsidRPr="0057100F">
        <w:rPr>
          <w:rFonts w:ascii="Times New Roman" w:hAnsi="Times New Roman" w:cs="Times New Roman"/>
          <w:sz w:val="24"/>
          <w:szCs w:val="24"/>
          <w:lang w:val="ro-RO"/>
        </w:rPr>
        <w:t xml:space="preserve">aceasta </w:t>
      </w:r>
      <w:r w:rsidR="00470BF4" w:rsidRPr="0057100F">
        <w:rPr>
          <w:rFonts w:ascii="Times New Roman" w:hAnsi="Times New Roman" w:cs="Times New Roman"/>
          <w:sz w:val="24"/>
          <w:szCs w:val="24"/>
          <w:lang w:val="ro-RO"/>
        </w:rPr>
        <w:t xml:space="preserve">va fi în totalitate dedicată realizării </w:t>
      </w:r>
      <w:r w:rsidR="00FB52F8" w:rsidRPr="0057100F">
        <w:rPr>
          <w:rFonts w:ascii="Times New Roman" w:hAnsi="Times New Roman" w:cs="Times New Roman"/>
          <w:sz w:val="24"/>
          <w:szCs w:val="24"/>
          <w:lang w:val="ro-RO"/>
        </w:rPr>
        <w:t>unității/lor de competență</w:t>
      </w:r>
      <w:r w:rsidR="006F49EE" w:rsidRPr="0057100F">
        <w:rPr>
          <w:rFonts w:ascii="Times New Roman" w:hAnsi="Times New Roman" w:cs="Times New Roman"/>
          <w:sz w:val="24"/>
          <w:szCs w:val="24"/>
          <w:lang w:val="ro-RO"/>
        </w:rPr>
        <w:t xml:space="preserve"> ale </w:t>
      </w:r>
      <w:r w:rsidR="00AF576A" w:rsidRPr="0057100F">
        <w:rPr>
          <w:rFonts w:ascii="Times New Roman" w:hAnsi="Times New Roman" w:cs="Times New Roman"/>
          <w:sz w:val="24"/>
          <w:szCs w:val="24"/>
          <w:lang w:val="ro-RO"/>
        </w:rPr>
        <w:t xml:space="preserve">domeniului/dimensiunii respective, dar într-un cadru holistic. Spre exemplu, în ziua în care educatorul va avea de realizat unitatea/unități de competență din dimensiunea </w:t>
      </w:r>
      <w:r w:rsidR="00AF576A" w:rsidRPr="0057100F">
        <w:rPr>
          <w:rFonts w:ascii="Times New Roman" w:hAnsi="Times New Roman" w:cs="Times New Roman"/>
          <w:i/>
          <w:sz w:val="24"/>
          <w:szCs w:val="24"/>
          <w:lang w:val="ro-RO"/>
        </w:rPr>
        <w:t>Formarea reprezentărilor elementare matematice (</w:t>
      </w:r>
      <w:r w:rsidR="00AF576A" w:rsidRPr="0057100F">
        <w:rPr>
          <w:rFonts w:ascii="Times New Roman" w:hAnsi="Times New Roman" w:cs="Times New Roman"/>
          <w:sz w:val="24"/>
          <w:szCs w:val="24"/>
          <w:lang w:val="ro-RO"/>
        </w:rPr>
        <w:t xml:space="preserve">de ex., </w:t>
      </w:r>
      <w:r w:rsidR="0084464B">
        <w:rPr>
          <w:rFonts w:ascii="Times New Roman" w:hAnsi="Times New Roman" w:cs="Times New Roman"/>
          <w:sz w:val="24"/>
          <w:szCs w:val="24"/>
          <w:lang w:val="ro-RO"/>
        </w:rPr>
        <w:t xml:space="preserve">despre </w:t>
      </w:r>
      <w:r w:rsidR="00AF576A" w:rsidRPr="0057100F">
        <w:rPr>
          <w:rFonts w:ascii="Times New Roman" w:hAnsi="Times New Roman" w:cs="Times New Roman"/>
          <w:sz w:val="24"/>
          <w:szCs w:val="24"/>
          <w:lang w:val="ro-RO"/>
        </w:rPr>
        <w:t>noțiunile</w:t>
      </w:r>
      <w:r w:rsidR="00AF576A" w:rsidRPr="0057100F">
        <w:rPr>
          <w:rFonts w:ascii="Times New Roman" w:hAnsi="Times New Roman" w:cs="Times New Roman"/>
          <w:i/>
          <w:sz w:val="24"/>
          <w:szCs w:val="24"/>
          <w:lang w:val="ro-RO"/>
        </w:rPr>
        <w:t xml:space="preserve"> mare-mic, între</w:t>
      </w:r>
      <w:r w:rsidR="0084464B">
        <w:rPr>
          <w:rFonts w:ascii="Times New Roman" w:hAnsi="Times New Roman" w:cs="Times New Roman"/>
          <w:i/>
          <w:sz w:val="24"/>
          <w:szCs w:val="24"/>
          <w:lang w:val="ro-RO"/>
        </w:rPr>
        <w:t>g</w:t>
      </w:r>
      <w:r w:rsidR="00AF576A" w:rsidRPr="0057100F">
        <w:rPr>
          <w:rFonts w:ascii="Times New Roman" w:hAnsi="Times New Roman" w:cs="Times New Roman"/>
          <w:i/>
          <w:sz w:val="24"/>
          <w:szCs w:val="24"/>
          <w:lang w:val="ro-RO"/>
        </w:rPr>
        <w:t>-parte</w:t>
      </w:r>
      <w:r w:rsidR="0084464B">
        <w:rPr>
          <w:rFonts w:ascii="Times New Roman" w:hAnsi="Times New Roman" w:cs="Times New Roman"/>
          <w:i/>
          <w:sz w:val="24"/>
          <w:szCs w:val="24"/>
          <w:lang w:val="ro-RO"/>
        </w:rPr>
        <w:t>, culori și dimensiuni</w:t>
      </w:r>
      <w:r w:rsidR="00AF576A" w:rsidRPr="0057100F">
        <w:rPr>
          <w:rFonts w:ascii="Times New Roman" w:hAnsi="Times New Roman" w:cs="Times New Roman"/>
          <w:i/>
          <w:sz w:val="24"/>
          <w:szCs w:val="24"/>
          <w:lang w:val="ro-RO"/>
        </w:rPr>
        <w:t>)</w:t>
      </w:r>
      <w:r w:rsidR="00AF576A" w:rsidRPr="0057100F">
        <w:rPr>
          <w:rFonts w:ascii="Times New Roman" w:hAnsi="Times New Roman" w:cs="Times New Roman"/>
          <w:sz w:val="24"/>
          <w:szCs w:val="24"/>
          <w:lang w:val="ro-RO"/>
        </w:rPr>
        <w:t xml:space="preserve">, activitatea </w:t>
      </w:r>
      <w:r w:rsidR="0084464B">
        <w:rPr>
          <w:rFonts w:ascii="Times New Roman" w:hAnsi="Times New Roman" w:cs="Times New Roman"/>
          <w:sz w:val="24"/>
          <w:szCs w:val="24"/>
          <w:lang w:val="ro-RO"/>
        </w:rPr>
        <w:t>comună</w:t>
      </w:r>
      <w:r w:rsidR="00AF576A" w:rsidRPr="0057100F">
        <w:rPr>
          <w:rFonts w:ascii="Times New Roman" w:hAnsi="Times New Roman" w:cs="Times New Roman"/>
          <w:sz w:val="24"/>
          <w:szCs w:val="24"/>
          <w:lang w:val="ro-RO"/>
        </w:rPr>
        <w:t xml:space="preserve">, dar și sarcinile în centre vor fi </w:t>
      </w:r>
      <w:r w:rsidR="0084464B">
        <w:rPr>
          <w:rFonts w:ascii="Times New Roman" w:hAnsi="Times New Roman" w:cs="Times New Roman"/>
          <w:sz w:val="24"/>
          <w:szCs w:val="24"/>
          <w:lang w:val="ro-RO"/>
        </w:rPr>
        <w:t>axate</w:t>
      </w:r>
      <w:r w:rsidR="00AF576A" w:rsidRPr="0057100F">
        <w:rPr>
          <w:rFonts w:ascii="Times New Roman" w:hAnsi="Times New Roman" w:cs="Times New Roman"/>
          <w:sz w:val="24"/>
          <w:szCs w:val="24"/>
          <w:lang w:val="ro-RO"/>
        </w:rPr>
        <w:t xml:space="preserve"> pe realizarea acestei/acestor unități de competență, dar și a conținuturilor vizate, inclusiv </w:t>
      </w:r>
      <w:r w:rsidR="006F49EE" w:rsidRPr="0057100F">
        <w:rPr>
          <w:rFonts w:ascii="Times New Roman" w:hAnsi="Times New Roman" w:cs="Times New Roman"/>
          <w:sz w:val="24"/>
          <w:szCs w:val="24"/>
          <w:lang w:val="ro-RO"/>
        </w:rPr>
        <w:t xml:space="preserve">cu utilizarea </w:t>
      </w:r>
      <w:r w:rsidR="00FB52F8" w:rsidRPr="0057100F">
        <w:rPr>
          <w:rFonts w:ascii="Times New Roman" w:hAnsi="Times New Roman" w:cs="Times New Roman"/>
          <w:sz w:val="24"/>
          <w:szCs w:val="24"/>
          <w:lang w:val="ro-RO"/>
        </w:rPr>
        <w:t xml:space="preserve"> mijloacel</w:t>
      </w:r>
      <w:r w:rsidR="006F49EE" w:rsidRPr="0057100F">
        <w:rPr>
          <w:rFonts w:ascii="Times New Roman" w:hAnsi="Times New Roman" w:cs="Times New Roman"/>
          <w:sz w:val="24"/>
          <w:szCs w:val="24"/>
          <w:lang w:val="ro-RO"/>
        </w:rPr>
        <w:t xml:space="preserve">or altor domenii de activitate - </w:t>
      </w:r>
      <w:r w:rsidR="00FB52F8" w:rsidRPr="0057100F">
        <w:rPr>
          <w:rFonts w:ascii="Times New Roman" w:hAnsi="Times New Roman" w:cs="Times New Roman"/>
          <w:i/>
          <w:sz w:val="24"/>
          <w:szCs w:val="24"/>
          <w:lang w:val="ro-RO"/>
        </w:rPr>
        <w:t>Artei</w:t>
      </w:r>
      <w:r w:rsidR="006F49EE" w:rsidRPr="0057100F">
        <w:rPr>
          <w:rFonts w:ascii="Times New Roman" w:hAnsi="Times New Roman" w:cs="Times New Roman"/>
          <w:i/>
          <w:sz w:val="24"/>
          <w:szCs w:val="24"/>
          <w:lang w:val="ro-RO"/>
        </w:rPr>
        <w:t xml:space="preserve"> plastice</w:t>
      </w:r>
      <w:r w:rsidR="00FB52F8" w:rsidRPr="0057100F">
        <w:rPr>
          <w:rFonts w:ascii="Times New Roman" w:hAnsi="Times New Roman" w:cs="Times New Roman"/>
          <w:i/>
          <w:sz w:val="24"/>
          <w:szCs w:val="24"/>
          <w:lang w:val="ro-RO"/>
        </w:rPr>
        <w:t>, Limbajului, Dezvoltării personale</w:t>
      </w:r>
      <w:r w:rsidR="006F49EE" w:rsidRPr="0057100F">
        <w:rPr>
          <w:rFonts w:ascii="Times New Roman" w:hAnsi="Times New Roman" w:cs="Times New Roman"/>
          <w:i/>
          <w:sz w:val="24"/>
          <w:szCs w:val="24"/>
          <w:lang w:val="ro-RO"/>
        </w:rPr>
        <w:t xml:space="preserve">, Educației pentru mediu, Educației pentru sănătate </w:t>
      </w:r>
      <w:r w:rsidR="006F49EE" w:rsidRPr="0057100F">
        <w:rPr>
          <w:rFonts w:ascii="Times New Roman" w:hAnsi="Times New Roman" w:cs="Times New Roman"/>
          <w:sz w:val="24"/>
          <w:szCs w:val="24"/>
          <w:lang w:val="ro-RO"/>
        </w:rPr>
        <w:t xml:space="preserve"> etc., implicând copiii în activități din </w:t>
      </w:r>
      <w:r w:rsidR="00FB52F8" w:rsidRPr="0057100F">
        <w:rPr>
          <w:rFonts w:ascii="Times New Roman" w:hAnsi="Times New Roman" w:cs="Times New Roman"/>
          <w:sz w:val="24"/>
          <w:szCs w:val="24"/>
          <w:lang w:val="ro-RO"/>
        </w:rPr>
        <w:t xml:space="preserve"> toate/majoritatea centrelor de activitate: </w:t>
      </w:r>
      <w:r w:rsidR="00FB52F8" w:rsidRPr="0057100F">
        <w:rPr>
          <w:rFonts w:ascii="Times New Roman" w:hAnsi="Times New Roman" w:cs="Times New Roman"/>
          <w:i/>
          <w:sz w:val="24"/>
          <w:szCs w:val="24"/>
          <w:lang w:val="ro-RO"/>
        </w:rPr>
        <w:t xml:space="preserve">Arte, Construcții/Blocuri, Joc de masă, </w:t>
      </w:r>
      <w:r w:rsidR="006F49EE" w:rsidRPr="0057100F">
        <w:rPr>
          <w:rFonts w:ascii="Times New Roman" w:hAnsi="Times New Roman" w:cs="Times New Roman"/>
          <w:i/>
          <w:sz w:val="24"/>
          <w:szCs w:val="24"/>
          <w:lang w:val="ro-RO"/>
        </w:rPr>
        <w:t>Nisip și apă</w:t>
      </w:r>
      <w:r w:rsidR="006F49EE" w:rsidRPr="0057100F">
        <w:rPr>
          <w:rFonts w:ascii="Times New Roman" w:hAnsi="Times New Roman" w:cs="Times New Roman"/>
          <w:sz w:val="24"/>
          <w:szCs w:val="24"/>
          <w:lang w:val="ro-RO"/>
        </w:rPr>
        <w:t>, Știință etc.</w:t>
      </w:r>
      <w:r w:rsidR="00FB52F8" w:rsidRPr="0057100F">
        <w:rPr>
          <w:rFonts w:ascii="Times New Roman" w:hAnsi="Times New Roman" w:cs="Times New Roman"/>
          <w:sz w:val="24"/>
          <w:szCs w:val="24"/>
          <w:lang w:val="ro-RO"/>
        </w:rPr>
        <w:t xml:space="preserve"> </w:t>
      </w:r>
    </w:p>
    <w:p w:rsidR="00710003" w:rsidRDefault="00710003" w:rsidP="002F15FE">
      <w:pPr>
        <w:pStyle w:val="HTML"/>
        <w:shd w:val="clear" w:color="auto" w:fill="FFFFFF"/>
        <w:ind w:firstLine="720"/>
        <w:jc w:val="both"/>
        <w:rPr>
          <w:rFonts w:ascii="Times New Roman" w:hAnsi="Times New Roman" w:cs="Times New Roman"/>
          <w:sz w:val="24"/>
          <w:szCs w:val="24"/>
          <w:lang w:val="ro-RO"/>
        </w:rPr>
      </w:pPr>
    </w:p>
    <w:p w:rsidR="00FB5541" w:rsidRDefault="00FB5541" w:rsidP="002F15FE">
      <w:pPr>
        <w:pStyle w:val="HTML"/>
        <w:shd w:val="clear" w:color="auto" w:fill="FFFFFF"/>
        <w:ind w:firstLine="720"/>
        <w:jc w:val="both"/>
        <w:rPr>
          <w:rFonts w:ascii="Times New Roman" w:hAnsi="Times New Roman" w:cs="Times New Roman"/>
          <w:sz w:val="24"/>
          <w:szCs w:val="24"/>
          <w:lang w:val="ro-RO"/>
        </w:rPr>
      </w:pPr>
    </w:p>
    <w:p w:rsidR="00FB5541" w:rsidRDefault="00FB5541" w:rsidP="002F15FE">
      <w:pPr>
        <w:pStyle w:val="HTML"/>
        <w:shd w:val="clear" w:color="auto" w:fill="FFFFFF"/>
        <w:ind w:firstLine="720"/>
        <w:jc w:val="both"/>
        <w:rPr>
          <w:rFonts w:ascii="Times New Roman" w:hAnsi="Times New Roman" w:cs="Times New Roman"/>
          <w:sz w:val="24"/>
          <w:szCs w:val="24"/>
          <w:lang w:val="ro-RO"/>
        </w:rPr>
      </w:pPr>
    </w:p>
    <w:p w:rsidR="00FB5541" w:rsidRPr="0057100F" w:rsidRDefault="00FB5541" w:rsidP="002F15FE">
      <w:pPr>
        <w:pStyle w:val="HTML"/>
        <w:shd w:val="clear" w:color="auto" w:fill="FFFFFF"/>
        <w:ind w:firstLine="720"/>
        <w:jc w:val="both"/>
        <w:rPr>
          <w:rFonts w:ascii="Times New Roman" w:hAnsi="Times New Roman" w:cs="Times New Roman"/>
          <w:sz w:val="24"/>
          <w:szCs w:val="24"/>
          <w:lang w:val="ro-RO"/>
        </w:rPr>
      </w:pPr>
    </w:p>
    <w:p w:rsidR="00BC56DB" w:rsidRPr="0057100F" w:rsidRDefault="002F15FE" w:rsidP="00BC56DB">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b/>
          <w:sz w:val="24"/>
          <w:szCs w:val="24"/>
          <w:lang w:val="ro-RO"/>
        </w:rPr>
        <w:lastRenderedPageBreak/>
        <w:t xml:space="preserve">Tabel. </w:t>
      </w:r>
      <w:r w:rsidRPr="0057100F">
        <w:rPr>
          <w:rFonts w:ascii="Times New Roman" w:hAnsi="Times New Roman" w:cs="Times New Roman"/>
          <w:i/>
          <w:sz w:val="24"/>
          <w:szCs w:val="24"/>
          <w:lang w:val="ro-RO"/>
        </w:rPr>
        <w:t>Administrarea (orientativă) a activităților integrate</w:t>
      </w:r>
      <w:r w:rsidRPr="0057100F">
        <w:rPr>
          <w:rFonts w:ascii="Times New Roman" w:hAnsi="Times New Roman" w:cs="Times New Roman"/>
          <w:sz w:val="24"/>
          <w:szCs w:val="24"/>
          <w:lang w:val="ro-RO"/>
        </w:rPr>
        <w:t xml:space="preserve"> </w:t>
      </w:r>
      <w:r w:rsidR="00DD6EDC" w:rsidRPr="0057100F">
        <w:rPr>
          <w:rFonts w:ascii="Times New Roman" w:hAnsi="Times New Roman" w:cs="Times New Roman"/>
          <w:sz w:val="24"/>
          <w:szCs w:val="24"/>
          <w:lang w:val="ro-RO"/>
        </w:rPr>
        <w:t>/ Plan-cadru</w:t>
      </w:r>
    </w:p>
    <w:tbl>
      <w:tblPr>
        <w:tblStyle w:val="afc"/>
        <w:tblW w:w="9738" w:type="dxa"/>
        <w:tblLayout w:type="fixed"/>
        <w:tblLook w:val="04A0"/>
      </w:tblPr>
      <w:tblGrid>
        <w:gridCol w:w="1638"/>
        <w:gridCol w:w="4140"/>
        <w:gridCol w:w="810"/>
        <w:gridCol w:w="810"/>
        <w:gridCol w:w="810"/>
        <w:gridCol w:w="720"/>
        <w:gridCol w:w="810"/>
      </w:tblGrid>
      <w:tr w:rsidR="00BC56DB" w:rsidRPr="00FB5541" w:rsidTr="006B450F">
        <w:tc>
          <w:tcPr>
            <w:tcW w:w="5778" w:type="dxa"/>
            <w:gridSpan w:val="2"/>
            <w:vMerge w:val="restart"/>
          </w:tcPr>
          <w:p w:rsidR="00BC56DB" w:rsidRPr="0057100F" w:rsidRDefault="00BC56DB" w:rsidP="006B450F">
            <w:pPr>
              <w:pStyle w:val="HTML"/>
              <w:jc w:val="both"/>
              <w:rPr>
                <w:rFonts w:ascii="Times New Roman" w:hAnsi="Times New Roman" w:cs="Times New Roman"/>
                <w:b/>
                <w:sz w:val="24"/>
                <w:szCs w:val="24"/>
                <w:lang w:val="ro-RO"/>
              </w:rPr>
            </w:pPr>
          </w:p>
          <w:p w:rsidR="00BC56DB" w:rsidRPr="0057100F" w:rsidRDefault="00BC56DB" w:rsidP="006B450F">
            <w:pPr>
              <w:pStyle w:val="HTML"/>
              <w:jc w:val="both"/>
              <w:rPr>
                <w:rFonts w:ascii="Times New Roman" w:hAnsi="Times New Roman" w:cs="Times New Roman"/>
                <w:b/>
                <w:sz w:val="24"/>
                <w:szCs w:val="24"/>
                <w:lang w:val="ro-RO"/>
              </w:rPr>
            </w:pPr>
            <w:r w:rsidRPr="0057100F">
              <w:rPr>
                <w:rFonts w:ascii="Times New Roman" w:hAnsi="Times New Roman" w:cs="Times New Roman"/>
                <w:b/>
                <w:sz w:val="24"/>
                <w:szCs w:val="24"/>
                <w:lang w:val="ro-RO"/>
              </w:rPr>
              <w:t>Domenii de activitate/arii curriuclare</w:t>
            </w:r>
          </w:p>
        </w:tc>
        <w:tc>
          <w:tcPr>
            <w:tcW w:w="3960" w:type="dxa"/>
            <w:gridSpan w:val="5"/>
          </w:tcPr>
          <w:p w:rsidR="00BC56DB" w:rsidRPr="0057100F" w:rsidRDefault="00BC56DB" w:rsidP="006B450F">
            <w:pPr>
              <w:pStyle w:val="HTML"/>
              <w:jc w:val="center"/>
              <w:rPr>
                <w:rFonts w:ascii="Times New Roman" w:hAnsi="Times New Roman" w:cs="Times New Roman"/>
                <w:b/>
                <w:sz w:val="24"/>
                <w:szCs w:val="24"/>
                <w:lang w:val="ro-RO"/>
              </w:rPr>
            </w:pPr>
            <w:r w:rsidRPr="0057100F">
              <w:rPr>
                <w:rFonts w:ascii="Times New Roman" w:hAnsi="Times New Roman" w:cs="Times New Roman"/>
                <w:b/>
                <w:sz w:val="24"/>
                <w:szCs w:val="24"/>
                <w:lang w:val="ro-RO"/>
              </w:rPr>
              <w:t>Grupele</w:t>
            </w:r>
          </w:p>
          <w:p w:rsidR="00BC56DB" w:rsidRPr="0057100F" w:rsidRDefault="00BC56DB" w:rsidP="00982647">
            <w:pPr>
              <w:pStyle w:val="HTML"/>
              <w:jc w:val="center"/>
              <w:rPr>
                <w:rFonts w:ascii="Times New Roman" w:hAnsi="Times New Roman" w:cs="Times New Roman"/>
                <w:b/>
                <w:sz w:val="24"/>
                <w:szCs w:val="24"/>
                <w:lang w:val="ro-RO"/>
              </w:rPr>
            </w:pPr>
            <w:r w:rsidRPr="0057100F">
              <w:rPr>
                <w:rFonts w:ascii="Times New Roman" w:hAnsi="Times New Roman" w:cs="Times New Roman"/>
                <w:b/>
                <w:sz w:val="24"/>
                <w:szCs w:val="24"/>
                <w:lang w:val="ro-RO"/>
              </w:rPr>
              <w:t>Număr de activități integrate/ domenii de activitate</w:t>
            </w:r>
          </w:p>
        </w:tc>
      </w:tr>
      <w:tr w:rsidR="00BC56DB" w:rsidRPr="0057100F" w:rsidTr="006B450F">
        <w:tc>
          <w:tcPr>
            <w:tcW w:w="5778" w:type="dxa"/>
            <w:gridSpan w:val="2"/>
            <w:vMerge/>
          </w:tcPr>
          <w:p w:rsidR="00BC56DB" w:rsidRPr="0057100F" w:rsidRDefault="00BC56DB" w:rsidP="006B450F">
            <w:pPr>
              <w:pStyle w:val="HTML"/>
              <w:jc w:val="both"/>
              <w:rPr>
                <w:rFonts w:ascii="Times New Roman" w:hAnsi="Times New Roman" w:cs="Times New Roman"/>
                <w:b/>
                <w:sz w:val="24"/>
                <w:szCs w:val="24"/>
                <w:lang w:val="ro-RO"/>
              </w:rPr>
            </w:pPr>
          </w:p>
        </w:tc>
        <w:tc>
          <w:tcPr>
            <w:tcW w:w="810" w:type="dxa"/>
          </w:tcPr>
          <w:p w:rsidR="00BC56DB" w:rsidRPr="0057100F" w:rsidRDefault="00BC56DB" w:rsidP="006B450F">
            <w:pPr>
              <w:pStyle w:val="HTML"/>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2-3 ani</w:t>
            </w:r>
          </w:p>
        </w:tc>
        <w:tc>
          <w:tcPr>
            <w:tcW w:w="810" w:type="dxa"/>
          </w:tcPr>
          <w:p w:rsidR="00BC56DB" w:rsidRPr="0057100F" w:rsidRDefault="00BC56DB" w:rsidP="006B450F">
            <w:pPr>
              <w:pStyle w:val="HTML"/>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3-4 ani</w:t>
            </w:r>
          </w:p>
        </w:tc>
        <w:tc>
          <w:tcPr>
            <w:tcW w:w="810" w:type="dxa"/>
          </w:tcPr>
          <w:p w:rsidR="00BC56DB" w:rsidRPr="0057100F" w:rsidRDefault="00BC56DB" w:rsidP="006B450F">
            <w:pPr>
              <w:pStyle w:val="HTML"/>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4-5 ani</w:t>
            </w:r>
          </w:p>
        </w:tc>
        <w:tc>
          <w:tcPr>
            <w:tcW w:w="720" w:type="dxa"/>
          </w:tcPr>
          <w:p w:rsidR="00BC56DB" w:rsidRPr="0057100F" w:rsidRDefault="00BC56DB" w:rsidP="006B450F">
            <w:pPr>
              <w:pStyle w:val="HTML"/>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5-6 ani</w:t>
            </w:r>
          </w:p>
        </w:tc>
        <w:tc>
          <w:tcPr>
            <w:tcW w:w="810" w:type="dxa"/>
          </w:tcPr>
          <w:p w:rsidR="00BC56DB" w:rsidRPr="0057100F" w:rsidRDefault="00BC56DB" w:rsidP="006B450F">
            <w:pPr>
              <w:pStyle w:val="HTML"/>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6-7 ani</w:t>
            </w:r>
          </w:p>
        </w:tc>
      </w:tr>
      <w:tr w:rsidR="00BC56DB" w:rsidRPr="0057100F" w:rsidTr="006B450F">
        <w:tc>
          <w:tcPr>
            <w:tcW w:w="1638" w:type="dxa"/>
            <w:vMerge w:val="restart"/>
            <w:vAlign w:val="center"/>
          </w:tcPr>
          <w:p w:rsidR="00BC56DB" w:rsidRPr="0057100F" w:rsidRDefault="00BC56DB" w:rsidP="006B450F">
            <w:pPr>
              <w:pStyle w:val="HTML"/>
              <w:rPr>
                <w:rFonts w:ascii="Times New Roman" w:hAnsi="Times New Roman" w:cs="Times New Roman"/>
                <w:b/>
                <w:sz w:val="24"/>
                <w:szCs w:val="24"/>
                <w:lang w:val="ro-RO"/>
              </w:rPr>
            </w:pPr>
            <w:r w:rsidRPr="0057100F">
              <w:rPr>
                <w:rFonts w:ascii="Times New Roman" w:hAnsi="Times New Roman" w:cs="Times New Roman"/>
                <w:b/>
                <w:sz w:val="24"/>
                <w:szCs w:val="24"/>
                <w:lang w:val="ro-RO"/>
              </w:rPr>
              <w:t>Sănătate și motricitate</w:t>
            </w:r>
          </w:p>
        </w:tc>
        <w:tc>
          <w:tcPr>
            <w:tcW w:w="4140" w:type="dxa"/>
          </w:tcPr>
          <w:p w:rsidR="00BC56DB" w:rsidRPr="0057100F" w:rsidRDefault="00BC56DB" w:rsidP="006B450F">
            <w:pPr>
              <w:pStyle w:val="HTML"/>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Educație pentru sănătate (igienă, alimentație, securitate)</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72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r>
      <w:tr w:rsidR="00BC56DB" w:rsidRPr="0057100F" w:rsidTr="006B450F">
        <w:tc>
          <w:tcPr>
            <w:tcW w:w="1638" w:type="dxa"/>
            <w:vMerge/>
            <w:vAlign w:val="center"/>
          </w:tcPr>
          <w:p w:rsidR="00BC56DB" w:rsidRPr="0057100F" w:rsidRDefault="00BC56DB" w:rsidP="006B450F">
            <w:pPr>
              <w:pStyle w:val="HTML"/>
              <w:rPr>
                <w:rFonts w:ascii="Times New Roman" w:hAnsi="Times New Roman" w:cs="Times New Roman"/>
                <w:b/>
                <w:sz w:val="24"/>
                <w:szCs w:val="24"/>
                <w:lang w:val="ro-RO"/>
              </w:rPr>
            </w:pPr>
          </w:p>
        </w:tc>
        <w:tc>
          <w:tcPr>
            <w:tcW w:w="4140" w:type="dxa"/>
          </w:tcPr>
          <w:p w:rsidR="00BC56DB" w:rsidRPr="0057100F" w:rsidRDefault="00BC56DB" w:rsidP="006B450F">
            <w:pPr>
              <w:pStyle w:val="HTML"/>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Educație fizică</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72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2</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2</w:t>
            </w:r>
          </w:p>
        </w:tc>
      </w:tr>
      <w:tr w:rsidR="00BC56DB" w:rsidRPr="0057100F" w:rsidTr="006B450F">
        <w:tc>
          <w:tcPr>
            <w:tcW w:w="1638" w:type="dxa"/>
            <w:vAlign w:val="center"/>
          </w:tcPr>
          <w:p w:rsidR="00BC56DB" w:rsidRPr="0057100F" w:rsidRDefault="00BC56DB" w:rsidP="006B450F">
            <w:pPr>
              <w:pStyle w:val="HTML"/>
              <w:rPr>
                <w:rFonts w:ascii="Times New Roman" w:hAnsi="Times New Roman" w:cs="Times New Roman"/>
                <w:b/>
                <w:sz w:val="24"/>
                <w:szCs w:val="24"/>
                <w:lang w:val="ro-RO"/>
              </w:rPr>
            </w:pPr>
            <w:r w:rsidRPr="0057100F">
              <w:rPr>
                <w:rFonts w:ascii="Times New Roman" w:hAnsi="Times New Roman" w:cs="Times New Roman"/>
                <w:b/>
                <w:sz w:val="24"/>
                <w:szCs w:val="24"/>
                <w:lang w:val="ro-RO"/>
              </w:rPr>
              <w:t>Eu, familia și societate</w:t>
            </w:r>
          </w:p>
        </w:tc>
        <w:tc>
          <w:tcPr>
            <w:tcW w:w="4140" w:type="dxa"/>
          </w:tcPr>
          <w:p w:rsidR="00012986" w:rsidRPr="0057100F" w:rsidRDefault="00012986" w:rsidP="007B2DB7">
            <w:pPr>
              <w:pStyle w:val="HTML"/>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Dezvoltarea personală</w:t>
            </w:r>
          </w:p>
          <w:p w:rsidR="00BC56DB" w:rsidRPr="0057100F" w:rsidRDefault="00BC56DB" w:rsidP="007B2DB7">
            <w:pPr>
              <w:pStyle w:val="HTML"/>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educație pentru societate</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72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r>
      <w:tr w:rsidR="00BC56DB" w:rsidRPr="0057100F" w:rsidTr="006B450F">
        <w:tc>
          <w:tcPr>
            <w:tcW w:w="1638" w:type="dxa"/>
            <w:vAlign w:val="center"/>
          </w:tcPr>
          <w:p w:rsidR="00BC56DB" w:rsidRPr="0057100F" w:rsidRDefault="00BC56DB" w:rsidP="006B450F">
            <w:pPr>
              <w:pStyle w:val="HTML"/>
              <w:rPr>
                <w:rFonts w:ascii="Times New Roman" w:hAnsi="Times New Roman" w:cs="Times New Roman"/>
                <w:b/>
                <w:sz w:val="24"/>
                <w:szCs w:val="24"/>
                <w:lang w:val="ro-RO"/>
              </w:rPr>
            </w:pPr>
            <w:r w:rsidRPr="0057100F">
              <w:rPr>
                <w:rFonts w:ascii="Times New Roman" w:hAnsi="Times New Roman" w:cs="Times New Roman"/>
                <w:b/>
                <w:sz w:val="24"/>
                <w:szCs w:val="24"/>
                <w:lang w:val="ro-RO"/>
              </w:rPr>
              <w:t>Limbaj și comunicare</w:t>
            </w:r>
          </w:p>
        </w:tc>
        <w:tc>
          <w:tcPr>
            <w:tcW w:w="4140" w:type="dxa"/>
          </w:tcPr>
          <w:p w:rsidR="00BC56DB" w:rsidRPr="0057100F" w:rsidRDefault="00012986" w:rsidP="006B450F">
            <w:pPr>
              <w:pStyle w:val="HTML"/>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Educație pentru l</w:t>
            </w:r>
            <w:r w:rsidR="00BC56DB" w:rsidRPr="0057100F">
              <w:rPr>
                <w:rFonts w:ascii="Times New Roman" w:hAnsi="Times New Roman" w:cs="Times New Roman"/>
                <w:sz w:val="24"/>
                <w:szCs w:val="24"/>
                <w:lang w:val="ro-RO"/>
              </w:rPr>
              <w:t>imbaj și comunicare</w:t>
            </w:r>
            <w:r w:rsidRPr="0057100F">
              <w:rPr>
                <w:rFonts w:ascii="Times New Roman" w:hAnsi="Times New Roman" w:cs="Times New Roman"/>
                <w:sz w:val="24"/>
                <w:szCs w:val="24"/>
                <w:lang w:val="ro-RO"/>
              </w:rPr>
              <w:t xml:space="preserve"> ( inclusiv formarea premizelor citit-scrisului, literatura artistică)</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2</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2</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2</w:t>
            </w:r>
          </w:p>
        </w:tc>
        <w:tc>
          <w:tcPr>
            <w:tcW w:w="72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2</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2</w:t>
            </w:r>
          </w:p>
        </w:tc>
      </w:tr>
      <w:tr w:rsidR="00BC56DB" w:rsidRPr="0057100F" w:rsidTr="006B450F">
        <w:tc>
          <w:tcPr>
            <w:tcW w:w="1638" w:type="dxa"/>
            <w:vAlign w:val="center"/>
          </w:tcPr>
          <w:p w:rsidR="00BC56DB" w:rsidRPr="0057100F" w:rsidRDefault="00BC56DB" w:rsidP="006B450F">
            <w:pPr>
              <w:pStyle w:val="HTML"/>
              <w:rPr>
                <w:rFonts w:ascii="Times New Roman" w:hAnsi="Times New Roman" w:cs="Times New Roman"/>
                <w:b/>
                <w:sz w:val="24"/>
                <w:szCs w:val="24"/>
                <w:lang w:val="ro-RO"/>
              </w:rPr>
            </w:pPr>
            <w:r w:rsidRPr="0057100F">
              <w:rPr>
                <w:rFonts w:ascii="Times New Roman" w:hAnsi="Times New Roman" w:cs="Times New Roman"/>
                <w:b/>
                <w:sz w:val="24"/>
                <w:szCs w:val="24"/>
                <w:lang w:val="ro-RO"/>
              </w:rPr>
              <w:t>Științe și tehnologii</w:t>
            </w:r>
          </w:p>
        </w:tc>
        <w:tc>
          <w:tcPr>
            <w:tcW w:w="4140" w:type="dxa"/>
          </w:tcPr>
          <w:p w:rsidR="00BC56DB" w:rsidRPr="0057100F" w:rsidRDefault="00BC56DB" w:rsidP="006B450F">
            <w:pPr>
              <w:pStyle w:val="HTML"/>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Formarea reprez</w:t>
            </w:r>
            <w:r w:rsidR="00012986" w:rsidRPr="0057100F">
              <w:rPr>
                <w:rFonts w:ascii="Times New Roman" w:hAnsi="Times New Roman" w:cs="Times New Roman"/>
                <w:sz w:val="24"/>
                <w:szCs w:val="24"/>
                <w:lang w:val="ro-RO"/>
              </w:rPr>
              <w:t>entărilor elementare matematice</w:t>
            </w:r>
            <w:r w:rsidR="00470BF4" w:rsidRPr="0057100F">
              <w:rPr>
                <w:rFonts w:ascii="Times New Roman" w:hAnsi="Times New Roman" w:cs="Times New Roman"/>
                <w:sz w:val="24"/>
                <w:szCs w:val="24"/>
                <w:lang w:val="ro-RO"/>
              </w:rPr>
              <w:t xml:space="preserve">, </w:t>
            </w:r>
            <w:r w:rsidRPr="0057100F">
              <w:rPr>
                <w:rFonts w:ascii="Times New Roman" w:hAnsi="Times New Roman" w:cs="Times New Roman"/>
                <w:sz w:val="24"/>
                <w:szCs w:val="24"/>
                <w:lang w:val="ro-RO"/>
              </w:rPr>
              <w:t>educație pentru mediu</w:t>
            </w:r>
          </w:p>
          <w:p w:rsidR="00012986" w:rsidRPr="0057100F" w:rsidRDefault="00012986" w:rsidP="006B450F">
            <w:pPr>
              <w:pStyle w:val="HTML"/>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educația digitală</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72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r>
      <w:tr w:rsidR="00BC56DB" w:rsidRPr="0057100F" w:rsidTr="006B450F">
        <w:tc>
          <w:tcPr>
            <w:tcW w:w="1638" w:type="dxa"/>
            <w:vMerge w:val="restart"/>
            <w:vAlign w:val="center"/>
          </w:tcPr>
          <w:p w:rsidR="00BC56DB" w:rsidRPr="0057100F" w:rsidRDefault="00BC56DB" w:rsidP="006B450F">
            <w:pPr>
              <w:pStyle w:val="HTML"/>
              <w:rPr>
                <w:rFonts w:ascii="Times New Roman" w:hAnsi="Times New Roman" w:cs="Times New Roman"/>
                <w:b/>
                <w:sz w:val="24"/>
                <w:szCs w:val="24"/>
                <w:lang w:val="ro-RO"/>
              </w:rPr>
            </w:pPr>
            <w:r w:rsidRPr="0057100F">
              <w:rPr>
                <w:rFonts w:ascii="Times New Roman" w:hAnsi="Times New Roman" w:cs="Times New Roman"/>
                <w:b/>
                <w:sz w:val="24"/>
                <w:szCs w:val="24"/>
                <w:lang w:val="ro-RO"/>
              </w:rPr>
              <w:t>Arte</w:t>
            </w:r>
          </w:p>
        </w:tc>
        <w:tc>
          <w:tcPr>
            <w:tcW w:w="4140" w:type="dxa"/>
          </w:tcPr>
          <w:p w:rsidR="00BC56DB" w:rsidRPr="0057100F" w:rsidRDefault="00BC56DB" w:rsidP="006B450F">
            <w:pPr>
              <w:pStyle w:val="HTML"/>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Educație plastică (desen, aplicație, modelaj)</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72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r>
      <w:tr w:rsidR="00BC56DB" w:rsidRPr="0057100F" w:rsidTr="006B450F">
        <w:tc>
          <w:tcPr>
            <w:tcW w:w="1638" w:type="dxa"/>
            <w:vMerge/>
          </w:tcPr>
          <w:p w:rsidR="00BC56DB" w:rsidRPr="0057100F" w:rsidRDefault="00BC56DB" w:rsidP="006B450F">
            <w:pPr>
              <w:pStyle w:val="HTML"/>
              <w:jc w:val="both"/>
              <w:rPr>
                <w:rFonts w:ascii="Times New Roman" w:hAnsi="Times New Roman" w:cs="Times New Roman"/>
                <w:sz w:val="24"/>
                <w:szCs w:val="24"/>
                <w:lang w:val="ro-RO"/>
              </w:rPr>
            </w:pPr>
          </w:p>
        </w:tc>
        <w:tc>
          <w:tcPr>
            <w:tcW w:w="4140" w:type="dxa"/>
          </w:tcPr>
          <w:p w:rsidR="00BC56DB" w:rsidRPr="0057100F" w:rsidRDefault="00BC56DB" w:rsidP="006B450F">
            <w:pPr>
              <w:pStyle w:val="HTML"/>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Educație muzicală</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1</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2</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2</w:t>
            </w:r>
          </w:p>
        </w:tc>
        <w:tc>
          <w:tcPr>
            <w:tcW w:w="72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2</w:t>
            </w:r>
          </w:p>
        </w:tc>
        <w:tc>
          <w:tcPr>
            <w:tcW w:w="810" w:type="dxa"/>
          </w:tcPr>
          <w:p w:rsidR="00BC56DB" w:rsidRPr="0057100F" w:rsidRDefault="00BC56DB" w:rsidP="006B450F">
            <w:pPr>
              <w:pStyle w:val="HTML"/>
              <w:jc w:val="center"/>
              <w:rPr>
                <w:rFonts w:ascii="Times New Roman" w:hAnsi="Times New Roman" w:cs="Times New Roman"/>
                <w:sz w:val="24"/>
                <w:szCs w:val="24"/>
                <w:lang w:val="ro-RO"/>
              </w:rPr>
            </w:pPr>
            <w:r w:rsidRPr="0057100F">
              <w:rPr>
                <w:rFonts w:ascii="Times New Roman" w:hAnsi="Times New Roman" w:cs="Times New Roman"/>
                <w:sz w:val="24"/>
                <w:szCs w:val="24"/>
                <w:lang w:val="ro-RO"/>
              </w:rPr>
              <w:t>2</w:t>
            </w:r>
          </w:p>
        </w:tc>
      </w:tr>
      <w:tr w:rsidR="00BC56DB" w:rsidRPr="0057100F" w:rsidTr="006B450F">
        <w:tc>
          <w:tcPr>
            <w:tcW w:w="1638" w:type="dxa"/>
          </w:tcPr>
          <w:p w:rsidR="00BC56DB" w:rsidRPr="0057100F" w:rsidRDefault="00BC56DB" w:rsidP="006B450F">
            <w:pPr>
              <w:pStyle w:val="HTML"/>
              <w:jc w:val="both"/>
              <w:rPr>
                <w:rFonts w:ascii="Times New Roman" w:hAnsi="Times New Roman" w:cs="Times New Roman"/>
                <w:b/>
                <w:sz w:val="24"/>
                <w:szCs w:val="24"/>
                <w:lang w:val="ro-RO"/>
              </w:rPr>
            </w:pPr>
            <w:r w:rsidRPr="0057100F">
              <w:rPr>
                <w:rFonts w:ascii="Times New Roman" w:hAnsi="Times New Roman" w:cs="Times New Roman"/>
                <w:b/>
                <w:sz w:val="24"/>
                <w:szCs w:val="24"/>
                <w:lang w:val="ro-RO"/>
              </w:rPr>
              <w:t>TOTAL</w:t>
            </w:r>
          </w:p>
        </w:tc>
        <w:tc>
          <w:tcPr>
            <w:tcW w:w="4140" w:type="dxa"/>
          </w:tcPr>
          <w:p w:rsidR="00BC56DB" w:rsidRPr="0057100F" w:rsidRDefault="00BC56DB" w:rsidP="006B450F">
            <w:pPr>
              <w:pStyle w:val="HTML"/>
              <w:jc w:val="both"/>
              <w:rPr>
                <w:rFonts w:ascii="Times New Roman" w:hAnsi="Times New Roman" w:cs="Times New Roman"/>
                <w:b/>
                <w:sz w:val="24"/>
                <w:szCs w:val="24"/>
                <w:lang w:val="ro-RO"/>
              </w:rPr>
            </w:pPr>
          </w:p>
        </w:tc>
        <w:tc>
          <w:tcPr>
            <w:tcW w:w="810" w:type="dxa"/>
          </w:tcPr>
          <w:p w:rsidR="00BC56DB" w:rsidRPr="0057100F" w:rsidRDefault="00BC56DB" w:rsidP="006B450F">
            <w:pPr>
              <w:pStyle w:val="HTML"/>
              <w:jc w:val="center"/>
              <w:rPr>
                <w:rFonts w:ascii="Times New Roman" w:hAnsi="Times New Roman" w:cs="Times New Roman"/>
                <w:b/>
                <w:sz w:val="24"/>
                <w:szCs w:val="24"/>
                <w:lang w:val="ro-RO"/>
              </w:rPr>
            </w:pPr>
            <w:r w:rsidRPr="0057100F">
              <w:rPr>
                <w:rFonts w:ascii="Times New Roman" w:hAnsi="Times New Roman" w:cs="Times New Roman"/>
                <w:b/>
                <w:sz w:val="24"/>
                <w:szCs w:val="24"/>
                <w:lang w:val="ro-RO"/>
              </w:rPr>
              <w:t>8</w:t>
            </w:r>
          </w:p>
        </w:tc>
        <w:tc>
          <w:tcPr>
            <w:tcW w:w="810" w:type="dxa"/>
          </w:tcPr>
          <w:p w:rsidR="00BC56DB" w:rsidRPr="0057100F" w:rsidRDefault="00BC56DB" w:rsidP="006B450F">
            <w:pPr>
              <w:pStyle w:val="HTML"/>
              <w:jc w:val="center"/>
              <w:rPr>
                <w:rFonts w:ascii="Times New Roman" w:hAnsi="Times New Roman" w:cs="Times New Roman"/>
                <w:b/>
                <w:sz w:val="24"/>
                <w:szCs w:val="24"/>
                <w:lang w:val="ro-RO"/>
              </w:rPr>
            </w:pPr>
            <w:r w:rsidRPr="0057100F">
              <w:rPr>
                <w:rFonts w:ascii="Times New Roman" w:hAnsi="Times New Roman" w:cs="Times New Roman"/>
                <w:b/>
                <w:sz w:val="24"/>
                <w:szCs w:val="24"/>
                <w:lang w:val="ro-RO"/>
              </w:rPr>
              <w:t>9</w:t>
            </w:r>
          </w:p>
        </w:tc>
        <w:tc>
          <w:tcPr>
            <w:tcW w:w="810" w:type="dxa"/>
          </w:tcPr>
          <w:p w:rsidR="00BC56DB" w:rsidRPr="0057100F" w:rsidRDefault="00BC56DB" w:rsidP="006B450F">
            <w:pPr>
              <w:pStyle w:val="HTML"/>
              <w:jc w:val="center"/>
              <w:rPr>
                <w:rFonts w:ascii="Times New Roman" w:hAnsi="Times New Roman" w:cs="Times New Roman"/>
                <w:b/>
                <w:sz w:val="24"/>
                <w:szCs w:val="24"/>
                <w:lang w:val="ro-RO"/>
              </w:rPr>
            </w:pPr>
            <w:r w:rsidRPr="0057100F">
              <w:rPr>
                <w:rFonts w:ascii="Times New Roman" w:hAnsi="Times New Roman" w:cs="Times New Roman"/>
                <w:b/>
                <w:sz w:val="24"/>
                <w:szCs w:val="24"/>
                <w:lang w:val="ro-RO"/>
              </w:rPr>
              <w:t>9</w:t>
            </w:r>
          </w:p>
        </w:tc>
        <w:tc>
          <w:tcPr>
            <w:tcW w:w="720" w:type="dxa"/>
          </w:tcPr>
          <w:p w:rsidR="00BC56DB" w:rsidRPr="0057100F" w:rsidRDefault="00BC56DB" w:rsidP="006B450F">
            <w:pPr>
              <w:pStyle w:val="HTML"/>
              <w:jc w:val="center"/>
              <w:rPr>
                <w:rFonts w:ascii="Times New Roman" w:hAnsi="Times New Roman" w:cs="Times New Roman"/>
                <w:b/>
                <w:sz w:val="24"/>
                <w:szCs w:val="24"/>
                <w:lang w:val="ro-RO"/>
              </w:rPr>
            </w:pPr>
            <w:r w:rsidRPr="0057100F">
              <w:rPr>
                <w:rFonts w:ascii="Times New Roman" w:hAnsi="Times New Roman" w:cs="Times New Roman"/>
                <w:b/>
                <w:sz w:val="24"/>
                <w:szCs w:val="24"/>
                <w:lang w:val="ro-RO"/>
              </w:rPr>
              <w:t>10</w:t>
            </w:r>
          </w:p>
        </w:tc>
        <w:tc>
          <w:tcPr>
            <w:tcW w:w="810" w:type="dxa"/>
          </w:tcPr>
          <w:p w:rsidR="00BC56DB" w:rsidRPr="0057100F" w:rsidRDefault="00BC56DB" w:rsidP="006B450F">
            <w:pPr>
              <w:pStyle w:val="HTML"/>
              <w:jc w:val="center"/>
              <w:rPr>
                <w:rFonts w:ascii="Times New Roman" w:hAnsi="Times New Roman" w:cs="Times New Roman"/>
                <w:b/>
                <w:sz w:val="24"/>
                <w:szCs w:val="24"/>
                <w:lang w:val="ro-RO"/>
              </w:rPr>
            </w:pPr>
            <w:r w:rsidRPr="0057100F">
              <w:rPr>
                <w:rFonts w:ascii="Times New Roman" w:hAnsi="Times New Roman" w:cs="Times New Roman"/>
                <w:b/>
                <w:sz w:val="24"/>
                <w:szCs w:val="24"/>
                <w:lang w:val="ro-RO"/>
              </w:rPr>
              <w:t>10</w:t>
            </w:r>
          </w:p>
        </w:tc>
      </w:tr>
    </w:tbl>
    <w:p w:rsidR="00127AB2" w:rsidRPr="0057100F" w:rsidRDefault="00127AB2" w:rsidP="00CD3550">
      <w:pPr>
        <w:pStyle w:val="HTML"/>
        <w:shd w:val="clear" w:color="auto" w:fill="FFFFFF"/>
        <w:ind w:firstLine="720"/>
        <w:jc w:val="both"/>
        <w:rPr>
          <w:rFonts w:ascii="Times New Roman" w:hAnsi="Times New Roman" w:cs="Times New Roman"/>
          <w:b/>
          <w:sz w:val="24"/>
          <w:szCs w:val="24"/>
        </w:rPr>
      </w:pPr>
    </w:p>
    <w:p w:rsidR="004E1185" w:rsidRDefault="00B13E95" w:rsidP="00CD3550">
      <w:pPr>
        <w:pStyle w:val="HTML"/>
        <w:shd w:val="clear" w:color="auto" w:fill="FFFFFF"/>
        <w:ind w:firstLine="720"/>
        <w:jc w:val="both"/>
        <w:rPr>
          <w:rFonts w:ascii="Times New Roman" w:hAnsi="Times New Roman" w:cs="Times New Roman"/>
          <w:sz w:val="24"/>
          <w:szCs w:val="24"/>
          <w:lang w:val="ro-RO"/>
        </w:rPr>
      </w:pPr>
      <w:r w:rsidRPr="009370D4">
        <w:rPr>
          <w:rFonts w:ascii="Times New Roman" w:hAnsi="Times New Roman" w:cs="Times New Roman"/>
          <w:b/>
          <w:sz w:val="24"/>
          <w:szCs w:val="24"/>
          <w:lang w:val="ro-RO"/>
        </w:rPr>
        <w:t>Notă:</w:t>
      </w:r>
      <w:r>
        <w:rPr>
          <w:rFonts w:ascii="Times New Roman" w:hAnsi="Times New Roman" w:cs="Times New Roman"/>
          <w:sz w:val="24"/>
          <w:szCs w:val="24"/>
          <w:lang w:val="ro-RO"/>
        </w:rPr>
        <w:t xml:space="preserve"> activitățile opționale (ritmică, arta vorbirii, arte marțiale, educație finanicară, înot et.) pot fi incluse suplimentar în orarul zilei în grupele mari și pregătitoare, în funcție de solicitățrile părinților. La fel se va proceda și cu activitățile extrașcolare.</w:t>
      </w:r>
    </w:p>
    <w:p w:rsidR="00B13E95" w:rsidRDefault="00B13E95" w:rsidP="00CD3550">
      <w:pPr>
        <w:pStyle w:val="HTML"/>
        <w:shd w:val="clear" w:color="auto" w:fill="FFFFFF"/>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medie, pentru cele 5 grupe de vârstă o activitate </w:t>
      </w:r>
      <w:r w:rsidRPr="0081681A">
        <w:rPr>
          <w:rFonts w:ascii="Times New Roman" w:hAnsi="Times New Roman" w:cs="Times New Roman"/>
          <w:sz w:val="24"/>
          <w:szCs w:val="24"/>
          <w:lang w:val="ro-RO"/>
        </w:rPr>
        <w:t>integrată</w:t>
      </w:r>
      <w:r>
        <w:rPr>
          <w:rFonts w:ascii="Times New Roman" w:hAnsi="Times New Roman" w:cs="Times New Roman"/>
          <w:sz w:val="24"/>
          <w:szCs w:val="24"/>
          <w:lang w:val="ro-RO"/>
        </w:rPr>
        <w:t xml:space="preserve"> cu copiii durează între 15 și 45 min. </w:t>
      </w:r>
      <w:r w:rsidR="009370D4">
        <w:rPr>
          <w:rFonts w:ascii="Times New Roman" w:hAnsi="Times New Roman" w:cs="Times New Roman"/>
          <w:sz w:val="24"/>
          <w:szCs w:val="24"/>
          <w:lang w:val="ro-RO"/>
        </w:rPr>
        <w:t>Î</w:t>
      </w:r>
      <w:r>
        <w:rPr>
          <w:rFonts w:ascii="Times New Roman" w:hAnsi="Times New Roman" w:cs="Times New Roman"/>
          <w:sz w:val="24"/>
          <w:szCs w:val="24"/>
          <w:lang w:val="ro-RO"/>
        </w:rPr>
        <w:t>n funcție de nivelul grupei, de particularitățile individuale ale copiilor</w:t>
      </w:r>
      <w:r w:rsidR="009370D4">
        <w:rPr>
          <w:rFonts w:ascii="Times New Roman" w:hAnsi="Times New Roman" w:cs="Times New Roman"/>
          <w:sz w:val="24"/>
          <w:szCs w:val="24"/>
          <w:lang w:val="ro-RO"/>
        </w:rPr>
        <w:t xml:space="preserve">, </w:t>
      </w:r>
      <w:r w:rsidR="000C5BA9">
        <w:rPr>
          <w:rFonts w:ascii="Times New Roman" w:hAnsi="Times New Roman" w:cs="Times New Roman"/>
          <w:sz w:val="24"/>
          <w:szCs w:val="24"/>
          <w:lang w:val="ro-RO"/>
        </w:rPr>
        <w:t xml:space="preserve">de interesul manifestat de copii, </w:t>
      </w:r>
      <w:r w:rsidR="009370D4">
        <w:rPr>
          <w:rFonts w:ascii="Times New Roman" w:hAnsi="Times New Roman" w:cs="Times New Roman"/>
          <w:sz w:val="24"/>
          <w:szCs w:val="24"/>
          <w:lang w:val="ro-RO"/>
        </w:rPr>
        <w:t>de conținuturile și obiectivele propuse spre realizare cadrul didactic va decide durata efectivă pentru desfășurarea fiecărei activități. Totodată, acesta va avea grijă să planifice, la fiecare 10-15 min. pauze dinamice cu jocuri și exericiții fizice în scopul prevenirii surmenajului fizic și psihic.</w:t>
      </w:r>
    </w:p>
    <w:p w:rsidR="009370D4" w:rsidRDefault="009370D4" w:rsidP="00CD3550">
      <w:pPr>
        <w:pStyle w:val="HTML"/>
        <w:shd w:val="clear" w:color="auto" w:fill="FFFFFF"/>
        <w:ind w:firstLine="720"/>
        <w:jc w:val="both"/>
        <w:rPr>
          <w:rFonts w:ascii="Times New Roman" w:hAnsi="Times New Roman" w:cs="Times New Roman"/>
          <w:i/>
          <w:sz w:val="24"/>
          <w:szCs w:val="24"/>
          <w:lang w:val="ro-RO"/>
        </w:rPr>
      </w:pPr>
      <w:r>
        <w:rPr>
          <w:rFonts w:ascii="Times New Roman" w:hAnsi="Times New Roman" w:cs="Times New Roman"/>
          <w:sz w:val="24"/>
          <w:szCs w:val="24"/>
          <w:lang w:val="ro-RO"/>
        </w:rPr>
        <w:t xml:space="preserve">Sugerăm cadrelor didactice să alterneze zilnic activitățile de </w:t>
      </w:r>
      <w:r w:rsidRPr="009370D4">
        <w:rPr>
          <w:rFonts w:ascii="Times New Roman" w:hAnsi="Times New Roman" w:cs="Times New Roman"/>
          <w:i/>
          <w:sz w:val="24"/>
          <w:szCs w:val="24"/>
          <w:lang w:val="ro-RO"/>
        </w:rPr>
        <w:t>dezvoltare personală și educație pentru societate, educație pentru sănătate și motricitate, limbaj și comunicare, științe și tehnologii</w:t>
      </w:r>
      <w:r w:rsidR="002C0055">
        <w:rPr>
          <w:rFonts w:ascii="Times New Roman" w:hAnsi="Times New Roman" w:cs="Times New Roman"/>
          <w:i/>
          <w:sz w:val="24"/>
          <w:szCs w:val="24"/>
          <w:lang w:val="ro-RO"/>
        </w:rPr>
        <w:t>.</w:t>
      </w:r>
    </w:p>
    <w:p w:rsidR="00B13E95" w:rsidRDefault="002C0055" w:rsidP="00CD3550">
      <w:pPr>
        <w:pStyle w:val="HTML"/>
        <w:shd w:val="clear" w:color="auto" w:fill="FFFFFF"/>
        <w:ind w:firstLine="720"/>
        <w:jc w:val="both"/>
        <w:rPr>
          <w:rFonts w:ascii="Times New Roman" w:hAnsi="Times New Roman" w:cs="Times New Roman"/>
          <w:sz w:val="24"/>
          <w:szCs w:val="24"/>
          <w:lang w:val="ro-RO"/>
        </w:rPr>
      </w:pPr>
      <w:r w:rsidRPr="002C0055">
        <w:rPr>
          <w:rFonts w:ascii="Times New Roman" w:hAnsi="Times New Roman" w:cs="Times New Roman"/>
          <w:sz w:val="24"/>
          <w:szCs w:val="24"/>
          <w:lang w:val="ro-RO"/>
        </w:rPr>
        <w:t xml:space="preserve">Programul zilnic (orientativ) de activitate al grupei </w:t>
      </w:r>
      <w:r>
        <w:rPr>
          <w:rFonts w:ascii="Times New Roman" w:hAnsi="Times New Roman" w:cs="Times New Roman"/>
          <w:sz w:val="24"/>
          <w:szCs w:val="24"/>
          <w:lang w:val="ro-RO"/>
        </w:rPr>
        <w:t>poate fi consultat la pag. 15-16 al CET – este un model posibil, nu un program impus, fiecare cadru didactic având libertatea de a-și stabili schema orară în funcți</w:t>
      </w:r>
      <w:r w:rsidR="0081681A">
        <w:rPr>
          <w:rFonts w:ascii="Times New Roman" w:hAnsi="Times New Roman" w:cs="Times New Roman"/>
          <w:sz w:val="24"/>
          <w:szCs w:val="24"/>
          <w:lang w:val="ro-RO"/>
        </w:rPr>
        <w:t>e</w:t>
      </w:r>
      <w:r>
        <w:rPr>
          <w:rFonts w:ascii="Times New Roman" w:hAnsi="Times New Roman" w:cs="Times New Roman"/>
          <w:sz w:val="24"/>
          <w:szCs w:val="24"/>
          <w:lang w:val="ro-RO"/>
        </w:rPr>
        <w:t xml:space="preserve"> de nevoia copilului și opțiunea proprie în ceea ce priovește ordinea activităților de învățare</w:t>
      </w:r>
      <w:r w:rsidR="00C12EE5">
        <w:rPr>
          <w:rFonts w:ascii="Times New Roman" w:hAnsi="Times New Roman" w:cs="Times New Roman"/>
          <w:sz w:val="24"/>
          <w:szCs w:val="24"/>
          <w:lang w:val="ro-RO"/>
        </w:rPr>
        <w:t xml:space="preserve"> în cadrul tuturor momentelor de regim al zilei</w:t>
      </w:r>
      <w:r>
        <w:rPr>
          <w:rFonts w:ascii="Times New Roman" w:hAnsi="Times New Roman" w:cs="Times New Roman"/>
          <w:sz w:val="24"/>
          <w:szCs w:val="24"/>
          <w:lang w:val="ro-RO"/>
        </w:rPr>
        <w:t>.</w:t>
      </w:r>
    </w:p>
    <w:p w:rsidR="002C0055" w:rsidRPr="0057100F" w:rsidRDefault="002C0055" w:rsidP="00CD3550">
      <w:pPr>
        <w:pStyle w:val="HTML"/>
        <w:shd w:val="clear" w:color="auto" w:fill="FFFFFF"/>
        <w:ind w:firstLine="720"/>
        <w:jc w:val="both"/>
        <w:rPr>
          <w:rFonts w:ascii="Times New Roman" w:hAnsi="Times New Roman" w:cs="Times New Roman"/>
          <w:sz w:val="24"/>
          <w:szCs w:val="24"/>
          <w:lang w:val="ro-RO"/>
        </w:rPr>
      </w:pPr>
    </w:p>
    <w:p w:rsidR="004E1185" w:rsidRPr="0057100F" w:rsidRDefault="00D809D4" w:rsidP="00CD3550">
      <w:pPr>
        <w:pStyle w:val="HTML"/>
        <w:shd w:val="clear" w:color="auto" w:fill="FFFFFF"/>
        <w:ind w:firstLine="720"/>
        <w:jc w:val="both"/>
        <w:rPr>
          <w:rFonts w:ascii="Times New Roman" w:hAnsi="Times New Roman" w:cs="Times New Roman"/>
          <w:sz w:val="24"/>
          <w:szCs w:val="24"/>
          <w:lang w:val="ro-RO"/>
        </w:rPr>
      </w:pPr>
      <w:r>
        <w:rPr>
          <w:rFonts w:ascii="Times New Roman" w:hAnsi="Times New Roman" w:cs="Times New Roman"/>
          <w:noProof/>
          <w:sz w:val="24"/>
          <w:szCs w:val="24"/>
        </w:rPr>
        <w:pict>
          <v:roundrect id="_x0000_s1045" style="position:absolute;left:0;text-align:left;margin-left:11.95pt;margin-top:-.2pt;width:321.75pt;height:29.45pt;z-index:25167872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" fillcolor="#9cc2e5 [1940]" strokecolor="#5b9bd5 [3204]" strokeweight="1pt">
            <v:fill color2="#5b9bd5 [3204]" focus="50%" type="gradient"/>
            <v:shadow on="t" color="#1f4d78 [1604]" offset="1pt"/>
            <v:textbox>
              <w:txbxContent>
                <w:p w:rsidR="00D53A58" w:rsidRPr="0084464B" w:rsidRDefault="00D53A58" w:rsidP="004E1185">
                  <w:pPr>
                    <w:pStyle w:val="HTML"/>
                    <w:tabs>
                      <w:tab w:val="clear" w:pos="1832"/>
                      <w:tab w:val="left" w:pos="1530"/>
                    </w:tabs>
                    <w:rPr>
                      <w:rFonts w:ascii="Times New Roman" w:hAnsi="Times New Roman" w:cs="Times New Roman"/>
                      <w:b/>
                      <w:color w:val="FFFFFF" w:themeColor="background1"/>
                      <w:sz w:val="26"/>
                      <w:szCs w:val="26"/>
                      <w:lang w:val="ro-RO"/>
                    </w:rPr>
                  </w:pPr>
                  <w:r w:rsidRPr="0084464B">
                    <w:rPr>
                      <w:rFonts w:ascii="Times New Roman" w:hAnsi="Times New Roman" w:cs="Times New Roman"/>
                      <w:b/>
                      <w:color w:val="FFFFFF" w:themeColor="background1"/>
                      <w:sz w:val="26"/>
                      <w:szCs w:val="26"/>
                      <w:lang w:val="ro-RO"/>
                    </w:rPr>
                    <w:t xml:space="preserve">CONȚINUTURI  ȘI  PRACTICI  EDUCAȚIONALE </w:t>
                  </w:r>
                </w:p>
                <w:p w:rsidR="00D53A58" w:rsidRPr="004615CB" w:rsidRDefault="00D53A58" w:rsidP="004E1185">
                  <w:pPr>
                    <w:rPr>
                      <w:szCs w:val="28"/>
                    </w:rPr>
                  </w:pPr>
                </w:p>
              </w:txbxContent>
            </v:textbox>
            <w10:wrap anchorx="margin"/>
          </v:roundrect>
        </w:pict>
      </w:r>
    </w:p>
    <w:p w:rsidR="005C22DE" w:rsidRPr="0057100F" w:rsidRDefault="005C22DE" w:rsidP="00CD3550">
      <w:pPr>
        <w:pStyle w:val="HTML"/>
        <w:shd w:val="clear" w:color="auto" w:fill="FFFFFF"/>
        <w:ind w:firstLine="720"/>
        <w:jc w:val="both"/>
        <w:rPr>
          <w:rFonts w:ascii="Times New Roman" w:hAnsi="Times New Roman" w:cs="Times New Roman"/>
          <w:sz w:val="24"/>
          <w:szCs w:val="24"/>
          <w:lang w:val="ro-RO"/>
        </w:rPr>
      </w:pPr>
    </w:p>
    <w:p w:rsidR="00500EB4" w:rsidRPr="009370D4" w:rsidRDefault="00500EB4" w:rsidP="00500EB4">
      <w:pPr>
        <w:pStyle w:val="a6"/>
        <w:spacing w:after="0" w:line="240" w:lineRule="auto"/>
        <w:ind w:left="1080"/>
        <w:jc w:val="both"/>
        <w:rPr>
          <w:i/>
          <w:sz w:val="24"/>
          <w:szCs w:val="24"/>
          <w:lang w:val="ro-RO"/>
        </w:rPr>
      </w:pPr>
    </w:p>
    <w:p w:rsidR="002C210F" w:rsidRPr="0057100F" w:rsidRDefault="002C210F" w:rsidP="00CD3550">
      <w:pPr>
        <w:pStyle w:val="a6"/>
        <w:numPr>
          <w:ilvl w:val="0"/>
          <w:numId w:val="23"/>
        </w:numPr>
        <w:spacing w:after="0" w:line="240" w:lineRule="auto"/>
        <w:jc w:val="both"/>
        <w:rPr>
          <w:i/>
          <w:sz w:val="24"/>
          <w:szCs w:val="24"/>
        </w:rPr>
      </w:pPr>
      <w:r w:rsidRPr="0057100F">
        <w:rPr>
          <w:rFonts w:ascii="Times New Roman" w:hAnsi="Times New Roman" w:cs="Times New Roman"/>
          <w:b/>
          <w:i/>
          <w:sz w:val="24"/>
          <w:szCs w:val="24"/>
          <w:lang w:val="ro-RO"/>
        </w:rPr>
        <w:t>DEZVOLTAREA FIZICĂ ȘI MOTRICITATEA</w:t>
      </w:r>
    </w:p>
    <w:p w:rsidR="001248B6" w:rsidRPr="0057100F" w:rsidRDefault="001248B6" w:rsidP="00CD3550">
      <w:pPr>
        <w:pStyle w:val="a6"/>
        <w:numPr>
          <w:ilvl w:val="1"/>
          <w:numId w:val="23"/>
        </w:numPr>
        <w:shd w:val="clear" w:color="auto" w:fill="FFFFFF"/>
        <w:tabs>
          <w:tab w:val="left" w:pos="720"/>
        </w:tabs>
        <w:spacing w:after="0" w:line="240" w:lineRule="auto"/>
        <w:jc w:val="both"/>
        <w:rPr>
          <w:rFonts w:ascii="Times New Roman" w:hAnsi="Times New Roman" w:cs="Times New Roman"/>
          <w:sz w:val="24"/>
          <w:szCs w:val="24"/>
          <w:lang w:val="ro-RO"/>
        </w:rPr>
      </w:pPr>
      <w:r w:rsidRPr="0057100F">
        <w:rPr>
          <w:rFonts w:ascii="Times New Roman" w:hAnsi="Times New Roman" w:cs="Times New Roman"/>
          <w:b/>
          <w:i/>
          <w:sz w:val="24"/>
          <w:szCs w:val="24"/>
          <w:lang w:val="ro-RO"/>
        </w:rPr>
        <w:t>Educația fizică</w:t>
      </w:r>
    </w:p>
    <w:p w:rsidR="00500EB4" w:rsidRPr="0057100F" w:rsidRDefault="00500EB4" w:rsidP="00500EB4">
      <w:pPr>
        <w:pStyle w:val="a6"/>
        <w:shd w:val="clear" w:color="auto" w:fill="FFFFFF"/>
        <w:tabs>
          <w:tab w:val="left" w:pos="720"/>
        </w:tabs>
        <w:spacing w:after="0" w:line="240" w:lineRule="auto"/>
        <w:ind w:left="1080"/>
        <w:jc w:val="both"/>
        <w:rPr>
          <w:rFonts w:ascii="Times New Roman" w:hAnsi="Times New Roman" w:cs="Times New Roman"/>
          <w:sz w:val="24"/>
          <w:szCs w:val="24"/>
          <w:lang w:val="ro-RO"/>
        </w:rPr>
      </w:pPr>
    </w:p>
    <w:p w:rsidR="005C22DE" w:rsidRPr="0057100F" w:rsidRDefault="002C210F" w:rsidP="00CD3550">
      <w:pPr>
        <w:shd w:val="clear" w:color="auto" w:fill="FFFFFF"/>
        <w:tabs>
          <w:tab w:val="left" w:pos="720"/>
        </w:tabs>
        <w:spacing w:after="0" w:line="240" w:lineRule="auto"/>
        <w:ind w:left="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Copiii se bucură de joc fizic atât în ​​interior, cât și în aer li</w:t>
      </w:r>
      <w:r w:rsidR="001248B6" w:rsidRPr="0057100F">
        <w:rPr>
          <w:rFonts w:ascii="Times New Roman" w:hAnsi="Times New Roman" w:cs="Times New Roman"/>
          <w:sz w:val="24"/>
          <w:szCs w:val="24"/>
          <w:lang w:val="ro-RO"/>
        </w:rPr>
        <w:t xml:space="preserve">ber. Ei se bucură </w:t>
      </w:r>
      <w:r w:rsidR="005C22DE" w:rsidRPr="0057100F">
        <w:rPr>
          <w:rFonts w:ascii="Times New Roman" w:hAnsi="Times New Roman" w:cs="Times New Roman"/>
          <w:sz w:val="24"/>
          <w:szCs w:val="24"/>
          <w:lang w:val="ro-RO"/>
        </w:rPr>
        <w:t>de</w:t>
      </w:r>
      <w:r w:rsidR="0081681A" w:rsidRPr="0081681A">
        <w:rPr>
          <w:rFonts w:ascii="Times New Roman" w:hAnsi="Times New Roman" w:cs="Times New Roman"/>
          <w:sz w:val="24"/>
          <w:szCs w:val="24"/>
          <w:lang w:val="ro-RO"/>
        </w:rPr>
        <w:t xml:space="preserve"> </w:t>
      </w:r>
      <w:r w:rsidR="0081681A">
        <w:rPr>
          <w:rFonts w:ascii="Times New Roman" w:hAnsi="Times New Roman" w:cs="Times New Roman"/>
          <w:sz w:val="24"/>
          <w:szCs w:val="24"/>
          <w:lang w:val="ro-RO"/>
        </w:rPr>
        <w:t>l</w:t>
      </w:r>
      <w:r w:rsidR="0081681A" w:rsidRPr="0057100F">
        <w:rPr>
          <w:rFonts w:ascii="Times New Roman" w:hAnsi="Times New Roman" w:cs="Times New Roman"/>
          <w:sz w:val="24"/>
          <w:szCs w:val="24"/>
          <w:lang w:val="ro-RO"/>
        </w:rPr>
        <w:t>iberta</w:t>
      </w:r>
      <w:r w:rsidR="0081681A">
        <w:rPr>
          <w:rFonts w:ascii="Times New Roman" w:hAnsi="Times New Roman" w:cs="Times New Roman"/>
          <w:sz w:val="24"/>
          <w:szCs w:val="24"/>
          <w:lang w:val="ro-RO"/>
        </w:rPr>
        <w:t>-</w:t>
      </w:r>
    </w:p>
    <w:p w:rsidR="002C210F" w:rsidRPr="0057100F" w:rsidRDefault="001248B6" w:rsidP="00CD3550">
      <w:pPr>
        <w:shd w:val="clear" w:color="auto" w:fill="FFFFFF"/>
        <w:tabs>
          <w:tab w:val="left" w:pos="720"/>
        </w:tabs>
        <w:spacing w:after="0" w:line="240" w:lineRule="auto"/>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tea</w:t>
      </w:r>
      <w:r w:rsidR="005C22DE" w:rsidRPr="0057100F">
        <w:rPr>
          <w:rFonts w:ascii="Times New Roman" w:hAnsi="Times New Roman" w:cs="Times New Roman"/>
          <w:sz w:val="24"/>
          <w:szCs w:val="24"/>
          <w:lang w:val="ro-RO"/>
        </w:rPr>
        <w:t xml:space="preserve"> </w:t>
      </w:r>
      <w:r w:rsidR="002C210F" w:rsidRPr="0057100F">
        <w:rPr>
          <w:rFonts w:ascii="Times New Roman" w:hAnsi="Times New Roman" w:cs="Times New Roman"/>
          <w:sz w:val="24"/>
          <w:szCs w:val="24"/>
          <w:lang w:val="ro-RO"/>
        </w:rPr>
        <w:t xml:space="preserve">de mișcare și de jocul inventiv, aventuros și stimulativ. Jocul fizic care implică, de exemplu, </w:t>
      </w:r>
      <w:r w:rsidR="002C210F" w:rsidRPr="0057100F">
        <w:rPr>
          <w:rFonts w:ascii="Times New Roman" w:hAnsi="Times New Roman" w:cs="Times New Roman"/>
          <w:i/>
          <w:sz w:val="24"/>
          <w:szCs w:val="24"/>
          <w:lang w:val="ro-RO"/>
        </w:rPr>
        <w:t>alergarea, cățărarea, săriturile, alunecarea, echilibrarea, lovirea, aruncarea și prinderea</w:t>
      </w:r>
      <w:r w:rsidR="002C210F" w:rsidRPr="0057100F">
        <w:rPr>
          <w:rFonts w:ascii="Times New Roman" w:hAnsi="Times New Roman" w:cs="Times New Roman"/>
          <w:sz w:val="24"/>
          <w:szCs w:val="24"/>
          <w:lang w:val="ro-RO"/>
        </w:rPr>
        <w:t xml:space="preserve"> îi ajută pe copii să-și dezvolte echilibrul, controlul, coordonarea și conștientizarea </w:t>
      </w:r>
      <w:r w:rsidR="002C210F" w:rsidRPr="0057100F">
        <w:rPr>
          <w:rFonts w:ascii="Times New Roman" w:hAnsi="Times New Roman" w:cs="Times New Roman"/>
          <w:sz w:val="24"/>
          <w:szCs w:val="24"/>
          <w:lang w:val="ro-RO"/>
        </w:rPr>
        <w:lastRenderedPageBreak/>
        <w:t>dimensiunii, spațiului și direcției. În joc copiii pot observa lucruri din diferite perspective, de exemplu, privind de la înălțimea unui tobogan sau de pe o bancă.</w:t>
      </w:r>
    </w:p>
    <w:p w:rsidR="002C210F" w:rsidRPr="0057100F" w:rsidRDefault="002C210F" w:rsidP="00CD3550">
      <w:pPr>
        <w:pStyle w:val="HTML"/>
        <w:shd w:val="clear" w:color="auto" w:fill="FFFFFF"/>
        <w:tabs>
          <w:tab w:val="clear" w:pos="916"/>
          <w:tab w:val="left" w:pos="720"/>
        </w:tabs>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Abilitățile de mișcare trebuie cultivate nu numai pentru că sunt importante pentru sănătatea și bunăstarea copilului pe termen lung, ci pentru că susțin dezvoltarea fizică și cognitivă a copilului. Dezvoltarea fizică ajută copiii să câștige încrederea și stima de sine, deoarece descoperă ce pot face și le permite să simtă beneficiile de a fi sănătoși și activi. Aceste abilități ar trebui dezvoltate informal în timpul jocului fizic zilnic planificat. </w:t>
      </w:r>
    </w:p>
    <w:p w:rsidR="002C210F" w:rsidRPr="0057100F" w:rsidRDefault="002C210F" w:rsidP="00CD3550">
      <w:pPr>
        <w:spacing w:after="0" w:line="240" w:lineRule="auto"/>
        <w:ind w:firstLine="720"/>
        <w:jc w:val="both"/>
        <w:rPr>
          <w:rFonts w:ascii="Times New Roman" w:hAnsi="Times New Roman" w:cs="Times New Roman"/>
          <w:sz w:val="24"/>
          <w:szCs w:val="24"/>
          <w:shd w:val="clear" w:color="auto" w:fill="FFFFFF"/>
          <w:lang w:val="en-US"/>
        </w:rPr>
      </w:pPr>
      <w:r w:rsidRPr="0057100F">
        <w:rPr>
          <w:rFonts w:ascii="Times New Roman" w:hAnsi="Times New Roman" w:cs="Times New Roman"/>
          <w:sz w:val="24"/>
          <w:szCs w:val="24"/>
          <w:shd w:val="clear" w:color="auto" w:fill="FFFFFF"/>
          <w:lang w:val="en-US"/>
        </w:rPr>
        <w:t xml:space="preserve">Prin participarea la jocul fizic, ei ar trebui </w:t>
      </w:r>
      <w:proofErr w:type="gramStart"/>
      <w:r w:rsidRPr="0057100F">
        <w:rPr>
          <w:rFonts w:ascii="Times New Roman" w:hAnsi="Times New Roman" w:cs="Times New Roman"/>
          <w:sz w:val="24"/>
          <w:szCs w:val="24"/>
          <w:shd w:val="clear" w:color="auto" w:fill="FFFFFF"/>
          <w:lang w:val="en-US"/>
        </w:rPr>
        <w:t>să</w:t>
      </w:r>
      <w:proofErr w:type="gramEnd"/>
      <w:r w:rsidRPr="0057100F">
        <w:rPr>
          <w:rFonts w:ascii="Times New Roman" w:hAnsi="Times New Roman" w:cs="Times New Roman"/>
          <w:sz w:val="24"/>
          <w:szCs w:val="24"/>
          <w:shd w:val="clear" w:color="auto" w:fill="FFFFFF"/>
          <w:lang w:val="en-US"/>
        </w:rPr>
        <w:t xml:space="preserve"> înceapă să dezvolte o înțelegere a practicilor sigure. Aceștia ar trebui </w:t>
      </w:r>
      <w:proofErr w:type="gramStart"/>
      <w:r w:rsidRPr="0057100F">
        <w:rPr>
          <w:rFonts w:ascii="Times New Roman" w:hAnsi="Times New Roman" w:cs="Times New Roman"/>
          <w:sz w:val="24"/>
          <w:szCs w:val="24"/>
          <w:shd w:val="clear" w:color="auto" w:fill="FFFFFF"/>
          <w:lang w:val="en-US"/>
        </w:rPr>
        <w:t>să</w:t>
      </w:r>
      <w:proofErr w:type="gramEnd"/>
      <w:r w:rsidRPr="0057100F">
        <w:rPr>
          <w:rFonts w:ascii="Times New Roman" w:hAnsi="Times New Roman" w:cs="Times New Roman"/>
          <w:sz w:val="24"/>
          <w:szCs w:val="24"/>
          <w:shd w:val="clear" w:color="auto" w:fill="FFFFFF"/>
          <w:lang w:val="en-US"/>
        </w:rPr>
        <w:t xml:space="preserve"> dezvolte abilități sociale, cum ar fi </w:t>
      </w:r>
      <w:r w:rsidRPr="0057100F">
        <w:rPr>
          <w:rFonts w:ascii="Times New Roman" w:hAnsi="Times New Roman" w:cs="Times New Roman"/>
          <w:i/>
          <w:sz w:val="24"/>
          <w:szCs w:val="24"/>
          <w:shd w:val="clear" w:color="auto" w:fill="FFFFFF"/>
          <w:lang w:val="en-US"/>
        </w:rPr>
        <w:t xml:space="preserve">preluarea, împărtășirea, cooperarea </w:t>
      </w:r>
      <w:r w:rsidRPr="0057100F">
        <w:rPr>
          <w:rFonts w:ascii="Times New Roman" w:hAnsi="Times New Roman" w:cs="Times New Roman"/>
          <w:sz w:val="24"/>
          <w:szCs w:val="24"/>
          <w:shd w:val="clear" w:color="auto" w:fill="FFFFFF"/>
          <w:lang w:val="en-US"/>
        </w:rPr>
        <w:t>și</w:t>
      </w:r>
      <w:r w:rsidRPr="0057100F">
        <w:rPr>
          <w:rFonts w:ascii="Times New Roman" w:hAnsi="Times New Roman" w:cs="Times New Roman"/>
          <w:i/>
          <w:sz w:val="24"/>
          <w:szCs w:val="24"/>
          <w:shd w:val="clear" w:color="auto" w:fill="FFFFFF"/>
          <w:lang w:val="en-US"/>
        </w:rPr>
        <w:t xml:space="preserve"> negocierea</w:t>
      </w:r>
      <w:r w:rsidRPr="0057100F">
        <w:rPr>
          <w:rFonts w:ascii="Times New Roman" w:hAnsi="Times New Roman" w:cs="Times New Roman"/>
          <w:sz w:val="24"/>
          <w:szCs w:val="24"/>
          <w:shd w:val="clear" w:color="auto" w:fill="FFFFFF"/>
          <w:lang w:val="en-US"/>
        </w:rPr>
        <w:t xml:space="preserve"> și valori precum </w:t>
      </w:r>
      <w:r w:rsidRPr="0057100F">
        <w:rPr>
          <w:rFonts w:ascii="Times New Roman" w:hAnsi="Times New Roman" w:cs="Times New Roman"/>
          <w:i/>
          <w:sz w:val="24"/>
          <w:szCs w:val="24"/>
          <w:shd w:val="clear" w:color="auto" w:fill="FFFFFF"/>
          <w:lang w:val="en-US"/>
        </w:rPr>
        <w:t>încrederea, corectitudinea</w:t>
      </w:r>
      <w:r w:rsidRPr="0057100F">
        <w:rPr>
          <w:rFonts w:ascii="Times New Roman" w:hAnsi="Times New Roman" w:cs="Times New Roman"/>
          <w:sz w:val="24"/>
          <w:szCs w:val="24"/>
          <w:shd w:val="clear" w:color="auto" w:fill="FFFFFF"/>
          <w:lang w:val="en-US"/>
        </w:rPr>
        <w:t xml:space="preserve"> și </w:t>
      </w:r>
      <w:r w:rsidRPr="0057100F">
        <w:rPr>
          <w:rFonts w:ascii="Times New Roman" w:hAnsi="Times New Roman" w:cs="Times New Roman"/>
          <w:i/>
          <w:sz w:val="24"/>
          <w:szCs w:val="24"/>
          <w:shd w:val="clear" w:color="auto" w:fill="FFFFFF"/>
          <w:lang w:val="en-US"/>
        </w:rPr>
        <w:t>respectul față de ceilalți</w:t>
      </w:r>
      <w:r w:rsidRPr="0057100F">
        <w:rPr>
          <w:rFonts w:ascii="Times New Roman" w:hAnsi="Times New Roman" w:cs="Times New Roman"/>
          <w:sz w:val="24"/>
          <w:szCs w:val="24"/>
          <w:shd w:val="clear" w:color="auto" w:fill="FFFFFF"/>
          <w:lang w:val="en-US"/>
        </w:rPr>
        <w:t xml:space="preserve">. Jocul în aer liber poate oferi spațiu și libertate care ar fi dificil de găsit în interior. Are </w:t>
      </w:r>
      <w:proofErr w:type="gramStart"/>
      <w:r w:rsidRPr="0057100F">
        <w:rPr>
          <w:rFonts w:ascii="Times New Roman" w:hAnsi="Times New Roman" w:cs="Times New Roman"/>
          <w:sz w:val="24"/>
          <w:szCs w:val="24"/>
          <w:shd w:val="clear" w:color="auto" w:fill="FFFFFF"/>
          <w:lang w:val="en-US"/>
        </w:rPr>
        <w:t>un</w:t>
      </w:r>
      <w:proofErr w:type="gramEnd"/>
      <w:r w:rsidRPr="0057100F">
        <w:rPr>
          <w:rFonts w:ascii="Times New Roman" w:hAnsi="Times New Roman" w:cs="Times New Roman"/>
          <w:sz w:val="24"/>
          <w:szCs w:val="24"/>
          <w:shd w:val="clear" w:color="auto" w:fill="FFFFFF"/>
          <w:lang w:val="en-US"/>
        </w:rPr>
        <w:t xml:space="preserve"> rol important în dezvoltarea emoțională a copiilor, oferindu-le libertatea de a alerga, striga și juca exuberant în limitele corespunzătoare. Aici ei pot experimenta o </w:t>
      </w:r>
      <w:proofErr w:type="gramStart"/>
      <w:r w:rsidRPr="0057100F">
        <w:rPr>
          <w:rFonts w:ascii="Times New Roman" w:hAnsi="Times New Roman" w:cs="Times New Roman"/>
          <w:sz w:val="24"/>
          <w:szCs w:val="24"/>
          <w:shd w:val="clear" w:color="auto" w:fill="FFFFFF"/>
          <w:lang w:val="en-US"/>
        </w:rPr>
        <w:t>gamă</w:t>
      </w:r>
      <w:proofErr w:type="gramEnd"/>
      <w:r w:rsidRPr="0057100F">
        <w:rPr>
          <w:rFonts w:ascii="Times New Roman" w:hAnsi="Times New Roman" w:cs="Times New Roman"/>
          <w:sz w:val="24"/>
          <w:szCs w:val="24"/>
          <w:shd w:val="clear" w:color="auto" w:fill="FFFFFF"/>
          <w:lang w:val="en-US"/>
        </w:rPr>
        <w:t xml:space="preserve"> largă de emoții, de exemplu, </w:t>
      </w:r>
      <w:r w:rsidRPr="0057100F">
        <w:rPr>
          <w:rFonts w:ascii="Times New Roman" w:hAnsi="Times New Roman" w:cs="Times New Roman"/>
          <w:i/>
          <w:sz w:val="24"/>
          <w:szCs w:val="24"/>
          <w:shd w:val="clear" w:color="auto" w:fill="FFFFFF"/>
          <w:lang w:val="en-US"/>
        </w:rPr>
        <w:t>fiorul</w:t>
      </w:r>
      <w:r w:rsidRPr="0057100F">
        <w:rPr>
          <w:rFonts w:ascii="Times New Roman" w:hAnsi="Times New Roman" w:cs="Times New Roman"/>
          <w:sz w:val="24"/>
          <w:szCs w:val="24"/>
          <w:shd w:val="clear" w:color="auto" w:fill="FFFFFF"/>
          <w:lang w:val="en-US"/>
        </w:rPr>
        <w:t xml:space="preserve"> de a rula pe un deal, </w:t>
      </w:r>
      <w:r w:rsidRPr="0057100F">
        <w:rPr>
          <w:rFonts w:ascii="Times New Roman" w:hAnsi="Times New Roman" w:cs="Times New Roman"/>
          <w:i/>
          <w:sz w:val="24"/>
          <w:szCs w:val="24"/>
          <w:shd w:val="clear" w:color="auto" w:fill="FFFFFF"/>
          <w:lang w:val="en-US"/>
        </w:rPr>
        <w:t>provocarea</w:t>
      </w:r>
      <w:r w:rsidRPr="0057100F">
        <w:rPr>
          <w:rFonts w:ascii="Times New Roman" w:hAnsi="Times New Roman" w:cs="Times New Roman"/>
          <w:sz w:val="24"/>
          <w:szCs w:val="24"/>
          <w:shd w:val="clear" w:color="auto" w:fill="FFFFFF"/>
          <w:lang w:val="en-US"/>
        </w:rPr>
        <w:t xml:space="preserve"> de a urca la înălțime și </w:t>
      </w:r>
      <w:r w:rsidRPr="0057100F">
        <w:rPr>
          <w:rFonts w:ascii="Times New Roman" w:hAnsi="Times New Roman" w:cs="Times New Roman"/>
          <w:i/>
          <w:sz w:val="24"/>
          <w:szCs w:val="24"/>
          <w:shd w:val="clear" w:color="auto" w:fill="FFFFFF"/>
          <w:lang w:val="en-US"/>
        </w:rPr>
        <w:t>bucuria</w:t>
      </w:r>
      <w:r w:rsidRPr="0057100F">
        <w:rPr>
          <w:rFonts w:ascii="Times New Roman" w:hAnsi="Times New Roman" w:cs="Times New Roman"/>
          <w:sz w:val="24"/>
          <w:szCs w:val="24"/>
          <w:shd w:val="clear" w:color="auto" w:fill="FFFFFF"/>
          <w:lang w:val="en-US"/>
        </w:rPr>
        <w:t xml:space="preserve"> de a alerga și de a sări. Ei pot începe </w:t>
      </w:r>
      <w:proofErr w:type="gramStart"/>
      <w:r w:rsidRPr="0057100F">
        <w:rPr>
          <w:rFonts w:ascii="Times New Roman" w:hAnsi="Times New Roman" w:cs="Times New Roman"/>
          <w:sz w:val="24"/>
          <w:szCs w:val="24"/>
          <w:shd w:val="clear" w:color="auto" w:fill="FFFFFF"/>
          <w:lang w:val="en-US"/>
        </w:rPr>
        <w:t>să</w:t>
      </w:r>
      <w:proofErr w:type="gramEnd"/>
      <w:r w:rsidRPr="0057100F">
        <w:rPr>
          <w:rFonts w:ascii="Times New Roman" w:hAnsi="Times New Roman" w:cs="Times New Roman"/>
          <w:sz w:val="24"/>
          <w:szCs w:val="24"/>
          <w:shd w:val="clear" w:color="auto" w:fill="FFFFFF"/>
          <w:lang w:val="en-US"/>
        </w:rPr>
        <w:t xml:space="preserve"> experimenteze satisfacția de a rezolva problemele fizice și problemele care apar atunci când se joacă cu alții. </w:t>
      </w:r>
    </w:p>
    <w:p w:rsidR="002C210F" w:rsidRPr="0057100F" w:rsidRDefault="002C210F" w:rsidP="00CD3550">
      <w:pPr>
        <w:pStyle w:val="HTML"/>
        <w:shd w:val="clear" w:color="auto" w:fill="FFFFFF"/>
        <w:jc w:val="both"/>
        <w:rPr>
          <w:rFonts w:ascii="Times New Roman" w:hAnsi="Times New Roman" w:cs="Times New Roman"/>
          <w:b/>
          <w:i/>
          <w:sz w:val="24"/>
          <w:szCs w:val="24"/>
          <w:shd w:val="clear" w:color="auto" w:fill="FFFFFF"/>
        </w:rPr>
      </w:pPr>
      <w:r w:rsidRPr="0057100F">
        <w:rPr>
          <w:rFonts w:ascii="Times New Roman" w:hAnsi="Times New Roman" w:cs="Times New Roman"/>
          <w:i/>
          <w:sz w:val="24"/>
          <w:szCs w:val="24"/>
        </w:rPr>
        <w:t xml:space="preserve">            </w:t>
      </w:r>
      <w:r w:rsidRPr="0057100F">
        <w:rPr>
          <w:rFonts w:ascii="Times New Roman" w:hAnsi="Times New Roman" w:cs="Times New Roman"/>
          <w:b/>
          <w:i/>
          <w:sz w:val="24"/>
          <w:szCs w:val="24"/>
          <w:shd w:val="clear" w:color="auto" w:fill="FFFFFF"/>
        </w:rPr>
        <w:t xml:space="preserve">Activitatea fizică ar trebui </w:t>
      </w:r>
      <w:proofErr w:type="gramStart"/>
      <w:r w:rsidRPr="0057100F">
        <w:rPr>
          <w:rFonts w:ascii="Times New Roman" w:hAnsi="Times New Roman" w:cs="Times New Roman"/>
          <w:b/>
          <w:i/>
          <w:sz w:val="24"/>
          <w:szCs w:val="24"/>
          <w:shd w:val="clear" w:color="auto" w:fill="FFFFFF"/>
        </w:rPr>
        <w:t>să</w:t>
      </w:r>
      <w:proofErr w:type="gramEnd"/>
      <w:r w:rsidRPr="0057100F">
        <w:rPr>
          <w:rFonts w:ascii="Times New Roman" w:hAnsi="Times New Roman" w:cs="Times New Roman"/>
          <w:b/>
          <w:i/>
          <w:sz w:val="24"/>
          <w:szCs w:val="24"/>
          <w:shd w:val="clear" w:color="auto" w:fill="FFFFFF"/>
        </w:rPr>
        <w:t xml:space="preserve"> facă parte indispensabilă din programul zilnic. </w:t>
      </w:r>
    </w:p>
    <w:p w:rsidR="002C210F" w:rsidRPr="0057100F" w:rsidRDefault="002C210F" w:rsidP="00CD3550">
      <w:pPr>
        <w:spacing w:after="0" w:line="240" w:lineRule="auto"/>
        <w:ind w:firstLine="720"/>
        <w:jc w:val="both"/>
        <w:rPr>
          <w:rFonts w:ascii="Times New Roman" w:hAnsi="Times New Roman" w:cs="Times New Roman"/>
          <w:sz w:val="24"/>
          <w:szCs w:val="24"/>
          <w:shd w:val="clear" w:color="auto" w:fill="FFFFFF"/>
          <w:lang w:val="en-US"/>
        </w:rPr>
      </w:pPr>
      <w:r w:rsidRPr="0057100F">
        <w:rPr>
          <w:rFonts w:ascii="Times New Roman" w:hAnsi="Times New Roman" w:cs="Times New Roman"/>
          <w:sz w:val="24"/>
          <w:szCs w:val="24"/>
          <w:shd w:val="clear" w:color="auto" w:fill="FFFFFF"/>
          <w:lang w:val="en-US"/>
        </w:rPr>
        <w:t xml:space="preserve">Jocul fizic efectiv are loc atunci când: </w:t>
      </w:r>
    </w:p>
    <w:p w:rsidR="002C210F" w:rsidRPr="0057100F" w:rsidRDefault="002C210F" w:rsidP="00CD3550">
      <w:pPr>
        <w:pStyle w:val="a6"/>
        <w:numPr>
          <w:ilvl w:val="0"/>
          <w:numId w:val="5"/>
        </w:numPr>
        <w:tabs>
          <w:tab w:val="left" w:pos="990"/>
        </w:tabs>
        <w:spacing w:after="0" w:line="240" w:lineRule="auto"/>
        <w:ind w:left="0" w:firstLine="720"/>
        <w:jc w:val="both"/>
        <w:rPr>
          <w:rFonts w:ascii="Times New Roman" w:hAnsi="Times New Roman" w:cs="Times New Roman"/>
          <w:sz w:val="24"/>
          <w:szCs w:val="24"/>
          <w:shd w:val="clear" w:color="auto" w:fill="FFFFFF"/>
          <w:lang w:val="en-US"/>
        </w:rPr>
      </w:pPr>
      <w:r w:rsidRPr="0057100F">
        <w:rPr>
          <w:rFonts w:ascii="Times New Roman" w:hAnsi="Times New Roman" w:cs="Times New Roman"/>
          <w:sz w:val="24"/>
          <w:szCs w:val="24"/>
          <w:shd w:val="clear" w:color="auto" w:fill="FFFFFF"/>
          <w:lang w:val="en-US"/>
        </w:rPr>
        <w:t xml:space="preserve">copiii au acces la: </w:t>
      </w:r>
    </w:p>
    <w:p w:rsidR="002C210F" w:rsidRPr="0057100F" w:rsidRDefault="002C210F" w:rsidP="00CD3550">
      <w:pPr>
        <w:pStyle w:val="a6"/>
        <w:numPr>
          <w:ilvl w:val="1"/>
          <w:numId w:val="5"/>
        </w:numPr>
        <w:tabs>
          <w:tab w:val="left" w:pos="1260"/>
        </w:tabs>
        <w:spacing w:after="0" w:line="240" w:lineRule="auto"/>
        <w:ind w:left="0" w:firstLine="990"/>
        <w:jc w:val="both"/>
        <w:rPr>
          <w:rFonts w:ascii="Times New Roman" w:hAnsi="Times New Roman" w:cs="Times New Roman"/>
          <w:sz w:val="24"/>
          <w:szCs w:val="24"/>
          <w:shd w:val="clear" w:color="auto" w:fill="FFFFFF"/>
          <w:lang w:val="en-US"/>
        </w:rPr>
      </w:pPr>
      <w:r w:rsidRPr="0057100F">
        <w:rPr>
          <w:rFonts w:ascii="Times New Roman" w:hAnsi="Times New Roman" w:cs="Times New Roman"/>
          <w:sz w:val="24"/>
          <w:szCs w:val="24"/>
          <w:shd w:val="clear" w:color="auto" w:fill="FFFFFF"/>
          <w:lang w:val="en-US"/>
        </w:rPr>
        <w:t xml:space="preserve">spații adecvate și sigure în care pot experimenta diferite moduri de mișcare;  </w:t>
      </w:r>
    </w:p>
    <w:p w:rsidR="002C210F" w:rsidRPr="0057100F" w:rsidRDefault="002C210F" w:rsidP="00CD3550">
      <w:pPr>
        <w:pStyle w:val="a6"/>
        <w:numPr>
          <w:ilvl w:val="1"/>
          <w:numId w:val="5"/>
        </w:numPr>
        <w:tabs>
          <w:tab w:val="left" w:pos="1260"/>
        </w:tabs>
        <w:spacing w:after="0" w:line="240" w:lineRule="auto"/>
        <w:ind w:left="0" w:firstLine="990"/>
        <w:jc w:val="both"/>
        <w:rPr>
          <w:rFonts w:ascii="Times New Roman" w:hAnsi="Times New Roman" w:cs="Times New Roman"/>
          <w:sz w:val="24"/>
          <w:szCs w:val="24"/>
          <w:shd w:val="clear" w:color="auto" w:fill="FFFFFF"/>
          <w:lang w:val="en-US"/>
        </w:rPr>
      </w:pPr>
      <w:r w:rsidRPr="0057100F">
        <w:rPr>
          <w:rFonts w:ascii="Times New Roman" w:hAnsi="Times New Roman" w:cs="Times New Roman"/>
          <w:sz w:val="24"/>
          <w:szCs w:val="24"/>
          <w:shd w:val="clear" w:color="auto" w:fill="FFFFFF"/>
          <w:lang w:val="en-US"/>
        </w:rPr>
        <w:t xml:space="preserve">o mare varietate de echipamente mici și mari adecvate, care să ofere copiilor </w:t>
      </w:r>
    </w:p>
    <w:p w:rsidR="002C210F" w:rsidRPr="0057100F" w:rsidRDefault="002C210F" w:rsidP="00CD3550">
      <w:pPr>
        <w:pStyle w:val="a6"/>
        <w:tabs>
          <w:tab w:val="left" w:pos="1260"/>
        </w:tabs>
        <w:spacing w:after="0" w:line="240" w:lineRule="auto"/>
        <w:ind w:left="990"/>
        <w:jc w:val="both"/>
        <w:rPr>
          <w:rFonts w:ascii="Times New Roman" w:hAnsi="Times New Roman" w:cs="Times New Roman"/>
          <w:sz w:val="24"/>
          <w:szCs w:val="24"/>
          <w:shd w:val="clear" w:color="auto" w:fill="FFFFFF"/>
          <w:lang w:val="en-US"/>
        </w:rPr>
      </w:pPr>
      <w:proofErr w:type="gramStart"/>
      <w:r w:rsidRPr="0057100F">
        <w:rPr>
          <w:rFonts w:ascii="Times New Roman" w:hAnsi="Times New Roman" w:cs="Times New Roman"/>
          <w:sz w:val="24"/>
          <w:szCs w:val="24"/>
          <w:shd w:val="clear" w:color="auto" w:fill="FFFFFF"/>
          <w:lang w:val="en-US"/>
        </w:rPr>
        <w:t>oportunități</w:t>
      </w:r>
      <w:proofErr w:type="gramEnd"/>
      <w:r w:rsidRPr="0057100F">
        <w:rPr>
          <w:rFonts w:ascii="Times New Roman" w:hAnsi="Times New Roman" w:cs="Times New Roman"/>
          <w:sz w:val="24"/>
          <w:szCs w:val="24"/>
          <w:shd w:val="clear" w:color="auto" w:fill="FFFFFF"/>
          <w:lang w:val="en-US"/>
        </w:rPr>
        <w:t xml:space="preserve"> de a-și extinde abilitățile în alergare, sărituri, alpinism, echilibrare, lovire, lovire, aruncare și capturare și care respectă normele și standardele de siguranță. </w:t>
      </w:r>
    </w:p>
    <w:p w:rsidR="005C22DE" w:rsidRPr="0057100F" w:rsidRDefault="002C210F" w:rsidP="00CD3550">
      <w:pPr>
        <w:pStyle w:val="a6"/>
        <w:numPr>
          <w:ilvl w:val="0"/>
          <w:numId w:val="6"/>
        </w:numPr>
        <w:tabs>
          <w:tab w:val="left" w:pos="990"/>
        </w:tabs>
        <w:spacing w:after="0" w:line="240" w:lineRule="auto"/>
        <w:ind w:left="0" w:firstLine="720"/>
        <w:jc w:val="both"/>
        <w:rPr>
          <w:rFonts w:ascii="Times New Roman" w:hAnsi="Times New Roman" w:cs="Times New Roman"/>
          <w:sz w:val="24"/>
          <w:szCs w:val="24"/>
          <w:shd w:val="clear" w:color="auto" w:fill="FFFFFF"/>
          <w:lang w:val="en-US"/>
        </w:rPr>
      </w:pPr>
      <w:r w:rsidRPr="0057100F">
        <w:rPr>
          <w:rFonts w:ascii="Times New Roman" w:hAnsi="Times New Roman" w:cs="Times New Roman"/>
          <w:sz w:val="24"/>
          <w:szCs w:val="24"/>
          <w:shd w:val="clear" w:color="auto" w:fill="FFFFFF"/>
          <w:lang w:val="en-US"/>
        </w:rPr>
        <w:t>spațiul este planificat astfel, încât acesta să poată fi utilizat în diferite moduri și</w:t>
      </w:r>
    </w:p>
    <w:p w:rsidR="002C210F" w:rsidRPr="0057100F" w:rsidRDefault="005C22DE" w:rsidP="005C22DE">
      <w:pPr>
        <w:pStyle w:val="a6"/>
        <w:tabs>
          <w:tab w:val="left" w:pos="990"/>
        </w:tabs>
        <w:spacing w:after="0" w:line="240" w:lineRule="auto"/>
        <w:jc w:val="both"/>
        <w:rPr>
          <w:rFonts w:ascii="Times New Roman" w:hAnsi="Times New Roman" w:cs="Times New Roman"/>
          <w:sz w:val="24"/>
          <w:szCs w:val="24"/>
          <w:shd w:val="clear" w:color="auto" w:fill="FFFFFF"/>
          <w:lang w:val="en-US"/>
        </w:rPr>
      </w:pPr>
      <w:r w:rsidRPr="0057100F">
        <w:rPr>
          <w:rFonts w:ascii="Times New Roman" w:hAnsi="Times New Roman" w:cs="Times New Roman"/>
          <w:sz w:val="24"/>
          <w:szCs w:val="24"/>
          <w:shd w:val="clear" w:color="auto" w:fill="FFFFFF"/>
          <w:lang w:val="en-US"/>
        </w:rPr>
        <w:t xml:space="preserve">    </w:t>
      </w:r>
      <w:proofErr w:type="gramStart"/>
      <w:r w:rsidR="002C210F" w:rsidRPr="0057100F">
        <w:rPr>
          <w:rFonts w:ascii="Times New Roman" w:hAnsi="Times New Roman" w:cs="Times New Roman"/>
          <w:sz w:val="24"/>
          <w:szCs w:val="24"/>
          <w:shd w:val="clear" w:color="auto" w:fill="FFFFFF"/>
          <w:lang w:val="en-US"/>
        </w:rPr>
        <w:t>pentru</w:t>
      </w:r>
      <w:proofErr w:type="gramEnd"/>
      <w:r w:rsidRPr="0057100F">
        <w:rPr>
          <w:rFonts w:ascii="Times New Roman" w:hAnsi="Times New Roman" w:cs="Times New Roman"/>
          <w:sz w:val="24"/>
          <w:szCs w:val="24"/>
          <w:shd w:val="clear" w:color="auto" w:fill="FFFFFF"/>
          <w:lang w:val="en-US"/>
        </w:rPr>
        <w:t xml:space="preserve"> </w:t>
      </w:r>
      <w:r w:rsidR="002C210F" w:rsidRPr="0057100F">
        <w:rPr>
          <w:rFonts w:ascii="Times New Roman" w:hAnsi="Times New Roman" w:cs="Times New Roman"/>
          <w:sz w:val="24"/>
          <w:szCs w:val="24"/>
          <w:shd w:val="clear" w:color="auto" w:fill="FFFFFF"/>
          <w:lang w:val="en-US"/>
        </w:rPr>
        <w:t xml:space="preserve">diferite scopuri pe tot parcursul anului; </w:t>
      </w:r>
    </w:p>
    <w:p w:rsidR="005C22DE" w:rsidRPr="0057100F" w:rsidRDefault="002C210F" w:rsidP="00CD3550">
      <w:pPr>
        <w:pStyle w:val="a6"/>
        <w:numPr>
          <w:ilvl w:val="0"/>
          <w:numId w:val="6"/>
        </w:numPr>
        <w:tabs>
          <w:tab w:val="left" w:pos="990"/>
        </w:tabs>
        <w:spacing w:after="0" w:line="240" w:lineRule="auto"/>
        <w:ind w:left="0" w:firstLine="720"/>
        <w:jc w:val="both"/>
        <w:rPr>
          <w:rFonts w:ascii="Times New Roman" w:hAnsi="Times New Roman" w:cs="Times New Roman"/>
          <w:sz w:val="24"/>
          <w:szCs w:val="24"/>
          <w:shd w:val="clear" w:color="auto" w:fill="FFFFFF"/>
          <w:lang w:val="en-US"/>
        </w:rPr>
      </w:pPr>
      <w:r w:rsidRPr="0057100F">
        <w:rPr>
          <w:rFonts w:ascii="Times New Roman" w:hAnsi="Times New Roman" w:cs="Times New Roman"/>
          <w:sz w:val="24"/>
          <w:szCs w:val="24"/>
          <w:shd w:val="clear" w:color="auto" w:fill="FFFFFF"/>
          <w:lang w:val="en-US"/>
        </w:rPr>
        <w:t xml:space="preserve">jocul este planificat cu atenție, astfel încât să se susțină interesul, să se ofere o </w:t>
      </w:r>
      <w:r w:rsidR="005C22DE" w:rsidRPr="0057100F">
        <w:rPr>
          <w:rFonts w:ascii="Times New Roman" w:hAnsi="Times New Roman" w:cs="Times New Roman"/>
          <w:sz w:val="24"/>
          <w:szCs w:val="24"/>
          <w:shd w:val="clear" w:color="auto" w:fill="FFFFFF"/>
          <w:lang w:val="en-US"/>
        </w:rPr>
        <w:t xml:space="preserve"> </w:t>
      </w:r>
    </w:p>
    <w:p w:rsidR="005C22DE" w:rsidRPr="0057100F" w:rsidRDefault="005C22DE" w:rsidP="005C22DE">
      <w:pPr>
        <w:pStyle w:val="a6"/>
        <w:tabs>
          <w:tab w:val="left" w:pos="990"/>
        </w:tabs>
        <w:spacing w:after="0" w:line="240" w:lineRule="auto"/>
        <w:jc w:val="both"/>
        <w:rPr>
          <w:rFonts w:ascii="Times New Roman" w:hAnsi="Times New Roman" w:cs="Times New Roman"/>
          <w:sz w:val="24"/>
          <w:szCs w:val="24"/>
          <w:shd w:val="clear" w:color="auto" w:fill="FFFFFF"/>
          <w:lang w:val="en-US"/>
        </w:rPr>
      </w:pPr>
      <w:r w:rsidRPr="0057100F">
        <w:rPr>
          <w:rFonts w:ascii="Times New Roman" w:hAnsi="Times New Roman" w:cs="Times New Roman"/>
          <w:sz w:val="24"/>
          <w:szCs w:val="24"/>
          <w:shd w:val="clear" w:color="auto" w:fill="FFFFFF"/>
          <w:lang w:val="en-US"/>
        </w:rPr>
        <w:t xml:space="preserve">    </w:t>
      </w:r>
      <w:proofErr w:type="gramStart"/>
      <w:r w:rsidRPr="0057100F">
        <w:rPr>
          <w:rFonts w:ascii="Times New Roman" w:hAnsi="Times New Roman" w:cs="Times New Roman"/>
          <w:sz w:val="24"/>
          <w:szCs w:val="24"/>
          <w:shd w:val="clear" w:color="auto" w:fill="FFFFFF"/>
          <w:lang w:val="en-US"/>
        </w:rPr>
        <w:t>provocare</w:t>
      </w:r>
      <w:proofErr w:type="gramEnd"/>
      <w:r w:rsidRPr="0057100F">
        <w:rPr>
          <w:rFonts w:ascii="Times New Roman" w:hAnsi="Times New Roman" w:cs="Times New Roman"/>
          <w:sz w:val="24"/>
          <w:szCs w:val="24"/>
          <w:shd w:val="clear" w:color="auto" w:fill="FFFFFF"/>
          <w:lang w:val="en-US"/>
        </w:rPr>
        <w:t xml:space="preserve"> </w:t>
      </w:r>
      <w:r w:rsidR="002C210F" w:rsidRPr="0057100F">
        <w:rPr>
          <w:rFonts w:ascii="Times New Roman" w:hAnsi="Times New Roman" w:cs="Times New Roman"/>
          <w:sz w:val="24"/>
          <w:szCs w:val="24"/>
          <w:shd w:val="clear" w:color="auto" w:fill="FFFFFF"/>
          <w:lang w:val="en-US"/>
        </w:rPr>
        <w:t>și să se echilibreze activitățile pentru a satisface nevoile și abilitățile</w:t>
      </w:r>
      <w:r w:rsidRPr="0057100F">
        <w:rPr>
          <w:rFonts w:ascii="Times New Roman" w:hAnsi="Times New Roman" w:cs="Times New Roman"/>
          <w:sz w:val="24"/>
          <w:szCs w:val="24"/>
          <w:shd w:val="clear" w:color="auto" w:fill="FFFFFF"/>
          <w:lang w:val="en-US"/>
        </w:rPr>
        <w:t xml:space="preserve"> </w:t>
      </w:r>
    </w:p>
    <w:p w:rsidR="002C210F" w:rsidRPr="0057100F" w:rsidRDefault="005C22DE" w:rsidP="005C22DE">
      <w:pPr>
        <w:pStyle w:val="a6"/>
        <w:tabs>
          <w:tab w:val="left" w:pos="990"/>
        </w:tabs>
        <w:spacing w:after="0" w:line="240" w:lineRule="auto"/>
        <w:jc w:val="both"/>
        <w:rPr>
          <w:rFonts w:ascii="Times New Roman" w:hAnsi="Times New Roman" w:cs="Times New Roman"/>
          <w:sz w:val="24"/>
          <w:szCs w:val="24"/>
          <w:shd w:val="clear" w:color="auto" w:fill="FFFFFF"/>
          <w:lang w:val="en-US"/>
        </w:rPr>
      </w:pPr>
      <w:r w:rsidRPr="0057100F">
        <w:rPr>
          <w:rFonts w:ascii="Times New Roman" w:hAnsi="Times New Roman" w:cs="Times New Roman"/>
          <w:sz w:val="24"/>
          <w:szCs w:val="24"/>
          <w:shd w:val="clear" w:color="auto" w:fill="FFFFFF"/>
          <w:lang w:val="en-US"/>
        </w:rPr>
        <w:t xml:space="preserve">    </w:t>
      </w:r>
      <w:proofErr w:type="gramStart"/>
      <w:r w:rsidR="002C210F" w:rsidRPr="0057100F">
        <w:rPr>
          <w:rFonts w:ascii="Times New Roman" w:hAnsi="Times New Roman" w:cs="Times New Roman"/>
          <w:sz w:val="24"/>
          <w:szCs w:val="24"/>
          <w:shd w:val="clear" w:color="auto" w:fill="FFFFFF"/>
          <w:lang w:val="en-US"/>
        </w:rPr>
        <w:t>individuale</w:t>
      </w:r>
      <w:proofErr w:type="gramEnd"/>
      <w:r w:rsidR="002C210F" w:rsidRPr="0057100F">
        <w:rPr>
          <w:rFonts w:ascii="Times New Roman" w:hAnsi="Times New Roman" w:cs="Times New Roman"/>
          <w:sz w:val="24"/>
          <w:szCs w:val="24"/>
          <w:shd w:val="clear" w:color="auto" w:fill="FFFFFF"/>
          <w:lang w:val="en-US"/>
        </w:rPr>
        <w:t xml:space="preserve">. </w:t>
      </w:r>
    </w:p>
    <w:p w:rsidR="002C210F" w:rsidRPr="0057100F" w:rsidRDefault="002C210F" w:rsidP="00CD3550">
      <w:pPr>
        <w:pStyle w:val="HTML"/>
        <w:shd w:val="clear" w:color="auto" w:fill="FFFFFF"/>
        <w:tabs>
          <w:tab w:val="left" w:pos="720"/>
        </w:tabs>
        <w:jc w:val="both"/>
        <w:rPr>
          <w:rFonts w:ascii="Times New Roman" w:hAnsi="Times New Roman" w:cs="Times New Roman"/>
          <w:sz w:val="24"/>
          <w:szCs w:val="24"/>
          <w:lang w:val="ro-RO"/>
        </w:rPr>
      </w:pPr>
      <w:r w:rsidRPr="0057100F">
        <w:rPr>
          <w:rFonts w:ascii="Times New Roman" w:hAnsi="Times New Roman" w:cs="Times New Roman"/>
          <w:sz w:val="24"/>
          <w:szCs w:val="24"/>
        </w:rPr>
        <w:t xml:space="preserve">            </w:t>
      </w:r>
      <w:r w:rsidRPr="0057100F">
        <w:rPr>
          <w:rFonts w:ascii="Times New Roman" w:hAnsi="Times New Roman" w:cs="Times New Roman"/>
          <w:sz w:val="24"/>
          <w:szCs w:val="24"/>
          <w:lang w:val="ro-RO"/>
        </w:rPr>
        <w:t>Orice spațiu exterior, indiferent dacă este mare sau mic, trebuie definit pentru anumite activități planificate, pentru a maximiza utilizarea acestuia și pentru a se asigura, că copiii se pot juca în condiții de siguranță. Copiii pot fi implicați în planificarea acestor zone și ar trebui să fie încurajați să poarte în siguranță și să pună echipamentul adecvat în ele.</w:t>
      </w:r>
    </w:p>
    <w:p w:rsidR="002C210F" w:rsidRPr="0057100F" w:rsidRDefault="002C210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Atunci când jocul fizic este oferit în interior, trebuie luate în considerare următoarele:</w:t>
      </w:r>
    </w:p>
    <w:p w:rsidR="005C22DE" w:rsidRPr="0057100F" w:rsidRDefault="002C210F" w:rsidP="00CD3550">
      <w:pPr>
        <w:pStyle w:val="HTML"/>
        <w:numPr>
          <w:ilvl w:val="0"/>
          <w:numId w:val="5"/>
        </w:numPr>
        <w:shd w:val="clear" w:color="auto" w:fill="FFFFFF"/>
        <w:ind w:left="0"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 materialele și echipamentele care pot fi adăpostite în siguranță în mediul </w:t>
      </w:r>
    </w:p>
    <w:p w:rsidR="002C210F" w:rsidRPr="0057100F" w:rsidRDefault="005C22DE" w:rsidP="005C22DE">
      <w:pPr>
        <w:pStyle w:val="HTML"/>
        <w:shd w:val="clear" w:color="auto" w:fill="FFFFFF"/>
        <w:ind w:left="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    </w:t>
      </w:r>
      <w:r w:rsidR="002C210F" w:rsidRPr="0057100F">
        <w:rPr>
          <w:rFonts w:ascii="Times New Roman" w:hAnsi="Times New Roman" w:cs="Times New Roman"/>
          <w:sz w:val="24"/>
          <w:szCs w:val="24"/>
          <w:lang w:val="ro-RO"/>
        </w:rPr>
        <w:t>înconjurător;</w:t>
      </w:r>
    </w:p>
    <w:p w:rsidR="005C22DE" w:rsidRPr="0057100F" w:rsidRDefault="002C210F" w:rsidP="00CD3550">
      <w:pPr>
        <w:pStyle w:val="HTML"/>
        <w:numPr>
          <w:ilvl w:val="0"/>
          <w:numId w:val="5"/>
        </w:numPr>
        <w:shd w:val="clear" w:color="auto" w:fill="FFFFFF"/>
        <w:ind w:left="0" w:firstLine="720"/>
        <w:jc w:val="both"/>
        <w:rPr>
          <w:rFonts w:ascii="Times New Roman" w:hAnsi="Times New Roman" w:cs="Times New Roman"/>
          <w:sz w:val="24"/>
          <w:szCs w:val="24"/>
        </w:rPr>
      </w:pPr>
      <w:r w:rsidRPr="0057100F">
        <w:rPr>
          <w:rFonts w:ascii="Times New Roman" w:hAnsi="Times New Roman" w:cs="Times New Roman"/>
          <w:sz w:val="24"/>
          <w:szCs w:val="24"/>
          <w:lang w:val="ro-RO"/>
        </w:rPr>
        <w:t xml:space="preserve">amplasarea echipamentului pentru a minimiza perturbarea jocului mai </w:t>
      </w:r>
    </w:p>
    <w:p w:rsidR="002C210F" w:rsidRPr="0057100F" w:rsidRDefault="005C22DE" w:rsidP="005C22DE">
      <w:pPr>
        <w:pStyle w:val="HTML"/>
        <w:shd w:val="clear" w:color="auto" w:fill="FFFFFF"/>
        <w:ind w:left="720"/>
        <w:jc w:val="both"/>
        <w:rPr>
          <w:rFonts w:ascii="Times New Roman" w:hAnsi="Times New Roman" w:cs="Times New Roman"/>
          <w:sz w:val="24"/>
          <w:szCs w:val="24"/>
        </w:rPr>
      </w:pPr>
      <w:r w:rsidRPr="0057100F">
        <w:rPr>
          <w:rFonts w:ascii="Times New Roman" w:hAnsi="Times New Roman" w:cs="Times New Roman"/>
          <w:sz w:val="24"/>
          <w:szCs w:val="24"/>
        </w:rPr>
        <w:t xml:space="preserve">    s</w:t>
      </w:r>
      <w:r w:rsidR="002C210F" w:rsidRPr="0057100F">
        <w:rPr>
          <w:rFonts w:ascii="Times New Roman" w:hAnsi="Times New Roman" w:cs="Times New Roman"/>
          <w:sz w:val="24"/>
          <w:szCs w:val="24"/>
          <w:lang w:val="ro-RO"/>
        </w:rPr>
        <w:t>ilențios/</w:t>
      </w:r>
      <w:r w:rsidRPr="0057100F">
        <w:rPr>
          <w:rFonts w:ascii="Times New Roman" w:hAnsi="Times New Roman" w:cs="Times New Roman"/>
          <w:sz w:val="24"/>
          <w:szCs w:val="24"/>
          <w:lang w:val="ro-RO"/>
        </w:rPr>
        <w:t xml:space="preserve"> </w:t>
      </w:r>
      <w:r w:rsidR="002C210F" w:rsidRPr="0057100F">
        <w:rPr>
          <w:rFonts w:ascii="Times New Roman" w:hAnsi="Times New Roman" w:cs="Times New Roman"/>
          <w:sz w:val="24"/>
          <w:szCs w:val="24"/>
          <w:lang w:val="ro-RO"/>
        </w:rPr>
        <w:t xml:space="preserve">liniștit; </w:t>
      </w:r>
    </w:p>
    <w:p w:rsidR="002C210F" w:rsidRPr="0057100F" w:rsidRDefault="002C210F" w:rsidP="00CD3550">
      <w:pPr>
        <w:pStyle w:val="HTML"/>
        <w:numPr>
          <w:ilvl w:val="0"/>
          <w:numId w:val="5"/>
        </w:numPr>
        <w:shd w:val="clear" w:color="auto" w:fill="FFFFFF"/>
        <w:ind w:left="0" w:firstLine="720"/>
        <w:jc w:val="both"/>
        <w:rPr>
          <w:rFonts w:ascii="Times New Roman" w:hAnsi="Times New Roman" w:cs="Times New Roman"/>
          <w:sz w:val="24"/>
          <w:szCs w:val="24"/>
        </w:rPr>
      </w:pPr>
      <w:r w:rsidRPr="0057100F">
        <w:rPr>
          <w:rFonts w:ascii="Times New Roman" w:hAnsi="Times New Roman" w:cs="Times New Roman"/>
          <w:sz w:val="24"/>
          <w:szCs w:val="24"/>
        </w:rPr>
        <w:t xml:space="preserve"> </w:t>
      </w:r>
      <w:r w:rsidRPr="0057100F">
        <w:rPr>
          <w:rFonts w:ascii="Times New Roman" w:hAnsi="Times New Roman" w:cs="Times New Roman"/>
          <w:sz w:val="24"/>
          <w:szCs w:val="24"/>
          <w:lang w:val="ro-RO"/>
        </w:rPr>
        <w:t xml:space="preserve">utilizarea adecvată a spațiilor mari, cum ar fi sălile de muzică sau de sport, pentru a </w:t>
      </w:r>
    </w:p>
    <w:p w:rsidR="005C22DE" w:rsidRPr="0057100F" w:rsidRDefault="005C22DE" w:rsidP="005C22DE">
      <w:pPr>
        <w:pStyle w:val="HTML"/>
        <w:shd w:val="clear" w:color="auto" w:fill="FFFFFF"/>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                </w:t>
      </w:r>
      <w:r w:rsidR="002C210F" w:rsidRPr="0057100F">
        <w:rPr>
          <w:rFonts w:ascii="Times New Roman" w:hAnsi="Times New Roman" w:cs="Times New Roman"/>
          <w:sz w:val="24"/>
          <w:szCs w:val="24"/>
          <w:lang w:val="ro-RO"/>
        </w:rPr>
        <w:t xml:space="preserve">oferi o varietate de experiențe în domenii clar definite care sunt sigure pentru </w:t>
      </w:r>
    </w:p>
    <w:p w:rsidR="002C210F" w:rsidRPr="0057100F" w:rsidRDefault="005C22DE" w:rsidP="005C22DE">
      <w:pPr>
        <w:pStyle w:val="HTML"/>
        <w:shd w:val="clear" w:color="auto" w:fill="FFFFFF"/>
        <w:jc w:val="both"/>
        <w:rPr>
          <w:rFonts w:ascii="Times New Roman" w:hAnsi="Times New Roman" w:cs="Times New Roman"/>
          <w:sz w:val="24"/>
          <w:szCs w:val="24"/>
        </w:rPr>
      </w:pPr>
      <w:r w:rsidRPr="0057100F">
        <w:rPr>
          <w:rFonts w:ascii="Times New Roman" w:hAnsi="Times New Roman" w:cs="Times New Roman"/>
          <w:sz w:val="24"/>
          <w:szCs w:val="24"/>
          <w:lang w:val="ro-RO"/>
        </w:rPr>
        <w:t xml:space="preserve">               a</w:t>
      </w:r>
      <w:r w:rsidR="002C210F" w:rsidRPr="0057100F">
        <w:rPr>
          <w:rFonts w:ascii="Times New Roman" w:hAnsi="Times New Roman" w:cs="Times New Roman"/>
          <w:sz w:val="24"/>
          <w:szCs w:val="24"/>
          <w:lang w:val="ro-RO"/>
        </w:rPr>
        <w:t>ctivitățile planificate.</w:t>
      </w:r>
    </w:p>
    <w:p w:rsidR="002C210F" w:rsidRPr="0057100F" w:rsidRDefault="002C210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Pentru a dezvolta un control sporit asupra </w:t>
      </w:r>
      <w:r w:rsidRPr="0057100F">
        <w:rPr>
          <w:rFonts w:ascii="Times New Roman" w:hAnsi="Times New Roman" w:cs="Times New Roman"/>
          <w:b/>
          <w:i/>
          <w:sz w:val="24"/>
          <w:szCs w:val="24"/>
          <w:lang w:val="ro-RO"/>
        </w:rPr>
        <w:t>mișcărilor fine</w:t>
      </w:r>
      <w:r w:rsidRPr="0057100F">
        <w:rPr>
          <w:rFonts w:ascii="Times New Roman" w:hAnsi="Times New Roman" w:cs="Times New Roman"/>
          <w:b/>
          <w:sz w:val="24"/>
          <w:szCs w:val="24"/>
          <w:lang w:val="ro-RO"/>
        </w:rPr>
        <w:t xml:space="preserve"> </w:t>
      </w:r>
      <w:r w:rsidRPr="0057100F">
        <w:rPr>
          <w:rFonts w:ascii="Times New Roman" w:hAnsi="Times New Roman" w:cs="Times New Roman"/>
          <w:b/>
          <w:i/>
          <w:sz w:val="24"/>
          <w:szCs w:val="24"/>
          <w:lang w:val="ro-RO"/>
        </w:rPr>
        <w:t>ale degetelor și mâinilor</w:t>
      </w:r>
      <w:r w:rsidRPr="0057100F">
        <w:rPr>
          <w:rFonts w:ascii="Times New Roman" w:hAnsi="Times New Roman" w:cs="Times New Roman"/>
          <w:sz w:val="24"/>
          <w:szCs w:val="24"/>
          <w:lang w:val="ro-RO"/>
        </w:rPr>
        <w:t xml:space="preserve">, copiii trebuie să aibă oportunități pe tot parcursul zilei de a folosi o gamă largă de instrumente/ustensile, echipamente și materiale. Acestea pot include, de exemplu, </w:t>
      </w:r>
      <w:r w:rsidRPr="0057100F">
        <w:rPr>
          <w:rFonts w:ascii="Times New Roman" w:hAnsi="Times New Roman" w:cs="Times New Roman"/>
          <w:i/>
          <w:sz w:val="24"/>
          <w:szCs w:val="24"/>
          <w:lang w:val="ro-RO"/>
        </w:rPr>
        <w:t xml:space="preserve">foarfece, creioane, perii de vopsea, pixuri, materiale de construcție, mozaic-uri, puzzle </w:t>
      </w:r>
      <w:r w:rsidRPr="0057100F">
        <w:rPr>
          <w:rFonts w:ascii="Times New Roman" w:hAnsi="Times New Roman" w:cs="Times New Roman"/>
          <w:sz w:val="24"/>
          <w:szCs w:val="24"/>
          <w:lang w:val="ro-RO"/>
        </w:rPr>
        <w:t>și</w:t>
      </w:r>
      <w:r w:rsidRPr="0057100F">
        <w:rPr>
          <w:rFonts w:ascii="Times New Roman" w:hAnsi="Times New Roman" w:cs="Times New Roman"/>
          <w:i/>
          <w:sz w:val="24"/>
          <w:szCs w:val="24"/>
          <w:lang w:val="ro-RO"/>
        </w:rPr>
        <w:t xml:space="preserve"> cărți</w:t>
      </w:r>
      <w:r w:rsidRPr="0057100F">
        <w:rPr>
          <w:rFonts w:ascii="Times New Roman" w:hAnsi="Times New Roman" w:cs="Times New Roman"/>
          <w:sz w:val="24"/>
          <w:szCs w:val="24"/>
          <w:lang w:val="ro-RO"/>
        </w:rPr>
        <w:t xml:space="preserve">. Prin joc, copiii își pot îmbunătăți abilitățile motorii fine prin </w:t>
      </w:r>
      <w:r w:rsidRPr="0057100F">
        <w:rPr>
          <w:rFonts w:ascii="Times New Roman" w:hAnsi="Times New Roman" w:cs="Times New Roman"/>
          <w:i/>
          <w:sz w:val="24"/>
          <w:szCs w:val="24"/>
          <w:lang w:val="ro-RO"/>
        </w:rPr>
        <w:t>turnare, construire, filetare, înșurubare și deșurubare, țesere</w:t>
      </w:r>
      <w:r w:rsidRPr="0057100F">
        <w:rPr>
          <w:rFonts w:ascii="Times New Roman" w:hAnsi="Times New Roman" w:cs="Times New Roman"/>
          <w:sz w:val="24"/>
          <w:szCs w:val="24"/>
          <w:lang w:val="ro-RO"/>
        </w:rPr>
        <w:t xml:space="preserve">, manipularea cu mouse-ul computerului și lucrul cu materiale maleabile, de exemplu, prin </w:t>
      </w:r>
      <w:r w:rsidRPr="0057100F">
        <w:rPr>
          <w:rFonts w:ascii="Times New Roman" w:hAnsi="Times New Roman" w:cs="Times New Roman"/>
          <w:i/>
          <w:sz w:val="24"/>
          <w:szCs w:val="24"/>
          <w:lang w:val="ro-RO"/>
        </w:rPr>
        <w:t xml:space="preserve">prindere, stoarcere, coasere/cârpire, rulare, ciupire </w:t>
      </w:r>
      <w:r w:rsidRPr="0057100F">
        <w:rPr>
          <w:rFonts w:ascii="Times New Roman" w:hAnsi="Times New Roman" w:cs="Times New Roman"/>
          <w:sz w:val="24"/>
          <w:szCs w:val="24"/>
          <w:lang w:val="ro-RO"/>
        </w:rPr>
        <w:t>și</w:t>
      </w:r>
      <w:r w:rsidRPr="0057100F">
        <w:rPr>
          <w:rFonts w:ascii="Times New Roman" w:hAnsi="Times New Roman" w:cs="Times New Roman"/>
          <w:i/>
          <w:sz w:val="24"/>
          <w:szCs w:val="24"/>
          <w:lang w:val="ro-RO"/>
        </w:rPr>
        <w:t xml:space="preserve"> răsucire</w:t>
      </w:r>
      <w:r w:rsidRPr="0057100F">
        <w:rPr>
          <w:rFonts w:ascii="Times New Roman" w:hAnsi="Times New Roman" w:cs="Times New Roman"/>
          <w:sz w:val="24"/>
          <w:szCs w:val="24"/>
          <w:lang w:val="ro-RO"/>
        </w:rPr>
        <w:t>. Copiii ar trebui să fie, de asemenea, incluși în sarcini simple, cum ar fi ungerea untului pe pâine și turnarea laptelui.</w:t>
      </w:r>
    </w:p>
    <w:p w:rsidR="00127AB2" w:rsidRPr="000A5874" w:rsidRDefault="001248B6" w:rsidP="00FB5541">
      <w:pPr>
        <w:pStyle w:val="HTML"/>
        <w:numPr>
          <w:ilvl w:val="1"/>
          <w:numId w:val="26"/>
        </w:numPr>
        <w:shd w:val="clear" w:color="auto" w:fill="FFFFFF"/>
        <w:ind w:left="1170" w:hanging="450"/>
        <w:jc w:val="both"/>
        <w:rPr>
          <w:rFonts w:ascii="Times New Roman" w:hAnsi="Times New Roman" w:cs="Times New Roman"/>
          <w:i/>
          <w:sz w:val="24"/>
          <w:szCs w:val="24"/>
          <w:lang w:val="ro-RO"/>
        </w:rPr>
      </w:pPr>
      <w:r w:rsidRPr="0057100F">
        <w:rPr>
          <w:rFonts w:ascii="Times New Roman" w:hAnsi="Times New Roman" w:cs="Times New Roman"/>
          <w:b/>
          <w:i/>
          <w:sz w:val="24"/>
          <w:szCs w:val="24"/>
          <w:lang w:val="ro-RO"/>
        </w:rPr>
        <w:lastRenderedPageBreak/>
        <w:t xml:space="preserve"> Educație pentru sănătate ( igienă, alimentație și siguranță)</w:t>
      </w:r>
    </w:p>
    <w:p w:rsidR="000A5874" w:rsidRPr="0057100F" w:rsidRDefault="000A5874" w:rsidP="000A5874">
      <w:pPr>
        <w:pStyle w:val="HTML"/>
        <w:shd w:val="clear" w:color="auto" w:fill="FFFFFF"/>
        <w:ind w:left="1440"/>
        <w:jc w:val="both"/>
        <w:rPr>
          <w:rFonts w:ascii="Times New Roman" w:hAnsi="Times New Roman" w:cs="Times New Roman"/>
          <w:i/>
          <w:sz w:val="24"/>
          <w:szCs w:val="24"/>
          <w:lang w:val="ro-RO"/>
        </w:rPr>
      </w:pPr>
    </w:p>
    <w:p w:rsidR="002C210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Instituția de educație timpurie este un loc ideal pentru a stabili atitudini pozitive față de sănătate, igienă</w:t>
      </w:r>
      <w:r w:rsidR="002C210F" w:rsidRPr="0057100F">
        <w:rPr>
          <w:rFonts w:ascii="Times New Roman" w:hAnsi="Times New Roman" w:cs="Times New Roman"/>
          <w:sz w:val="24"/>
          <w:szCs w:val="24"/>
          <w:lang w:val="ro-RO"/>
        </w:rPr>
        <w:t>, alimentație și siguranță. De exemplu:</w:t>
      </w:r>
    </w:p>
    <w:p w:rsidR="002C210F" w:rsidRPr="0057100F" w:rsidRDefault="0081533A" w:rsidP="0081533A">
      <w:pPr>
        <w:pStyle w:val="HTML"/>
        <w:numPr>
          <w:ilvl w:val="0"/>
          <w:numId w:val="5"/>
        </w:numPr>
        <w:shd w:val="clear" w:color="auto" w:fill="FFFFFF"/>
        <w:tabs>
          <w:tab w:val="clear" w:pos="916"/>
          <w:tab w:val="left" w:pos="900"/>
        </w:tabs>
        <w:ind w:left="990" w:hanging="270"/>
        <w:jc w:val="both"/>
        <w:rPr>
          <w:rFonts w:ascii="Times New Roman" w:hAnsi="Times New Roman" w:cs="Times New Roman"/>
          <w:b/>
          <w:i/>
          <w:sz w:val="24"/>
          <w:szCs w:val="24"/>
          <w:shd w:val="clear" w:color="auto" w:fill="FFFFFF"/>
        </w:rPr>
      </w:pPr>
      <w:r>
        <w:rPr>
          <w:rFonts w:ascii="Times New Roman" w:hAnsi="Times New Roman" w:cs="Times New Roman"/>
          <w:i/>
          <w:sz w:val="24"/>
          <w:szCs w:val="24"/>
          <w:lang w:val="ro-RO"/>
        </w:rPr>
        <w:t xml:space="preserve">  </w:t>
      </w:r>
      <w:r w:rsidR="002459EF" w:rsidRPr="0057100F">
        <w:rPr>
          <w:rFonts w:ascii="Times New Roman" w:hAnsi="Times New Roman" w:cs="Times New Roman"/>
          <w:i/>
          <w:sz w:val="24"/>
          <w:szCs w:val="24"/>
          <w:lang w:val="ro-RO"/>
        </w:rPr>
        <w:t>timpul meselor</w:t>
      </w:r>
      <w:r w:rsidR="002459EF" w:rsidRPr="0057100F">
        <w:rPr>
          <w:rFonts w:ascii="Times New Roman" w:hAnsi="Times New Roman" w:cs="Times New Roman"/>
          <w:sz w:val="24"/>
          <w:szCs w:val="24"/>
          <w:lang w:val="ro-RO"/>
        </w:rPr>
        <w:t xml:space="preserve"> oferă personalului posibilitatea de a vorbi în mod natural și informal cu copiii despre alimente sănătoase și</w:t>
      </w:r>
      <w:r w:rsidR="002C210F" w:rsidRPr="0057100F">
        <w:rPr>
          <w:rFonts w:ascii="Times New Roman" w:hAnsi="Times New Roman" w:cs="Times New Roman"/>
          <w:sz w:val="24"/>
          <w:szCs w:val="24"/>
          <w:lang w:val="ro-RO"/>
        </w:rPr>
        <w:t xml:space="preserve"> obiceiuri alimentare sănătoase;</w:t>
      </w:r>
    </w:p>
    <w:p w:rsidR="002C210F" w:rsidRPr="0057100F" w:rsidRDefault="0081533A" w:rsidP="0081533A">
      <w:pPr>
        <w:pStyle w:val="HTML"/>
        <w:numPr>
          <w:ilvl w:val="0"/>
          <w:numId w:val="5"/>
        </w:numPr>
        <w:shd w:val="clear" w:color="auto" w:fill="FFFFFF"/>
        <w:tabs>
          <w:tab w:val="clear" w:pos="916"/>
          <w:tab w:val="left" w:pos="900"/>
        </w:tabs>
        <w:ind w:left="990" w:hanging="270"/>
        <w:jc w:val="both"/>
        <w:rPr>
          <w:rFonts w:ascii="Times New Roman" w:hAnsi="Times New Roman" w:cs="Times New Roman"/>
          <w:b/>
          <w:i/>
          <w:sz w:val="24"/>
          <w:szCs w:val="24"/>
          <w:shd w:val="clear" w:color="auto" w:fill="FFFFFF"/>
        </w:rPr>
      </w:pPr>
      <w:r>
        <w:rPr>
          <w:rFonts w:ascii="Times New Roman" w:hAnsi="Times New Roman" w:cs="Times New Roman"/>
          <w:sz w:val="24"/>
          <w:szCs w:val="24"/>
          <w:lang w:val="ro-RO"/>
        </w:rPr>
        <w:t xml:space="preserve">  </w:t>
      </w:r>
      <w:r w:rsidR="002C210F" w:rsidRPr="0057100F">
        <w:rPr>
          <w:rFonts w:ascii="Times New Roman" w:hAnsi="Times New Roman" w:cs="Times New Roman"/>
          <w:sz w:val="24"/>
          <w:szCs w:val="24"/>
          <w:lang w:val="ro-RO"/>
        </w:rPr>
        <w:t>î</w:t>
      </w:r>
      <w:r w:rsidR="002459EF" w:rsidRPr="0057100F">
        <w:rPr>
          <w:rFonts w:ascii="Times New Roman" w:hAnsi="Times New Roman" w:cs="Times New Roman"/>
          <w:sz w:val="24"/>
          <w:szCs w:val="24"/>
          <w:lang w:val="ro-RO"/>
        </w:rPr>
        <w:t xml:space="preserve">n </w:t>
      </w:r>
      <w:r w:rsidR="002459EF" w:rsidRPr="0057100F">
        <w:rPr>
          <w:rFonts w:ascii="Times New Roman" w:hAnsi="Times New Roman" w:cs="Times New Roman"/>
          <w:i/>
          <w:sz w:val="24"/>
          <w:szCs w:val="24"/>
          <w:lang w:val="ro-RO"/>
        </w:rPr>
        <w:t>timpul activităților de gătit și preparare</w:t>
      </w:r>
      <w:r w:rsidR="002459EF" w:rsidRPr="0057100F">
        <w:rPr>
          <w:rFonts w:ascii="Times New Roman" w:hAnsi="Times New Roman" w:cs="Times New Roman"/>
          <w:sz w:val="24"/>
          <w:szCs w:val="24"/>
          <w:lang w:val="ro-RO"/>
        </w:rPr>
        <w:t xml:space="preserve"> a alimentelor, personalul poate vorbi despre alimentele care sunt bune pentru ei, importanța igienei și</w:t>
      </w:r>
      <w:r w:rsidR="002C210F" w:rsidRPr="0057100F">
        <w:rPr>
          <w:rFonts w:ascii="Times New Roman" w:hAnsi="Times New Roman" w:cs="Times New Roman"/>
          <w:sz w:val="24"/>
          <w:szCs w:val="24"/>
          <w:lang w:val="ro-RO"/>
        </w:rPr>
        <w:t xml:space="preserve"> probleme de siguranță;</w:t>
      </w:r>
    </w:p>
    <w:p w:rsidR="002C210F" w:rsidRPr="003B712C" w:rsidRDefault="0081533A" w:rsidP="0081533A">
      <w:pPr>
        <w:pStyle w:val="HTML"/>
        <w:numPr>
          <w:ilvl w:val="0"/>
          <w:numId w:val="5"/>
        </w:numPr>
        <w:shd w:val="clear" w:color="auto" w:fill="FFFFFF"/>
        <w:tabs>
          <w:tab w:val="clear" w:pos="916"/>
          <w:tab w:val="left" w:pos="900"/>
        </w:tabs>
        <w:ind w:left="990" w:hanging="270"/>
        <w:jc w:val="both"/>
        <w:rPr>
          <w:rFonts w:ascii="Times New Roman" w:hAnsi="Times New Roman" w:cs="Times New Roman"/>
          <w:b/>
          <w:i/>
          <w:sz w:val="24"/>
          <w:szCs w:val="24"/>
          <w:shd w:val="clear" w:color="auto" w:fill="FFFFFF"/>
          <w:lang w:val="ro-RO"/>
        </w:rPr>
      </w:pPr>
      <w:r>
        <w:rPr>
          <w:rFonts w:ascii="Times New Roman" w:hAnsi="Times New Roman" w:cs="Times New Roman"/>
          <w:i/>
          <w:sz w:val="24"/>
          <w:szCs w:val="24"/>
          <w:lang w:val="ro-RO"/>
        </w:rPr>
        <w:t xml:space="preserve">  </w:t>
      </w:r>
      <w:r w:rsidR="002C210F" w:rsidRPr="0057100F">
        <w:rPr>
          <w:rFonts w:ascii="Times New Roman" w:hAnsi="Times New Roman" w:cs="Times New Roman"/>
          <w:i/>
          <w:sz w:val="24"/>
          <w:szCs w:val="24"/>
          <w:lang w:val="ro-RO"/>
        </w:rPr>
        <w:t>r</w:t>
      </w:r>
      <w:r w:rsidR="002459EF" w:rsidRPr="0057100F">
        <w:rPr>
          <w:rFonts w:ascii="Times New Roman" w:hAnsi="Times New Roman" w:cs="Times New Roman"/>
          <w:i/>
          <w:sz w:val="24"/>
          <w:szCs w:val="24"/>
          <w:lang w:val="ro-RO"/>
        </w:rPr>
        <w:t>utinele zilnice</w:t>
      </w:r>
      <w:r w:rsidR="002459EF" w:rsidRPr="0057100F">
        <w:rPr>
          <w:rFonts w:ascii="Times New Roman" w:hAnsi="Times New Roman" w:cs="Times New Roman"/>
          <w:sz w:val="24"/>
          <w:szCs w:val="24"/>
          <w:lang w:val="ro-RO"/>
        </w:rPr>
        <w:t xml:space="preserve"> pot permite copiilor </w:t>
      </w:r>
      <w:r w:rsidR="002459EF" w:rsidRPr="0057100F">
        <w:rPr>
          <w:rFonts w:ascii="Times New Roman" w:hAnsi="Times New Roman" w:cs="Times New Roman"/>
          <w:sz w:val="24"/>
          <w:szCs w:val="24"/>
          <w:shd w:val="clear" w:color="auto" w:fill="FFFFFF"/>
          <w:lang w:val="ro-RO"/>
        </w:rPr>
        <w:t xml:space="preserve">să dezvolte standarde acceptabile de igienă atunci când sunt încurajați să-și spele mâinile după joacă/plimbare, înainte de a mânca și după ce au mers la WC. </w:t>
      </w:r>
    </w:p>
    <w:p w:rsidR="002459EF" w:rsidRPr="0057100F" w:rsidRDefault="002459EF" w:rsidP="00CD3550">
      <w:pPr>
        <w:pStyle w:val="HTML"/>
        <w:shd w:val="clear" w:color="auto" w:fill="FFFFFF"/>
        <w:ind w:firstLine="720"/>
        <w:jc w:val="both"/>
        <w:rPr>
          <w:rFonts w:ascii="Times New Roman" w:hAnsi="Times New Roman" w:cs="Times New Roman"/>
          <w:sz w:val="24"/>
          <w:szCs w:val="24"/>
          <w:shd w:val="clear" w:color="auto" w:fill="FFFFFF"/>
        </w:rPr>
      </w:pPr>
      <w:r w:rsidRPr="0057100F">
        <w:rPr>
          <w:rFonts w:ascii="Times New Roman" w:hAnsi="Times New Roman" w:cs="Times New Roman"/>
          <w:sz w:val="24"/>
          <w:szCs w:val="24"/>
          <w:shd w:val="clear" w:color="auto" w:fill="FFFFFF"/>
        </w:rPr>
        <w:t xml:space="preserve">Pe măsură </w:t>
      </w:r>
      <w:proofErr w:type="gramStart"/>
      <w:r w:rsidRPr="0057100F">
        <w:rPr>
          <w:rFonts w:ascii="Times New Roman" w:hAnsi="Times New Roman" w:cs="Times New Roman"/>
          <w:sz w:val="24"/>
          <w:szCs w:val="24"/>
          <w:shd w:val="clear" w:color="auto" w:fill="FFFFFF"/>
        </w:rPr>
        <w:t>ce</w:t>
      </w:r>
      <w:proofErr w:type="gramEnd"/>
      <w:r w:rsidRPr="0057100F">
        <w:rPr>
          <w:rFonts w:ascii="Times New Roman" w:hAnsi="Times New Roman" w:cs="Times New Roman"/>
          <w:sz w:val="24"/>
          <w:szCs w:val="24"/>
          <w:shd w:val="clear" w:color="auto" w:fill="FFFFFF"/>
        </w:rPr>
        <w:t xml:space="preserve"> se angajează în diferite tipuri de activități </w:t>
      </w:r>
      <w:r w:rsidR="006B399B" w:rsidRPr="0057100F">
        <w:rPr>
          <w:rFonts w:ascii="Times New Roman" w:hAnsi="Times New Roman" w:cs="Times New Roman"/>
          <w:sz w:val="24"/>
          <w:szCs w:val="24"/>
          <w:shd w:val="clear" w:color="auto" w:fill="FFFFFF"/>
        </w:rPr>
        <w:t xml:space="preserve">de joc </w:t>
      </w:r>
      <w:r w:rsidRPr="0057100F">
        <w:rPr>
          <w:rFonts w:ascii="Times New Roman" w:hAnsi="Times New Roman" w:cs="Times New Roman"/>
          <w:sz w:val="24"/>
          <w:szCs w:val="24"/>
          <w:shd w:val="clear" w:color="auto" w:fill="FFFFFF"/>
        </w:rPr>
        <w:t xml:space="preserve">și alte activități, copiii trebuie: </w:t>
      </w:r>
    </w:p>
    <w:p w:rsidR="002459EF" w:rsidRPr="0057100F" w:rsidRDefault="0081533A" w:rsidP="0081533A">
      <w:pPr>
        <w:pStyle w:val="HTML"/>
        <w:numPr>
          <w:ilvl w:val="0"/>
          <w:numId w:val="37"/>
        </w:numPr>
        <w:shd w:val="clear" w:color="auto" w:fill="FFFFFF"/>
        <w:ind w:left="990" w:hanging="27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2459EF" w:rsidRPr="0057100F">
        <w:rPr>
          <w:rFonts w:ascii="Times New Roman" w:hAnsi="Times New Roman" w:cs="Times New Roman"/>
          <w:sz w:val="24"/>
          <w:szCs w:val="24"/>
          <w:shd w:val="clear" w:color="auto" w:fill="FFFFFF"/>
        </w:rPr>
        <w:t xml:space="preserve">să conștientizeze siguranța proprie și a celorlalți în încercarea lor de a respecta regulile de siguranță și de a folosi în mod corespunzător instrumentele și echipamentele; </w:t>
      </w:r>
    </w:p>
    <w:p w:rsidR="002459EF" w:rsidRPr="0057100F" w:rsidRDefault="0081533A" w:rsidP="0081533A">
      <w:pPr>
        <w:pStyle w:val="HTML"/>
        <w:numPr>
          <w:ilvl w:val="0"/>
          <w:numId w:val="37"/>
        </w:numPr>
        <w:shd w:val="clear" w:color="auto" w:fill="FFFFFF"/>
        <w:ind w:left="990" w:hanging="27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2459EF" w:rsidRPr="0057100F">
        <w:rPr>
          <w:rFonts w:ascii="Times New Roman" w:hAnsi="Times New Roman" w:cs="Times New Roman"/>
          <w:sz w:val="24"/>
          <w:szCs w:val="24"/>
          <w:shd w:val="clear" w:color="auto" w:fill="FFFFFF"/>
        </w:rPr>
        <w:t xml:space="preserve">să înțeleagă importanța îmbrăcămintei potrivite pentru timpul de afară și aflarea la soare; </w:t>
      </w:r>
    </w:p>
    <w:p w:rsidR="002459EF" w:rsidRPr="0057100F" w:rsidRDefault="0081533A" w:rsidP="0081533A">
      <w:pPr>
        <w:pStyle w:val="HTML"/>
        <w:numPr>
          <w:ilvl w:val="0"/>
          <w:numId w:val="37"/>
        </w:numPr>
        <w:shd w:val="clear" w:color="auto" w:fill="FFFFFF"/>
        <w:ind w:left="990" w:hanging="27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2459EF" w:rsidRPr="0057100F">
        <w:rPr>
          <w:rFonts w:ascii="Times New Roman" w:hAnsi="Times New Roman" w:cs="Times New Roman"/>
          <w:sz w:val="24"/>
          <w:szCs w:val="24"/>
          <w:shd w:val="clear" w:color="auto" w:fill="FFFFFF"/>
        </w:rPr>
        <w:t xml:space="preserve">să înțeleagă importanța consumului de alimente sănătoase, a participării la activitatea fizică și a somnului suficient pentru a se menține sănătoși; </w:t>
      </w:r>
    </w:p>
    <w:p w:rsidR="002459EF" w:rsidRPr="0057100F" w:rsidRDefault="0081533A" w:rsidP="0081533A">
      <w:pPr>
        <w:pStyle w:val="HTML"/>
        <w:numPr>
          <w:ilvl w:val="0"/>
          <w:numId w:val="37"/>
        </w:numPr>
        <w:shd w:val="clear" w:color="auto" w:fill="FFFFFF"/>
        <w:ind w:left="990" w:hanging="27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2459EF" w:rsidRPr="0057100F">
        <w:rPr>
          <w:rFonts w:ascii="Times New Roman" w:hAnsi="Times New Roman" w:cs="Times New Roman"/>
          <w:sz w:val="24"/>
          <w:szCs w:val="24"/>
          <w:shd w:val="clear" w:color="auto" w:fill="FFFFFF"/>
        </w:rPr>
        <w:t xml:space="preserve">să vorbească despre modul în care medicamentele și alte substanțe pot fi periculoase; </w:t>
      </w:r>
    </w:p>
    <w:p w:rsidR="002459EF" w:rsidRPr="0057100F" w:rsidRDefault="0081533A" w:rsidP="0081533A">
      <w:pPr>
        <w:pStyle w:val="HTML"/>
        <w:numPr>
          <w:ilvl w:val="0"/>
          <w:numId w:val="37"/>
        </w:numPr>
        <w:shd w:val="clear" w:color="auto" w:fill="FFFFFF"/>
        <w:ind w:left="990" w:hanging="27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roofErr w:type="gramStart"/>
      <w:r w:rsidR="002459EF" w:rsidRPr="0057100F">
        <w:rPr>
          <w:rFonts w:ascii="Times New Roman" w:hAnsi="Times New Roman" w:cs="Times New Roman"/>
          <w:sz w:val="24"/>
          <w:szCs w:val="24"/>
          <w:shd w:val="clear" w:color="auto" w:fill="FFFFFF"/>
        </w:rPr>
        <w:t>să</w:t>
      </w:r>
      <w:proofErr w:type="gramEnd"/>
      <w:r w:rsidR="002459EF" w:rsidRPr="0057100F">
        <w:rPr>
          <w:rFonts w:ascii="Times New Roman" w:hAnsi="Times New Roman" w:cs="Times New Roman"/>
          <w:sz w:val="24"/>
          <w:szCs w:val="24"/>
          <w:shd w:val="clear" w:color="auto" w:fill="FFFFFF"/>
        </w:rPr>
        <w:t xml:space="preserve"> vorbească despre "pericolul străin": locurile de joacă în siguranță, pericolele traficului și caracteristicile periculoase din mediul înconjurător, cum ar fi apa/inundațiile sau focul/incendiile, sau jocul cu cuțitul etc. </w:t>
      </w:r>
    </w:p>
    <w:p w:rsidR="002459EF" w:rsidRPr="0057100F" w:rsidRDefault="00012986"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Tot</w:t>
      </w:r>
      <w:r w:rsidR="001C7464" w:rsidRPr="0057100F">
        <w:rPr>
          <w:rFonts w:ascii="Times New Roman" w:hAnsi="Times New Roman" w:cs="Times New Roman"/>
          <w:sz w:val="24"/>
          <w:szCs w:val="24"/>
          <w:lang w:val="ro-RO"/>
        </w:rPr>
        <w:t xml:space="preserve"> </w:t>
      </w:r>
      <w:r w:rsidRPr="0057100F">
        <w:rPr>
          <w:rFonts w:ascii="Times New Roman" w:hAnsi="Times New Roman" w:cs="Times New Roman"/>
          <w:sz w:val="24"/>
          <w:szCs w:val="24"/>
          <w:lang w:val="ro-RO"/>
        </w:rPr>
        <w:t xml:space="preserve">odată prin intermediul acestor activități ca servirea mesei, </w:t>
      </w:r>
      <w:r w:rsidR="001C7464" w:rsidRPr="0057100F">
        <w:rPr>
          <w:rFonts w:ascii="Times New Roman" w:hAnsi="Times New Roman" w:cs="Times New Roman"/>
          <w:sz w:val="24"/>
          <w:szCs w:val="24"/>
          <w:lang w:val="ro-RO"/>
        </w:rPr>
        <w:t>preparare</w:t>
      </w:r>
      <w:r w:rsidRPr="0057100F">
        <w:rPr>
          <w:rFonts w:ascii="Times New Roman" w:hAnsi="Times New Roman" w:cs="Times New Roman"/>
          <w:sz w:val="24"/>
          <w:szCs w:val="24"/>
          <w:lang w:val="ro-RO"/>
        </w:rPr>
        <w:t>a diverselor bucate, rutinele zilnice</w:t>
      </w:r>
      <w:r w:rsidR="001C7464" w:rsidRPr="0057100F">
        <w:rPr>
          <w:rFonts w:ascii="Times New Roman" w:hAnsi="Times New Roman" w:cs="Times New Roman"/>
          <w:sz w:val="24"/>
          <w:szCs w:val="24"/>
          <w:lang w:val="ro-RO"/>
        </w:rPr>
        <w:t>,</w:t>
      </w:r>
      <w:r w:rsidRPr="0057100F">
        <w:rPr>
          <w:rFonts w:ascii="Times New Roman" w:hAnsi="Times New Roman" w:cs="Times New Roman"/>
          <w:sz w:val="24"/>
          <w:szCs w:val="24"/>
          <w:lang w:val="ro-RO"/>
        </w:rPr>
        <w:t xml:space="preserve"> copiii pot însuși și cunoștințe din domeniul științe și tehnologii și anume: formă, culoare, număr, categorisire, dimensiune</w:t>
      </w:r>
      <w:r w:rsidR="001C7464" w:rsidRPr="0057100F">
        <w:rPr>
          <w:rFonts w:ascii="Times New Roman" w:hAnsi="Times New Roman" w:cs="Times New Roman"/>
          <w:sz w:val="24"/>
          <w:szCs w:val="24"/>
          <w:lang w:val="ro-RO"/>
        </w:rPr>
        <w:t>,</w:t>
      </w:r>
      <w:r w:rsidRPr="0057100F">
        <w:rPr>
          <w:rFonts w:ascii="Times New Roman" w:hAnsi="Times New Roman" w:cs="Times New Roman"/>
          <w:sz w:val="24"/>
          <w:szCs w:val="24"/>
          <w:lang w:val="ro-RO"/>
        </w:rPr>
        <w:t xml:space="preserve"> m</w:t>
      </w:r>
      <w:r w:rsidR="001C7464" w:rsidRPr="0057100F">
        <w:rPr>
          <w:rFonts w:ascii="Times New Roman" w:hAnsi="Times New Roman" w:cs="Times New Roman"/>
          <w:sz w:val="24"/>
          <w:szCs w:val="24"/>
          <w:lang w:val="ro-RO"/>
        </w:rPr>
        <w:t>od de creștere, înmulțire, etc. La fel prin intermediul acestor activități se pot realiza și unitățile de competență din domenile limbaj și comunicare, eu, familia și societatea</w:t>
      </w:r>
      <w:r w:rsidR="00470BF4" w:rsidRPr="0057100F">
        <w:rPr>
          <w:rFonts w:ascii="Times New Roman" w:hAnsi="Times New Roman" w:cs="Times New Roman"/>
          <w:sz w:val="24"/>
          <w:szCs w:val="24"/>
          <w:lang w:val="ro-RO"/>
        </w:rPr>
        <w:t xml:space="preserve"> etc</w:t>
      </w:r>
      <w:r w:rsidR="001C7464" w:rsidRPr="0057100F">
        <w:rPr>
          <w:rFonts w:ascii="Times New Roman" w:hAnsi="Times New Roman" w:cs="Times New Roman"/>
          <w:sz w:val="24"/>
          <w:szCs w:val="24"/>
          <w:lang w:val="ro-RO"/>
        </w:rPr>
        <w:t>.</w:t>
      </w:r>
    </w:p>
    <w:p w:rsidR="00470BF4" w:rsidRPr="0057100F" w:rsidRDefault="00470BF4" w:rsidP="00CD3550">
      <w:pPr>
        <w:pStyle w:val="HTML"/>
        <w:shd w:val="clear" w:color="auto" w:fill="FFFFFF"/>
        <w:ind w:firstLine="720"/>
        <w:jc w:val="both"/>
        <w:rPr>
          <w:rFonts w:ascii="Times New Roman" w:hAnsi="Times New Roman" w:cs="Times New Roman"/>
          <w:sz w:val="24"/>
          <w:szCs w:val="24"/>
        </w:rPr>
      </w:pPr>
    </w:p>
    <w:p w:rsidR="002459EF" w:rsidRPr="0057100F" w:rsidRDefault="002C210F" w:rsidP="00CD3550">
      <w:pPr>
        <w:pStyle w:val="a6"/>
        <w:numPr>
          <w:ilvl w:val="0"/>
          <w:numId w:val="25"/>
        </w:numPr>
        <w:spacing w:after="0" w:line="240" w:lineRule="auto"/>
        <w:jc w:val="both"/>
        <w:rPr>
          <w:rFonts w:ascii="Times New Roman" w:hAnsi="Times New Roman" w:cs="Times New Roman"/>
          <w:i/>
          <w:sz w:val="24"/>
          <w:szCs w:val="24"/>
          <w:lang w:val="ro-RO"/>
        </w:rPr>
      </w:pPr>
      <w:r w:rsidRPr="0057100F">
        <w:rPr>
          <w:rFonts w:ascii="Times New Roman" w:hAnsi="Times New Roman" w:cs="Times New Roman"/>
          <w:b/>
          <w:i/>
          <w:sz w:val="24"/>
          <w:szCs w:val="24"/>
          <w:lang w:val="ro-RO"/>
        </w:rPr>
        <w:t>DEZVOLTAREA PERSONALĂ, EMOȚIONALĂ ȘI SOCIALĂ</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Acest domeniu de învățare este de cea mai mare importanță pentru copiii mici în toate aspectele vieții lor. Este vorba de bunăstarea emoțională a copiilor, </w:t>
      </w:r>
      <w:r w:rsidRPr="0057100F">
        <w:rPr>
          <w:rFonts w:ascii="Times New Roman" w:hAnsi="Times New Roman" w:cs="Times New Roman"/>
          <w:b/>
          <w:sz w:val="24"/>
          <w:szCs w:val="24"/>
          <w:lang w:val="ro-RO"/>
        </w:rPr>
        <w:t>de înțelegerea a ceea ce sunt, de respectarea celorlalți și a mediului lor, de formarea și susținerea relațiilor, de a începe să înțeleagă emoțiile și a dezvolta dispoziții pozitive de învățare</w:t>
      </w:r>
      <w:r w:rsidRPr="0057100F">
        <w:rPr>
          <w:rFonts w:ascii="Times New Roman" w:hAnsi="Times New Roman" w:cs="Times New Roman"/>
          <w:sz w:val="24"/>
          <w:szCs w:val="24"/>
          <w:lang w:val="ro-RO"/>
        </w:rPr>
        <w:t xml:space="preserve">. </w:t>
      </w:r>
      <w:r w:rsidRPr="0057100F">
        <w:rPr>
          <w:rFonts w:ascii="Times New Roman" w:hAnsi="Times New Roman" w:cs="Times New Roman"/>
          <w:b/>
          <w:sz w:val="24"/>
          <w:szCs w:val="24"/>
          <w:lang w:val="ro-RO"/>
        </w:rPr>
        <w:t>O bună dezvoltare personală, socială și emoțională le oferă copiilor cea mai bună ocazie de succes în alte domenii ale învățării.</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La intrarea în învățământul preșcolar, copiii aduc cu ei o varietate de aptitudini, valori și atitudini personale și sociale. Ei dobândesc aceste relații și experiențe acasă și în mediul imediat. Este important ca acestea să fie recunoscute. Copiilor trebuie să li se acorde timpul necesar pentru a se stabili în noul lor mediu. Este important ca în acest stadiu personalul instituției să stabilească relații bune atât cu copiii, cât și cu părinții acestora.</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Promovarea încrederii și a stimei de sine în rândul copiilor îi ajută să se simtă apreciați/valorizați ca indivizi independenţi. Ajutați copiii să câștige încredere în ceea ce fac. Acest lucru se poate realiza </w:t>
      </w:r>
      <w:r w:rsidR="009A585A" w:rsidRPr="0057100F">
        <w:rPr>
          <w:rFonts w:ascii="Times New Roman" w:hAnsi="Times New Roman" w:cs="Times New Roman"/>
          <w:sz w:val="24"/>
          <w:szCs w:val="24"/>
          <w:lang w:val="ro-RO"/>
        </w:rPr>
        <w:t xml:space="preserve">prin </w:t>
      </w:r>
      <w:r w:rsidRPr="0057100F">
        <w:rPr>
          <w:rFonts w:ascii="Times New Roman" w:hAnsi="Times New Roman" w:cs="Times New Roman"/>
          <w:sz w:val="24"/>
          <w:szCs w:val="24"/>
          <w:lang w:val="ro-RO"/>
        </w:rPr>
        <w:t xml:space="preserve">oferirea de  posibilități de </w:t>
      </w:r>
      <w:r w:rsidRPr="0057100F">
        <w:rPr>
          <w:rFonts w:ascii="Times New Roman" w:hAnsi="Times New Roman" w:cs="Times New Roman"/>
          <w:b/>
          <w:i/>
          <w:sz w:val="24"/>
          <w:szCs w:val="24"/>
          <w:lang w:val="ro-RO"/>
        </w:rPr>
        <w:t>a face alegeri și de a se ajuta reciproc</w:t>
      </w:r>
      <w:r w:rsidRPr="0057100F">
        <w:rPr>
          <w:rFonts w:ascii="Times New Roman" w:hAnsi="Times New Roman" w:cs="Times New Roman"/>
          <w:sz w:val="24"/>
          <w:szCs w:val="24"/>
          <w:lang w:val="ro-RO"/>
        </w:rPr>
        <w:t>; încurajându-i să-și organizeze propriul joc, inclusiv întreținerea: oferindu-le independență în timpul gustărilor, aranjării hăinuțelor și încălțămintei, lucrurilor personale</w:t>
      </w:r>
      <w:r w:rsidR="00BE33BC" w:rsidRPr="0057100F">
        <w:rPr>
          <w:rFonts w:ascii="Times New Roman" w:hAnsi="Times New Roman" w:cs="Times New Roman"/>
          <w:sz w:val="24"/>
          <w:szCs w:val="24"/>
          <w:lang w:val="ro-RO"/>
        </w:rPr>
        <w:t xml:space="preserve"> </w:t>
      </w:r>
      <w:r w:rsidR="00BE33BC" w:rsidRPr="0057100F">
        <w:rPr>
          <w:rFonts w:ascii="Times New Roman" w:hAnsi="Times New Roman" w:cs="Times New Roman"/>
          <w:sz w:val="24"/>
          <w:szCs w:val="24"/>
          <w:lang w:val="ro-RO"/>
        </w:rPr>
        <w:lastRenderedPageBreak/>
        <w:t>etc.</w:t>
      </w:r>
      <w:r w:rsidRPr="0057100F">
        <w:rPr>
          <w:rFonts w:ascii="Times New Roman" w:hAnsi="Times New Roman" w:cs="Times New Roman"/>
          <w:sz w:val="24"/>
          <w:szCs w:val="24"/>
          <w:lang w:val="ro-RO"/>
        </w:rPr>
        <w:t xml:space="preserve"> Personalul instituției poate, de asemenea, să ajute copiii să progreseze, stimulând </w:t>
      </w:r>
      <w:r w:rsidRPr="0057100F">
        <w:rPr>
          <w:rFonts w:ascii="Times New Roman" w:hAnsi="Times New Roman" w:cs="Times New Roman"/>
          <w:b/>
          <w:sz w:val="24"/>
          <w:szCs w:val="24"/>
          <w:lang w:val="ro-RO"/>
        </w:rPr>
        <w:t>motivația, perseverența, curiozitatea și creativitatea</w:t>
      </w:r>
      <w:r w:rsidRPr="0057100F">
        <w:rPr>
          <w:rFonts w:ascii="Times New Roman" w:hAnsi="Times New Roman" w:cs="Times New Roman"/>
          <w:sz w:val="24"/>
          <w:szCs w:val="24"/>
          <w:lang w:val="ro-RO"/>
        </w:rPr>
        <w:t xml:space="preserve">, </w:t>
      </w:r>
      <w:r w:rsidRPr="0057100F">
        <w:rPr>
          <w:rFonts w:ascii="Times New Roman" w:hAnsi="Times New Roman" w:cs="Times New Roman"/>
          <w:b/>
          <w:sz w:val="24"/>
          <w:szCs w:val="24"/>
          <w:lang w:val="ro-RO"/>
        </w:rPr>
        <w:t>încurajând rezolvarea problemelor</w:t>
      </w:r>
      <w:r w:rsidRPr="0057100F">
        <w:rPr>
          <w:rFonts w:ascii="Times New Roman" w:hAnsi="Times New Roman" w:cs="Times New Roman"/>
          <w:sz w:val="24"/>
          <w:szCs w:val="24"/>
          <w:lang w:val="ro-RO"/>
        </w:rPr>
        <w:t xml:space="preserve"> și oferindu-le timp pentru reflecție.</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Copiii sunt indivizi în nume propriu și au personalități proprii. Ei au propriile lor plăceri și lucruri care le displac. Unii sunt timizi, în timp ce alții sunt extrovertiți. Unii sunt protectori și alteori agresivi; unii preferă să conducă, alții să urmeze. Copiii mici au, de asemenea, dificultăți în a-și înțelege sentimentele și nevoile, precum și sentimentele altora.</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Pe măsură ce învață să facă față oamenilor și activităților din afara familiei, trebuie încurajați să formeze relații pozitive cu adulții și </w:t>
      </w:r>
      <w:r w:rsidR="00BE33BC" w:rsidRPr="0057100F">
        <w:rPr>
          <w:rFonts w:ascii="Times New Roman" w:hAnsi="Times New Roman" w:cs="Times New Roman"/>
          <w:sz w:val="24"/>
          <w:szCs w:val="24"/>
          <w:lang w:val="ro-RO"/>
        </w:rPr>
        <w:t xml:space="preserve">cu </w:t>
      </w:r>
      <w:r w:rsidRPr="0057100F">
        <w:rPr>
          <w:rFonts w:ascii="Times New Roman" w:hAnsi="Times New Roman" w:cs="Times New Roman"/>
          <w:sz w:val="24"/>
          <w:szCs w:val="24"/>
          <w:lang w:val="ro-RO"/>
        </w:rPr>
        <w:t xml:space="preserve">ceilalți copii. Încurajați-i să vorbească despre modul în care se simt în momente diferite. Discutați despre modul în care acțiunile lor pot afecta pe alții și de ce avem nevoie de reguli. Ajutați-i să-și dezvolte respectul pentru ceilalți și să aprecieze diferențele dintre oameni, cum ar fi rasa, cultura și handicapul. Personalul poate ajuta copiii să înțeleagă aceste concepte dificile prin </w:t>
      </w:r>
      <w:r w:rsidRPr="0057100F">
        <w:rPr>
          <w:rFonts w:ascii="Times New Roman" w:hAnsi="Times New Roman" w:cs="Times New Roman"/>
          <w:i/>
          <w:sz w:val="24"/>
          <w:szCs w:val="24"/>
          <w:lang w:val="ro-RO"/>
        </w:rPr>
        <w:t>participarea la jocurile de rol, întâlniri cu persoane relevante, ascultând povești/istorii umane și conectându-i la emoții diferite</w:t>
      </w:r>
      <w:r w:rsidRPr="0057100F">
        <w:rPr>
          <w:rFonts w:ascii="Times New Roman" w:hAnsi="Times New Roman" w:cs="Times New Roman"/>
          <w:sz w:val="24"/>
          <w:szCs w:val="24"/>
          <w:lang w:val="ro-RO"/>
        </w:rPr>
        <w:t>. Prin astfel de activități și pe măsură ce se dezvoltă relații de prietenie dintre copii, aceștia vor deveni conștienți atât de nevoile și sentimentele lor, cât și de cele ale altora.</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În cele din urmă, acțiunile și cuvintele personalului trebuie să reflecte un sentiment de grijă, încurajarea pozitivă a copiilor pe măsură ce aceștia se joacă, interacționează cu ceilalți și încearcă să se comporte în mod corespunzător.</w:t>
      </w:r>
    </w:p>
    <w:p w:rsidR="002459EF" w:rsidRPr="0057100F" w:rsidRDefault="002459EF" w:rsidP="00CD3550">
      <w:pPr>
        <w:pStyle w:val="HTML"/>
        <w:shd w:val="clear" w:color="auto" w:fill="FFFFFF"/>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            Personalul din IET trebuie să colaboreze pentru a crea un etos</w:t>
      </w:r>
      <w:r w:rsidRPr="0057100F">
        <w:rPr>
          <w:rStyle w:val="afb"/>
          <w:rFonts w:ascii="Times New Roman" w:eastAsiaTheme="minorEastAsia" w:hAnsi="Times New Roman" w:cs="Times New Roman"/>
          <w:sz w:val="24"/>
          <w:szCs w:val="24"/>
          <w:lang w:val="ro-RO"/>
        </w:rPr>
        <w:footnoteReference w:id="6"/>
      </w:r>
      <w:r w:rsidRPr="0057100F">
        <w:rPr>
          <w:rFonts w:ascii="Times New Roman" w:hAnsi="Times New Roman" w:cs="Times New Roman"/>
          <w:sz w:val="24"/>
          <w:szCs w:val="24"/>
          <w:lang w:val="ro-RO"/>
        </w:rPr>
        <w:t xml:space="preserve"> în care:</w:t>
      </w:r>
    </w:p>
    <w:p w:rsidR="002459EF" w:rsidRPr="0057100F" w:rsidRDefault="002459EF" w:rsidP="00B8769F">
      <w:pPr>
        <w:pStyle w:val="HTML"/>
        <w:numPr>
          <w:ilvl w:val="0"/>
          <w:numId w:val="39"/>
        </w:numPr>
        <w:shd w:val="clear" w:color="auto" w:fill="FFFFFF"/>
        <w:tabs>
          <w:tab w:val="clear" w:pos="916"/>
          <w:tab w:val="left" w:pos="990"/>
        </w:tabs>
        <w:ind w:firstLine="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copiii se simt în siguranță și au un sentiment de bunăstare;</w:t>
      </w:r>
    </w:p>
    <w:p w:rsidR="002459EF" w:rsidRPr="0057100F" w:rsidRDefault="002459EF" w:rsidP="00B8769F">
      <w:pPr>
        <w:pStyle w:val="HTML"/>
        <w:numPr>
          <w:ilvl w:val="0"/>
          <w:numId w:val="39"/>
        </w:numPr>
        <w:shd w:val="clear" w:color="auto" w:fill="FFFFFF"/>
        <w:tabs>
          <w:tab w:val="clear" w:pos="916"/>
          <w:tab w:val="left" w:pos="990"/>
        </w:tabs>
        <w:ind w:firstLine="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adulții au timp să asculte copiii;</w:t>
      </w:r>
    </w:p>
    <w:p w:rsidR="002459EF" w:rsidRPr="0057100F" w:rsidRDefault="002459EF" w:rsidP="00B8769F">
      <w:pPr>
        <w:pStyle w:val="HTML"/>
        <w:numPr>
          <w:ilvl w:val="0"/>
          <w:numId w:val="39"/>
        </w:numPr>
        <w:shd w:val="clear" w:color="auto" w:fill="FFFFFF"/>
        <w:tabs>
          <w:tab w:val="clear" w:pos="916"/>
          <w:tab w:val="left" w:pos="990"/>
        </w:tabs>
        <w:ind w:firstLine="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personalul este entuziasmat de învățarea și progresul copiilor;</w:t>
      </w:r>
    </w:p>
    <w:p w:rsidR="00740A9F" w:rsidRPr="0057100F" w:rsidRDefault="002459EF" w:rsidP="00B8769F">
      <w:pPr>
        <w:pStyle w:val="HTML"/>
        <w:numPr>
          <w:ilvl w:val="0"/>
          <w:numId w:val="39"/>
        </w:numPr>
        <w:shd w:val="clear" w:color="auto" w:fill="FFFFFF"/>
        <w:tabs>
          <w:tab w:val="clear" w:pos="916"/>
          <w:tab w:val="left" w:pos="990"/>
        </w:tabs>
        <w:ind w:firstLine="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copiii primesc o încurajare pozitivă consecventă de a se comporta </w:t>
      </w:r>
      <w:r w:rsidR="00740A9F" w:rsidRPr="0057100F">
        <w:rPr>
          <w:rFonts w:ascii="Times New Roman" w:hAnsi="Times New Roman" w:cs="Times New Roman"/>
          <w:sz w:val="24"/>
          <w:szCs w:val="24"/>
          <w:lang w:val="ro-RO"/>
        </w:rPr>
        <w:t>adecvat și de a-și</w:t>
      </w:r>
    </w:p>
    <w:p w:rsidR="002459EF" w:rsidRPr="0057100F" w:rsidRDefault="00B8769F" w:rsidP="00B8769F">
      <w:pPr>
        <w:pStyle w:val="HTML"/>
        <w:shd w:val="clear" w:color="auto" w:fill="FFFFFF"/>
        <w:tabs>
          <w:tab w:val="clear" w:pos="916"/>
          <w:tab w:val="left" w:pos="990"/>
        </w:tabs>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2459EF" w:rsidRPr="0057100F">
        <w:rPr>
          <w:rFonts w:ascii="Times New Roman" w:hAnsi="Times New Roman" w:cs="Times New Roman"/>
          <w:sz w:val="24"/>
          <w:szCs w:val="24"/>
          <w:lang w:val="ro-RO"/>
        </w:rPr>
        <w:t>respecta jocul propriu și al altora;</w:t>
      </w:r>
    </w:p>
    <w:p w:rsidR="002459EF" w:rsidRPr="0057100F" w:rsidRDefault="002459EF" w:rsidP="00B8769F">
      <w:pPr>
        <w:pStyle w:val="HTML"/>
        <w:numPr>
          <w:ilvl w:val="0"/>
          <w:numId w:val="39"/>
        </w:numPr>
        <w:shd w:val="clear" w:color="auto" w:fill="FFFFFF"/>
        <w:tabs>
          <w:tab w:val="clear" w:pos="916"/>
          <w:tab w:val="left" w:pos="990"/>
        </w:tabs>
        <w:ind w:firstLine="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personalul respectă viziunile și ideile copiilor;</w:t>
      </w:r>
    </w:p>
    <w:p w:rsidR="002459EF" w:rsidRPr="0057100F" w:rsidRDefault="002459EF" w:rsidP="00B8769F">
      <w:pPr>
        <w:pStyle w:val="HTML"/>
        <w:numPr>
          <w:ilvl w:val="0"/>
          <w:numId w:val="39"/>
        </w:numPr>
        <w:shd w:val="clear" w:color="auto" w:fill="FFFFFF"/>
        <w:tabs>
          <w:tab w:val="clear" w:pos="916"/>
          <w:tab w:val="left" w:pos="990"/>
        </w:tabs>
        <w:ind w:firstLine="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copiii sunt încurajați să își exprime emoțiile și ideile în mod corespunzător și să fie                 </w:t>
      </w:r>
    </w:p>
    <w:p w:rsidR="002459EF" w:rsidRPr="0057100F" w:rsidRDefault="00B8769F" w:rsidP="00B8769F">
      <w:pPr>
        <w:pStyle w:val="HTML"/>
        <w:shd w:val="clear" w:color="auto" w:fill="FFFFFF"/>
        <w:tabs>
          <w:tab w:val="clear" w:pos="916"/>
          <w:tab w:val="left" w:pos="990"/>
        </w:tabs>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2459EF" w:rsidRPr="0057100F">
        <w:rPr>
          <w:rFonts w:ascii="Times New Roman" w:hAnsi="Times New Roman" w:cs="Times New Roman"/>
          <w:sz w:val="24"/>
          <w:szCs w:val="24"/>
          <w:lang w:val="ro-RO"/>
        </w:rPr>
        <w:t>independenți;</w:t>
      </w:r>
    </w:p>
    <w:p w:rsidR="002459EF" w:rsidRPr="0057100F" w:rsidRDefault="002459EF" w:rsidP="00B8769F">
      <w:pPr>
        <w:pStyle w:val="HTML"/>
        <w:numPr>
          <w:ilvl w:val="0"/>
          <w:numId w:val="39"/>
        </w:numPr>
        <w:shd w:val="clear" w:color="auto" w:fill="FFFFFF"/>
        <w:tabs>
          <w:tab w:val="clear" w:pos="916"/>
          <w:tab w:val="left" w:pos="990"/>
        </w:tabs>
        <w:ind w:firstLine="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copiii se simt sprijiniți și îngrijiți.</w:t>
      </w:r>
    </w:p>
    <w:p w:rsidR="002459EF" w:rsidRPr="0057100F" w:rsidRDefault="00740A9F" w:rsidP="00CD3550">
      <w:pPr>
        <w:pStyle w:val="HTML"/>
        <w:shd w:val="clear" w:color="auto" w:fill="FFFFFF"/>
        <w:tabs>
          <w:tab w:val="clear" w:pos="916"/>
          <w:tab w:val="left" w:pos="720"/>
        </w:tabs>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Pe parcursul</w:t>
      </w:r>
      <w:r w:rsidR="002459EF" w:rsidRPr="0057100F">
        <w:rPr>
          <w:rFonts w:ascii="Times New Roman" w:hAnsi="Times New Roman" w:cs="Times New Roman"/>
          <w:sz w:val="24"/>
          <w:szCs w:val="24"/>
          <w:lang w:val="ro-RO"/>
        </w:rPr>
        <w:t xml:space="preserve"> zilei copiii ar trebui să aibă oportunități de a-și dezvolta abilități personale și sociale, valori și atitudini. </w:t>
      </w:r>
    </w:p>
    <w:p w:rsidR="002459EF" w:rsidRPr="0057100F" w:rsidRDefault="002459EF" w:rsidP="00CD3550">
      <w:pPr>
        <w:spacing w:after="0" w:line="240" w:lineRule="auto"/>
        <w:ind w:firstLine="720"/>
        <w:jc w:val="both"/>
        <w:rPr>
          <w:rFonts w:ascii="Times New Roman" w:hAnsi="Times New Roman" w:cs="Times New Roman"/>
          <w:sz w:val="24"/>
          <w:szCs w:val="24"/>
          <w:shd w:val="clear" w:color="auto" w:fill="FFFFFF"/>
          <w:lang w:val="ro-RO"/>
        </w:rPr>
      </w:pPr>
      <w:r w:rsidRPr="0057100F">
        <w:rPr>
          <w:rFonts w:ascii="Times New Roman" w:hAnsi="Times New Roman" w:cs="Times New Roman"/>
          <w:sz w:val="24"/>
          <w:szCs w:val="24"/>
          <w:shd w:val="clear" w:color="auto" w:fill="FFFFFF"/>
          <w:lang w:val="ro-RO"/>
        </w:rPr>
        <w:t xml:space="preserve">În timpul </w:t>
      </w:r>
      <w:r w:rsidRPr="0057100F">
        <w:rPr>
          <w:rFonts w:ascii="Times New Roman" w:hAnsi="Times New Roman" w:cs="Times New Roman"/>
          <w:b/>
          <w:i/>
          <w:sz w:val="24"/>
          <w:szCs w:val="24"/>
          <w:u w:val="single"/>
          <w:shd w:val="clear" w:color="auto" w:fill="FFFFFF"/>
          <w:lang w:val="ro-RO"/>
        </w:rPr>
        <w:t>rutinelor</w:t>
      </w:r>
      <w:r w:rsidRPr="0057100F">
        <w:rPr>
          <w:rFonts w:ascii="Times New Roman" w:hAnsi="Times New Roman" w:cs="Times New Roman"/>
          <w:b/>
          <w:i/>
          <w:sz w:val="24"/>
          <w:szCs w:val="24"/>
          <w:shd w:val="clear" w:color="auto" w:fill="FFFFFF"/>
          <w:lang w:val="ro-RO"/>
        </w:rPr>
        <w:t xml:space="preserve"> </w:t>
      </w:r>
      <w:r w:rsidRPr="0057100F">
        <w:rPr>
          <w:rFonts w:ascii="Times New Roman" w:hAnsi="Times New Roman" w:cs="Times New Roman"/>
          <w:sz w:val="24"/>
          <w:szCs w:val="24"/>
          <w:shd w:val="clear" w:color="auto" w:fill="FFFFFF"/>
          <w:lang w:val="ro-RO"/>
        </w:rPr>
        <w:t xml:space="preserve">de zi cu zi, copiii vor fi încurajați </w:t>
      </w:r>
      <w:r w:rsidRPr="0057100F">
        <w:rPr>
          <w:rFonts w:ascii="Times New Roman" w:hAnsi="Times New Roman" w:cs="Times New Roman"/>
          <w:i/>
          <w:sz w:val="24"/>
          <w:szCs w:val="24"/>
          <w:shd w:val="clear" w:color="auto" w:fill="FFFFFF"/>
          <w:lang w:val="ro-RO"/>
        </w:rPr>
        <w:t>să-și dezvolte independența</w:t>
      </w:r>
      <w:r w:rsidRPr="0057100F">
        <w:rPr>
          <w:rFonts w:ascii="Times New Roman" w:hAnsi="Times New Roman" w:cs="Times New Roman"/>
          <w:sz w:val="24"/>
          <w:szCs w:val="24"/>
          <w:shd w:val="clear" w:color="auto" w:fill="FFFFFF"/>
          <w:lang w:val="ro-RO"/>
        </w:rPr>
        <w:t xml:space="preserve"> și </w:t>
      </w:r>
      <w:r w:rsidRPr="0057100F">
        <w:rPr>
          <w:rFonts w:ascii="Times New Roman" w:hAnsi="Times New Roman" w:cs="Times New Roman"/>
          <w:i/>
          <w:sz w:val="24"/>
          <w:szCs w:val="24"/>
          <w:shd w:val="clear" w:color="auto" w:fill="FFFFFF"/>
          <w:lang w:val="ro-RO"/>
        </w:rPr>
        <w:t>să-și asume responsabilitatea</w:t>
      </w:r>
      <w:r w:rsidR="00CD3550" w:rsidRPr="0057100F">
        <w:rPr>
          <w:rFonts w:ascii="Times New Roman" w:hAnsi="Times New Roman" w:cs="Times New Roman"/>
          <w:i/>
          <w:sz w:val="24"/>
          <w:szCs w:val="24"/>
          <w:shd w:val="clear" w:color="auto" w:fill="FFFFFF"/>
          <w:lang w:val="ro-RO"/>
        </w:rPr>
        <w:t xml:space="preserve"> - </w:t>
      </w:r>
      <w:r w:rsidRPr="0057100F">
        <w:rPr>
          <w:rFonts w:ascii="Times New Roman" w:hAnsi="Times New Roman" w:cs="Times New Roman"/>
          <w:sz w:val="24"/>
          <w:szCs w:val="24"/>
          <w:shd w:val="clear" w:color="auto" w:fill="FFFFFF"/>
          <w:lang w:val="ro-RO"/>
        </w:rPr>
        <w:t xml:space="preserve">se ocupă de propriile lor lucruri, ajută la pregătirea mâncărurilor pentru gustări, își toarnă băutura proprie, aleg ce și când să mănânce în timpul gustării, aranjează camera de joacă sau merg la baie.       </w:t>
      </w:r>
    </w:p>
    <w:p w:rsidR="002459EF" w:rsidRPr="0057100F" w:rsidRDefault="002459EF" w:rsidP="00CD3550">
      <w:pPr>
        <w:spacing w:after="0" w:line="240" w:lineRule="auto"/>
        <w:ind w:firstLine="720"/>
        <w:jc w:val="both"/>
        <w:rPr>
          <w:rFonts w:ascii="Times New Roman" w:hAnsi="Times New Roman" w:cs="Times New Roman"/>
          <w:sz w:val="24"/>
          <w:szCs w:val="24"/>
          <w:shd w:val="clear" w:color="auto" w:fill="FFFFFF"/>
          <w:lang w:val="ro-RO"/>
        </w:rPr>
      </w:pPr>
      <w:r w:rsidRPr="0057100F">
        <w:rPr>
          <w:rFonts w:ascii="Times New Roman" w:hAnsi="Times New Roman" w:cs="Times New Roman"/>
          <w:sz w:val="24"/>
          <w:szCs w:val="24"/>
          <w:shd w:val="clear" w:color="auto" w:fill="FFFFFF"/>
          <w:lang w:val="ro-RO"/>
        </w:rPr>
        <w:t>În timpul</w:t>
      </w:r>
      <w:r w:rsidRPr="0057100F">
        <w:rPr>
          <w:rFonts w:ascii="Times New Roman" w:hAnsi="Times New Roman" w:cs="Times New Roman"/>
          <w:b/>
          <w:sz w:val="24"/>
          <w:szCs w:val="24"/>
          <w:shd w:val="clear" w:color="auto" w:fill="FFFFFF"/>
          <w:lang w:val="ro-RO"/>
        </w:rPr>
        <w:t xml:space="preserve"> </w:t>
      </w:r>
      <w:r w:rsidRPr="0057100F">
        <w:rPr>
          <w:rFonts w:ascii="Times New Roman" w:hAnsi="Times New Roman" w:cs="Times New Roman"/>
          <w:b/>
          <w:i/>
          <w:sz w:val="24"/>
          <w:szCs w:val="24"/>
          <w:u w:val="single"/>
          <w:shd w:val="clear" w:color="auto" w:fill="FFFFFF"/>
          <w:lang w:val="ro-RO"/>
        </w:rPr>
        <w:t>jocului</w:t>
      </w:r>
      <w:r w:rsidRPr="0057100F">
        <w:rPr>
          <w:rFonts w:ascii="Times New Roman" w:hAnsi="Times New Roman" w:cs="Times New Roman"/>
          <w:b/>
          <w:sz w:val="24"/>
          <w:szCs w:val="24"/>
          <w:u w:val="single"/>
          <w:shd w:val="clear" w:color="auto" w:fill="FFFFFF"/>
          <w:lang w:val="ro-RO"/>
        </w:rPr>
        <w:t xml:space="preserve"> </w:t>
      </w:r>
      <w:r w:rsidRPr="0057100F">
        <w:rPr>
          <w:rFonts w:ascii="Times New Roman" w:hAnsi="Times New Roman" w:cs="Times New Roman"/>
          <w:b/>
          <w:i/>
          <w:sz w:val="24"/>
          <w:szCs w:val="24"/>
          <w:u w:val="single"/>
          <w:shd w:val="clear" w:color="auto" w:fill="FFFFFF"/>
          <w:lang w:val="ro-RO"/>
        </w:rPr>
        <w:t>și activităților</w:t>
      </w:r>
      <w:r w:rsidRPr="0057100F">
        <w:rPr>
          <w:rFonts w:ascii="Times New Roman" w:hAnsi="Times New Roman" w:cs="Times New Roman"/>
          <w:b/>
          <w:i/>
          <w:sz w:val="24"/>
          <w:szCs w:val="24"/>
          <w:shd w:val="clear" w:color="auto" w:fill="FFFFFF"/>
          <w:lang w:val="ro-RO"/>
        </w:rPr>
        <w:t xml:space="preserve"> </w:t>
      </w:r>
      <w:r w:rsidRPr="0057100F">
        <w:rPr>
          <w:rFonts w:ascii="Times New Roman" w:hAnsi="Times New Roman" w:cs="Times New Roman"/>
          <w:sz w:val="24"/>
          <w:szCs w:val="24"/>
          <w:shd w:val="clear" w:color="auto" w:fill="FFFFFF"/>
          <w:lang w:val="ro-RO"/>
        </w:rPr>
        <w:t xml:space="preserve">copiii vor fi încurajați și sprijiniți pentru a deveni independenți de adulți în activitățile de zi cu zi: </w:t>
      </w:r>
    </w:p>
    <w:p w:rsidR="002459EF" w:rsidRPr="00B8769F" w:rsidRDefault="002459EF" w:rsidP="00B8769F">
      <w:pPr>
        <w:pStyle w:val="a6"/>
        <w:numPr>
          <w:ilvl w:val="0"/>
          <w:numId w:val="39"/>
        </w:numPr>
        <w:tabs>
          <w:tab w:val="left" w:pos="990"/>
        </w:tabs>
        <w:spacing w:after="0" w:line="240" w:lineRule="auto"/>
        <w:ind w:left="990" w:hanging="270"/>
        <w:jc w:val="both"/>
        <w:rPr>
          <w:rFonts w:ascii="Times New Roman" w:hAnsi="Times New Roman" w:cs="Times New Roman"/>
          <w:sz w:val="24"/>
          <w:szCs w:val="24"/>
          <w:shd w:val="clear" w:color="auto" w:fill="FFFFFF"/>
          <w:lang w:val="ro-RO"/>
        </w:rPr>
      </w:pPr>
      <w:r w:rsidRPr="00B8769F">
        <w:rPr>
          <w:rFonts w:ascii="Times New Roman" w:hAnsi="Times New Roman" w:cs="Times New Roman"/>
          <w:sz w:val="24"/>
          <w:szCs w:val="24"/>
          <w:shd w:val="clear" w:color="auto" w:fill="FFFFFF"/>
          <w:lang w:val="ro-RO"/>
        </w:rPr>
        <w:t xml:space="preserve">să facă alegeri (de centre și materiale, de subiecte și parteneri de joc, de rechizite pentru deghizări etc.); </w:t>
      </w:r>
    </w:p>
    <w:p w:rsidR="002459EF" w:rsidRPr="00B8769F" w:rsidRDefault="002459EF" w:rsidP="00B8769F">
      <w:pPr>
        <w:pStyle w:val="a6"/>
        <w:numPr>
          <w:ilvl w:val="0"/>
          <w:numId w:val="39"/>
        </w:numPr>
        <w:tabs>
          <w:tab w:val="left" w:pos="990"/>
        </w:tabs>
        <w:spacing w:after="0" w:line="240" w:lineRule="auto"/>
        <w:ind w:left="990" w:hanging="270"/>
        <w:jc w:val="both"/>
        <w:rPr>
          <w:rFonts w:ascii="Times New Roman" w:hAnsi="Times New Roman" w:cs="Times New Roman"/>
          <w:sz w:val="24"/>
          <w:szCs w:val="24"/>
          <w:shd w:val="clear" w:color="auto" w:fill="FFFFFF"/>
          <w:lang w:val="ro-RO"/>
        </w:rPr>
      </w:pPr>
      <w:r w:rsidRPr="00B8769F">
        <w:rPr>
          <w:rFonts w:ascii="Times New Roman" w:hAnsi="Times New Roman" w:cs="Times New Roman"/>
          <w:sz w:val="24"/>
          <w:szCs w:val="24"/>
          <w:shd w:val="clear" w:color="auto" w:fill="FFFFFF"/>
          <w:lang w:val="ro-RO"/>
        </w:rPr>
        <w:t xml:space="preserve">să organizeze jocul, să completeze panourile, să șteargă petele umede de pe podea în centrul </w:t>
      </w:r>
      <w:r w:rsidRPr="00B8769F">
        <w:rPr>
          <w:rFonts w:ascii="Times New Roman" w:hAnsi="Times New Roman" w:cs="Times New Roman"/>
          <w:i/>
          <w:sz w:val="24"/>
          <w:szCs w:val="24"/>
          <w:shd w:val="clear" w:color="auto" w:fill="FFFFFF"/>
          <w:lang w:val="ro-RO"/>
        </w:rPr>
        <w:t>Nisip și Apă</w:t>
      </w:r>
      <w:r w:rsidRPr="00B8769F">
        <w:rPr>
          <w:rFonts w:ascii="Times New Roman" w:hAnsi="Times New Roman" w:cs="Times New Roman"/>
          <w:sz w:val="24"/>
          <w:szCs w:val="24"/>
          <w:shd w:val="clear" w:color="auto" w:fill="FFFFFF"/>
          <w:lang w:val="ro-RO"/>
        </w:rPr>
        <w:t xml:space="preserve">, să-și pună șorțul și să afișeze rezultatele muncii lor; </w:t>
      </w:r>
    </w:p>
    <w:p w:rsidR="002459EF" w:rsidRPr="00B8769F" w:rsidRDefault="002459EF" w:rsidP="00B8769F">
      <w:pPr>
        <w:pStyle w:val="a6"/>
        <w:numPr>
          <w:ilvl w:val="0"/>
          <w:numId w:val="39"/>
        </w:numPr>
        <w:tabs>
          <w:tab w:val="left" w:pos="990"/>
        </w:tabs>
        <w:spacing w:after="0" w:line="240" w:lineRule="auto"/>
        <w:ind w:left="990" w:hanging="270"/>
        <w:jc w:val="both"/>
        <w:rPr>
          <w:rFonts w:ascii="Times New Roman" w:hAnsi="Times New Roman" w:cs="Times New Roman"/>
          <w:sz w:val="24"/>
          <w:szCs w:val="24"/>
          <w:shd w:val="clear" w:color="auto" w:fill="FFFFFF"/>
          <w:lang w:val="ro-RO"/>
        </w:rPr>
      </w:pPr>
      <w:r w:rsidRPr="00B8769F">
        <w:rPr>
          <w:rFonts w:ascii="Times New Roman" w:hAnsi="Times New Roman" w:cs="Times New Roman"/>
          <w:sz w:val="24"/>
          <w:szCs w:val="24"/>
          <w:shd w:val="clear" w:color="auto" w:fill="FFFFFF"/>
          <w:lang w:val="ro-RO"/>
        </w:rPr>
        <w:t xml:space="preserve">să învețe să coopereze, să se transforme/deghizeze, să ceară și să împărtășească; </w:t>
      </w:r>
    </w:p>
    <w:p w:rsidR="002459EF" w:rsidRPr="00B8769F" w:rsidRDefault="002459EF" w:rsidP="00B8769F">
      <w:pPr>
        <w:pStyle w:val="a6"/>
        <w:numPr>
          <w:ilvl w:val="0"/>
          <w:numId w:val="39"/>
        </w:numPr>
        <w:tabs>
          <w:tab w:val="left" w:pos="990"/>
        </w:tabs>
        <w:spacing w:after="0" w:line="240" w:lineRule="auto"/>
        <w:ind w:left="990" w:hanging="270"/>
        <w:jc w:val="both"/>
        <w:rPr>
          <w:rFonts w:ascii="Times New Roman" w:hAnsi="Times New Roman" w:cs="Times New Roman"/>
          <w:sz w:val="24"/>
          <w:szCs w:val="24"/>
          <w:shd w:val="clear" w:color="auto" w:fill="FFFFFF"/>
          <w:lang w:val="en-US"/>
        </w:rPr>
      </w:pPr>
      <w:r w:rsidRPr="00B8769F">
        <w:rPr>
          <w:rFonts w:ascii="Times New Roman" w:hAnsi="Times New Roman" w:cs="Times New Roman"/>
          <w:sz w:val="24"/>
          <w:szCs w:val="24"/>
          <w:shd w:val="clear" w:color="auto" w:fill="FFFFFF"/>
          <w:lang w:val="en-US"/>
        </w:rPr>
        <w:t xml:space="preserve">să persevereze în activități, inclusiv în cele care pot prezenta dificultăți, inclusiv: îmbrăcarea păpușilor, crearea unui model/pattern sau a unei imagini (ex., tangram) sau finalizarea unui puzzle; </w:t>
      </w:r>
    </w:p>
    <w:p w:rsidR="002459EF" w:rsidRPr="00B8769F" w:rsidRDefault="002459EF" w:rsidP="00B8769F">
      <w:pPr>
        <w:pStyle w:val="a6"/>
        <w:numPr>
          <w:ilvl w:val="0"/>
          <w:numId w:val="39"/>
        </w:numPr>
        <w:tabs>
          <w:tab w:val="left" w:pos="990"/>
        </w:tabs>
        <w:spacing w:after="0" w:line="240" w:lineRule="auto"/>
        <w:ind w:left="990" w:hanging="270"/>
        <w:jc w:val="both"/>
        <w:rPr>
          <w:rFonts w:ascii="Times New Roman" w:hAnsi="Times New Roman" w:cs="Times New Roman"/>
          <w:sz w:val="24"/>
          <w:szCs w:val="24"/>
          <w:shd w:val="clear" w:color="auto" w:fill="FFFFFF"/>
          <w:lang w:val="en-US"/>
        </w:rPr>
      </w:pPr>
      <w:r w:rsidRPr="00B8769F">
        <w:rPr>
          <w:rFonts w:ascii="Times New Roman" w:hAnsi="Times New Roman" w:cs="Times New Roman"/>
          <w:sz w:val="24"/>
          <w:szCs w:val="24"/>
          <w:shd w:val="clear" w:color="auto" w:fill="FFFFFF"/>
          <w:lang w:val="en-US"/>
        </w:rPr>
        <w:t xml:space="preserve">să lucreze cu materiale cum ar fi lutul, aluatul, vopseaua, nisipul și apa ca și experiență terapeutică; </w:t>
      </w:r>
    </w:p>
    <w:p w:rsidR="002459EF" w:rsidRPr="00B8769F" w:rsidRDefault="002459EF" w:rsidP="00B8769F">
      <w:pPr>
        <w:pStyle w:val="a6"/>
        <w:numPr>
          <w:ilvl w:val="0"/>
          <w:numId w:val="39"/>
        </w:numPr>
        <w:tabs>
          <w:tab w:val="left" w:pos="990"/>
        </w:tabs>
        <w:spacing w:after="0" w:line="240" w:lineRule="auto"/>
        <w:ind w:left="990" w:hanging="270"/>
        <w:jc w:val="both"/>
        <w:rPr>
          <w:rFonts w:ascii="Times New Roman" w:hAnsi="Times New Roman" w:cs="Times New Roman"/>
          <w:sz w:val="24"/>
          <w:szCs w:val="24"/>
          <w:shd w:val="clear" w:color="auto" w:fill="FFFFFF"/>
          <w:lang w:val="en-US"/>
        </w:rPr>
      </w:pPr>
      <w:r w:rsidRPr="00B8769F">
        <w:rPr>
          <w:rFonts w:ascii="Times New Roman" w:hAnsi="Times New Roman" w:cs="Times New Roman"/>
          <w:sz w:val="24"/>
          <w:szCs w:val="24"/>
          <w:shd w:val="clear" w:color="auto" w:fill="FFFFFF"/>
          <w:lang w:val="en-US"/>
        </w:rPr>
        <w:t>să experimenteze bucuria jocului exuberant</w:t>
      </w:r>
      <w:r w:rsidRPr="0057100F">
        <w:rPr>
          <w:rStyle w:val="afb"/>
          <w:rFonts w:ascii="Times New Roman" w:hAnsi="Times New Roman" w:cs="Times New Roman"/>
          <w:sz w:val="24"/>
          <w:szCs w:val="24"/>
          <w:shd w:val="clear" w:color="auto" w:fill="FFFFFF"/>
          <w:lang w:val="en-US"/>
        </w:rPr>
        <w:footnoteReference w:id="7"/>
      </w:r>
      <w:r w:rsidRPr="00B8769F">
        <w:rPr>
          <w:rFonts w:ascii="Times New Roman" w:hAnsi="Times New Roman" w:cs="Times New Roman"/>
          <w:sz w:val="24"/>
          <w:szCs w:val="24"/>
          <w:shd w:val="clear" w:color="auto" w:fill="FFFFFF"/>
          <w:lang w:val="en-US"/>
        </w:rPr>
        <w:t xml:space="preserve">; </w:t>
      </w:r>
    </w:p>
    <w:p w:rsidR="002459EF" w:rsidRPr="00B8769F" w:rsidRDefault="002459EF" w:rsidP="00B8769F">
      <w:pPr>
        <w:pStyle w:val="a6"/>
        <w:numPr>
          <w:ilvl w:val="0"/>
          <w:numId w:val="39"/>
        </w:numPr>
        <w:tabs>
          <w:tab w:val="left" w:pos="990"/>
        </w:tabs>
        <w:spacing w:after="0" w:line="240" w:lineRule="auto"/>
        <w:ind w:left="990" w:hanging="270"/>
        <w:jc w:val="both"/>
        <w:rPr>
          <w:rFonts w:ascii="Times New Roman" w:hAnsi="Times New Roman" w:cs="Times New Roman"/>
          <w:sz w:val="24"/>
          <w:szCs w:val="24"/>
          <w:shd w:val="clear" w:color="auto" w:fill="FFFFFF"/>
          <w:lang w:val="en-US"/>
        </w:rPr>
      </w:pPr>
      <w:proofErr w:type="gramStart"/>
      <w:r w:rsidRPr="00B8769F">
        <w:rPr>
          <w:rFonts w:ascii="Times New Roman" w:hAnsi="Times New Roman" w:cs="Times New Roman"/>
          <w:sz w:val="24"/>
          <w:szCs w:val="24"/>
          <w:shd w:val="clear" w:color="auto" w:fill="FFFFFF"/>
          <w:lang w:val="en-US"/>
        </w:rPr>
        <w:lastRenderedPageBreak/>
        <w:t>să</w:t>
      </w:r>
      <w:proofErr w:type="gramEnd"/>
      <w:r w:rsidRPr="00B8769F">
        <w:rPr>
          <w:rFonts w:ascii="Times New Roman" w:hAnsi="Times New Roman" w:cs="Times New Roman"/>
          <w:sz w:val="24"/>
          <w:szCs w:val="24"/>
          <w:shd w:val="clear" w:color="auto" w:fill="FFFFFF"/>
          <w:lang w:val="en-US"/>
        </w:rPr>
        <w:t xml:space="preserve"> exploreze emoții, de exemplu, în jocurile de rol, unde pot învăța să-și gestioneze  temerile sau să experimenteze bucuria unei petreceri. </w:t>
      </w:r>
    </w:p>
    <w:p w:rsidR="002459EF" w:rsidRPr="0057100F" w:rsidRDefault="002459EF" w:rsidP="00CD3550">
      <w:pPr>
        <w:tabs>
          <w:tab w:val="left" w:pos="720"/>
        </w:tabs>
        <w:spacing w:after="0" w:line="240" w:lineRule="auto"/>
        <w:jc w:val="both"/>
        <w:rPr>
          <w:rFonts w:ascii="Times New Roman" w:hAnsi="Times New Roman" w:cs="Times New Roman"/>
          <w:sz w:val="24"/>
          <w:szCs w:val="24"/>
          <w:shd w:val="clear" w:color="auto" w:fill="FFFFFF"/>
          <w:lang w:val="en-US"/>
        </w:rPr>
      </w:pPr>
      <w:r w:rsidRPr="0057100F">
        <w:rPr>
          <w:rFonts w:ascii="Times New Roman" w:hAnsi="Times New Roman" w:cs="Times New Roman"/>
          <w:sz w:val="24"/>
          <w:szCs w:val="24"/>
          <w:shd w:val="clear" w:color="auto" w:fill="FFFFFF"/>
          <w:lang w:val="en-US"/>
        </w:rPr>
        <w:tab/>
        <w:t xml:space="preserve">În </w:t>
      </w:r>
      <w:r w:rsidRPr="0057100F">
        <w:rPr>
          <w:rFonts w:ascii="Times New Roman" w:hAnsi="Times New Roman" w:cs="Times New Roman"/>
          <w:b/>
          <w:i/>
          <w:sz w:val="24"/>
          <w:szCs w:val="24"/>
          <w:shd w:val="clear" w:color="auto" w:fill="FFFFFF"/>
          <w:lang w:val="en-US"/>
        </w:rPr>
        <w:t>activitățile de muzică, dramatizări, lecturi</w:t>
      </w:r>
      <w:r w:rsidRPr="0057100F">
        <w:rPr>
          <w:rFonts w:ascii="Times New Roman" w:hAnsi="Times New Roman" w:cs="Times New Roman"/>
          <w:sz w:val="24"/>
          <w:szCs w:val="24"/>
          <w:shd w:val="clear" w:color="auto" w:fill="FFFFFF"/>
          <w:lang w:val="en-US"/>
        </w:rPr>
        <w:t xml:space="preserve"> copiilor li se vor oferi oportunități de </w:t>
      </w:r>
      <w:r w:rsidR="0081533A">
        <w:rPr>
          <w:rFonts w:ascii="Times New Roman" w:hAnsi="Times New Roman" w:cs="Times New Roman"/>
          <w:sz w:val="24"/>
          <w:szCs w:val="24"/>
          <w:shd w:val="clear" w:color="auto" w:fill="FFFFFF"/>
          <w:lang w:val="en-US"/>
        </w:rPr>
        <w:t xml:space="preserve">  </w:t>
      </w:r>
      <w:r w:rsidRPr="0057100F">
        <w:rPr>
          <w:rFonts w:ascii="Times New Roman" w:hAnsi="Times New Roman" w:cs="Times New Roman"/>
          <w:sz w:val="24"/>
          <w:szCs w:val="24"/>
          <w:shd w:val="clear" w:color="auto" w:fill="FFFFFF"/>
          <w:lang w:val="en-US"/>
        </w:rPr>
        <w:t xml:space="preserve">a-și exprima emoțiile și de a-și dezvolta încrederea în sine și conștientizarea celorlalți în timp </w:t>
      </w:r>
      <w:proofErr w:type="gramStart"/>
      <w:r w:rsidRPr="0057100F">
        <w:rPr>
          <w:rFonts w:ascii="Times New Roman" w:hAnsi="Times New Roman" w:cs="Times New Roman"/>
          <w:sz w:val="24"/>
          <w:szCs w:val="24"/>
          <w:shd w:val="clear" w:color="auto" w:fill="FFFFFF"/>
          <w:lang w:val="en-US"/>
        </w:rPr>
        <w:t>ce</w:t>
      </w:r>
      <w:proofErr w:type="gramEnd"/>
      <w:r w:rsidRPr="0057100F">
        <w:rPr>
          <w:rFonts w:ascii="Times New Roman" w:hAnsi="Times New Roman" w:cs="Times New Roman"/>
          <w:sz w:val="24"/>
          <w:szCs w:val="24"/>
          <w:shd w:val="clear" w:color="auto" w:fill="FFFFFF"/>
          <w:lang w:val="en-US"/>
        </w:rPr>
        <w:t xml:space="preserve">: </w:t>
      </w:r>
    </w:p>
    <w:p w:rsidR="002459EF" w:rsidRPr="008A1E88" w:rsidRDefault="002459EF" w:rsidP="008A1E88">
      <w:pPr>
        <w:pStyle w:val="a6"/>
        <w:numPr>
          <w:ilvl w:val="0"/>
          <w:numId w:val="40"/>
        </w:numPr>
        <w:tabs>
          <w:tab w:val="left" w:pos="990"/>
        </w:tabs>
        <w:spacing w:after="0" w:line="240" w:lineRule="auto"/>
        <w:ind w:left="990" w:hanging="270"/>
        <w:jc w:val="both"/>
        <w:rPr>
          <w:rFonts w:ascii="Times New Roman" w:hAnsi="Times New Roman" w:cs="Times New Roman"/>
          <w:sz w:val="24"/>
          <w:szCs w:val="24"/>
          <w:shd w:val="clear" w:color="auto" w:fill="FFFFFF"/>
          <w:lang w:val="en-US"/>
        </w:rPr>
      </w:pPr>
      <w:r w:rsidRPr="008A1E88">
        <w:rPr>
          <w:rFonts w:ascii="Times New Roman" w:hAnsi="Times New Roman" w:cs="Times New Roman"/>
          <w:sz w:val="24"/>
          <w:szCs w:val="24"/>
          <w:shd w:val="clear" w:color="auto" w:fill="FFFFFF"/>
          <w:lang w:val="en-US"/>
        </w:rPr>
        <w:t xml:space="preserve">ascultă povesti despre oameni și locuri; </w:t>
      </w:r>
    </w:p>
    <w:p w:rsidR="002459EF" w:rsidRPr="008A1E88" w:rsidRDefault="002459EF" w:rsidP="008A1E88">
      <w:pPr>
        <w:pStyle w:val="a6"/>
        <w:numPr>
          <w:ilvl w:val="0"/>
          <w:numId w:val="40"/>
        </w:numPr>
        <w:tabs>
          <w:tab w:val="left" w:pos="990"/>
        </w:tabs>
        <w:spacing w:after="0" w:line="240" w:lineRule="auto"/>
        <w:ind w:left="990" w:hanging="270"/>
        <w:jc w:val="both"/>
        <w:rPr>
          <w:rFonts w:ascii="Times New Roman" w:hAnsi="Times New Roman" w:cs="Times New Roman"/>
          <w:sz w:val="24"/>
          <w:szCs w:val="24"/>
          <w:shd w:val="clear" w:color="auto" w:fill="FFFFFF"/>
          <w:lang w:val="en-US"/>
        </w:rPr>
      </w:pPr>
      <w:r w:rsidRPr="008A1E88">
        <w:rPr>
          <w:rFonts w:ascii="Times New Roman" w:hAnsi="Times New Roman" w:cs="Times New Roman"/>
          <w:sz w:val="24"/>
          <w:szCs w:val="24"/>
          <w:shd w:val="clear" w:color="auto" w:fill="FFFFFF"/>
          <w:lang w:val="en-US"/>
        </w:rPr>
        <w:t>își extind imaginația pe măsură ce creează povesti, joacă roluri de personaje, folosesc păpuși;</w:t>
      </w:r>
    </w:p>
    <w:p w:rsidR="002459EF" w:rsidRPr="008A1E88" w:rsidRDefault="002459EF" w:rsidP="008A1E88">
      <w:pPr>
        <w:pStyle w:val="a6"/>
        <w:numPr>
          <w:ilvl w:val="0"/>
          <w:numId w:val="40"/>
        </w:numPr>
        <w:tabs>
          <w:tab w:val="left" w:pos="990"/>
        </w:tabs>
        <w:spacing w:after="0" w:line="240" w:lineRule="auto"/>
        <w:ind w:left="990" w:hanging="270"/>
        <w:jc w:val="both"/>
        <w:rPr>
          <w:rFonts w:ascii="Times New Roman" w:hAnsi="Times New Roman" w:cs="Times New Roman"/>
          <w:sz w:val="24"/>
          <w:szCs w:val="24"/>
          <w:shd w:val="clear" w:color="auto" w:fill="FFFFFF"/>
          <w:lang w:val="en-US"/>
        </w:rPr>
      </w:pPr>
      <w:r w:rsidRPr="008A1E88">
        <w:rPr>
          <w:rFonts w:ascii="Times New Roman" w:hAnsi="Times New Roman" w:cs="Times New Roman"/>
          <w:sz w:val="24"/>
          <w:szCs w:val="24"/>
          <w:shd w:val="clear" w:color="auto" w:fill="FFFFFF"/>
          <w:lang w:val="en-US"/>
        </w:rPr>
        <w:t xml:space="preserve">ascultă muzică, care sugerează o varietate de dispoziții: de ex., cum este să fii fericit/ă, trist/ă, înfricoșat/ă  - copiii răspund prin bătaia în tamburină, mișcare, dans și ritmică; </w:t>
      </w:r>
    </w:p>
    <w:p w:rsidR="002459EF" w:rsidRPr="008A1E88" w:rsidRDefault="002459EF" w:rsidP="008A1E88">
      <w:pPr>
        <w:pStyle w:val="a6"/>
        <w:numPr>
          <w:ilvl w:val="0"/>
          <w:numId w:val="40"/>
        </w:numPr>
        <w:tabs>
          <w:tab w:val="left" w:pos="990"/>
        </w:tabs>
        <w:spacing w:after="0" w:line="240" w:lineRule="auto"/>
        <w:ind w:left="990" w:hanging="270"/>
        <w:jc w:val="both"/>
        <w:rPr>
          <w:rFonts w:ascii="Times New Roman" w:hAnsi="Times New Roman" w:cs="Times New Roman"/>
          <w:sz w:val="24"/>
          <w:szCs w:val="24"/>
          <w:shd w:val="clear" w:color="auto" w:fill="FFFFFF"/>
          <w:lang w:val="en-US"/>
        </w:rPr>
      </w:pPr>
      <w:proofErr w:type="gramStart"/>
      <w:r w:rsidRPr="008A1E88">
        <w:rPr>
          <w:rFonts w:ascii="Times New Roman" w:hAnsi="Times New Roman" w:cs="Times New Roman"/>
          <w:sz w:val="24"/>
          <w:szCs w:val="24"/>
          <w:shd w:val="clear" w:color="auto" w:fill="FFFFFF"/>
          <w:lang w:val="en-US"/>
        </w:rPr>
        <w:t>identifică</w:t>
      </w:r>
      <w:proofErr w:type="gramEnd"/>
      <w:r w:rsidRPr="008A1E88">
        <w:rPr>
          <w:rFonts w:ascii="Times New Roman" w:hAnsi="Times New Roman" w:cs="Times New Roman"/>
          <w:sz w:val="24"/>
          <w:szCs w:val="24"/>
          <w:shd w:val="clear" w:color="auto" w:fill="FFFFFF"/>
          <w:lang w:val="en-US"/>
        </w:rPr>
        <w:t xml:space="preserve"> emoțiile fericirii, fricii, tristeții și furiei atunci când discutați despre poze/imagini, vorbiți despre personaje din povești/povestiri sau ajut</w:t>
      </w:r>
      <w:r w:rsidRPr="008A1E88">
        <w:rPr>
          <w:rFonts w:ascii="Times New Roman" w:hAnsi="Times New Roman" w:cs="Times New Roman"/>
          <w:sz w:val="24"/>
          <w:szCs w:val="24"/>
          <w:shd w:val="clear" w:color="auto" w:fill="FFFFFF"/>
          <w:lang w:val="ro-RO"/>
        </w:rPr>
        <w:t>â</w:t>
      </w:r>
      <w:r w:rsidRPr="008A1E88">
        <w:rPr>
          <w:rFonts w:ascii="Times New Roman" w:hAnsi="Times New Roman" w:cs="Times New Roman"/>
          <w:sz w:val="24"/>
          <w:szCs w:val="24"/>
          <w:shd w:val="clear" w:color="auto" w:fill="FFFFFF"/>
          <w:lang w:val="en-US"/>
        </w:rPr>
        <w:t xml:space="preserve">ndu-vă/se unul pe celălalt.   </w:t>
      </w:r>
    </w:p>
    <w:p w:rsidR="002459EF" w:rsidRPr="0057100F" w:rsidRDefault="002459EF" w:rsidP="00CD3550">
      <w:pPr>
        <w:pStyle w:val="HTML"/>
        <w:ind w:firstLine="720"/>
        <w:jc w:val="both"/>
        <w:rPr>
          <w:rFonts w:ascii="Times New Roman" w:hAnsi="Times New Roman" w:cs="Times New Roman"/>
          <w:b/>
          <w:sz w:val="24"/>
          <w:szCs w:val="24"/>
          <w:lang w:val="ro-RO"/>
        </w:rPr>
      </w:pPr>
    </w:p>
    <w:p w:rsidR="00BE33BC" w:rsidRPr="0057100F" w:rsidRDefault="00BE33BC" w:rsidP="00CD3550">
      <w:pPr>
        <w:pStyle w:val="HTML"/>
        <w:numPr>
          <w:ilvl w:val="0"/>
          <w:numId w:val="25"/>
        </w:numPr>
        <w:jc w:val="both"/>
        <w:rPr>
          <w:rFonts w:ascii="Times New Roman" w:hAnsi="Times New Roman" w:cs="Times New Roman"/>
          <w:b/>
          <w:i/>
          <w:sz w:val="24"/>
          <w:szCs w:val="24"/>
          <w:lang w:val="ro-RO"/>
        </w:rPr>
      </w:pPr>
      <w:r w:rsidRPr="0057100F">
        <w:rPr>
          <w:rFonts w:ascii="Times New Roman" w:hAnsi="Times New Roman" w:cs="Times New Roman"/>
          <w:b/>
          <w:i/>
          <w:sz w:val="24"/>
          <w:szCs w:val="24"/>
          <w:lang w:val="ro-RO"/>
        </w:rPr>
        <w:t>DEZVOLTAREA LIMBAJULUI ȘI COMUNICĂRII</w:t>
      </w:r>
    </w:p>
    <w:p w:rsidR="00BE33BC" w:rsidRPr="0057100F" w:rsidRDefault="00BE33BC" w:rsidP="00CD3550">
      <w:pPr>
        <w:pStyle w:val="HTML"/>
        <w:ind w:firstLine="720"/>
        <w:jc w:val="both"/>
        <w:rPr>
          <w:rFonts w:ascii="Times New Roman" w:hAnsi="Times New Roman" w:cs="Times New Roman"/>
          <w:b/>
          <w:sz w:val="24"/>
          <w:szCs w:val="24"/>
          <w:lang w:val="ro-RO"/>
        </w:rPr>
      </w:pP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Dezvoltarea limbajului este esențială pentru a trăi și pentru a învăța. Limbajul este folosit pentru a comunica cu ceilalți, pentru a împărtăși și a exprima sentimentele, pentru a da și a obține informații, pentru a înțelege idei și a dezvolta gânduri.</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b/>
          <w:i/>
          <w:sz w:val="24"/>
          <w:szCs w:val="24"/>
          <w:lang w:val="ro-RO"/>
        </w:rPr>
        <w:t>Abilitățile de ascultare</w:t>
      </w:r>
      <w:r w:rsidRPr="0057100F">
        <w:rPr>
          <w:rFonts w:ascii="Times New Roman" w:hAnsi="Times New Roman" w:cs="Times New Roman"/>
          <w:sz w:val="24"/>
          <w:szCs w:val="24"/>
          <w:lang w:val="ro-RO"/>
        </w:rPr>
        <w:t xml:space="preserve"> și </w:t>
      </w:r>
      <w:r w:rsidRPr="0057100F">
        <w:rPr>
          <w:rFonts w:ascii="Times New Roman" w:hAnsi="Times New Roman" w:cs="Times New Roman"/>
          <w:b/>
          <w:i/>
          <w:sz w:val="24"/>
          <w:szCs w:val="24"/>
          <w:lang w:val="ro-RO"/>
        </w:rPr>
        <w:t>de comunicare</w:t>
      </w:r>
      <w:r w:rsidRPr="0057100F">
        <w:rPr>
          <w:rFonts w:ascii="Times New Roman" w:hAnsi="Times New Roman" w:cs="Times New Roman"/>
          <w:sz w:val="24"/>
          <w:szCs w:val="24"/>
          <w:lang w:val="ro-RO"/>
        </w:rPr>
        <w:t xml:space="preserve"> ale copiilor sunt promovate în timp ce vorbesc cu personalul sau se joacă cu alți copii. Prin ascultarea copiilor și prin utilizarea unor comentarii atent alese și a unor </w:t>
      </w:r>
      <w:r w:rsidRPr="0057100F">
        <w:rPr>
          <w:rFonts w:ascii="Times New Roman" w:hAnsi="Times New Roman" w:cs="Times New Roman"/>
          <w:i/>
          <w:sz w:val="24"/>
          <w:szCs w:val="24"/>
          <w:lang w:val="ro-RO"/>
        </w:rPr>
        <w:t>întrebări deschise</w:t>
      </w:r>
      <w:r w:rsidRPr="0057100F">
        <w:rPr>
          <w:rFonts w:ascii="Times New Roman" w:hAnsi="Times New Roman" w:cs="Times New Roman"/>
          <w:sz w:val="24"/>
          <w:szCs w:val="24"/>
          <w:lang w:val="ro-RO"/>
        </w:rPr>
        <w:t xml:space="preserve">, personalul poate ajuta copiii să gândească și să contribuie la sporirea încrederii în utilizarea limbii. El poate ajuta copiii să dezvolte limba pentru comunicare prin </w:t>
      </w:r>
      <w:r w:rsidRPr="0057100F">
        <w:rPr>
          <w:rFonts w:ascii="Times New Roman" w:hAnsi="Times New Roman" w:cs="Times New Roman"/>
          <w:i/>
          <w:sz w:val="24"/>
          <w:szCs w:val="24"/>
          <w:lang w:val="ro-RO"/>
        </w:rPr>
        <w:t>inițierea și susținerea conversațiilor</w:t>
      </w:r>
      <w:r w:rsidRPr="0057100F">
        <w:rPr>
          <w:rFonts w:ascii="Times New Roman" w:hAnsi="Times New Roman" w:cs="Times New Roman"/>
          <w:sz w:val="24"/>
          <w:szCs w:val="24"/>
          <w:lang w:val="ro-RO"/>
        </w:rPr>
        <w:t xml:space="preserve"> în mod sensibil și respectuos. El poate introduce un </w:t>
      </w:r>
      <w:r w:rsidRPr="0057100F">
        <w:rPr>
          <w:rFonts w:ascii="Times New Roman" w:hAnsi="Times New Roman" w:cs="Times New Roman"/>
          <w:i/>
          <w:sz w:val="24"/>
          <w:szCs w:val="24"/>
          <w:lang w:val="ro-RO"/>
        </w:rPr>
        <w:t>nou vocabular</w:t>
      </w:r>
      <w:r w:rsidRPr="0057100F">
        <w:rPr>
          <w:rFonts w:ascii="Times New Roman" w:hAnsi="Times New Roman" w:cs="Times New Roman"/>
          <w:sz w:val="24"/>
          <w:szCs w:val="24"/>
          <w:lang w:val="ro-RO"/>
        </w:rPr>
        <w:t>, încurajându-i pe copii să își extindă frazele și propozițiile. Personalul trebuie să creeze un mediu în care copiii pot discuta cu prietenii într-o atmosferă relaxată.</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Ascultarea și îmbinarea în rime sunt elemente importante ale experiențelor lingvistice ale copiilor. Personalul trebuie să fie atent la oportunitățile din timpul jocului pentru a atrage atenția copiilor asupra rimei; ei ar trebui să facă uz de o serie de activități și jocuri pentru a introduce rime și cuvinte care rimează.</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b/>
          <w:i/>
          <w:sz w:val="24"/>
          <w:szCs w:val="24"/>
          <w:lang w:val="ro-RO"/>
        </w:rPr>
        <w:t>Dezvoltarea dragostei față de povești și cărți</w:t>
      </w:r>
      <w:r w:rsidR="00B63B0A" w:rsidRPr="0057100F">
        <w:rPr>
          <w:rFonts w:ascii="Times New Roman" w:hAnsi="Times New Roman" w:cs="Times New Roman"/>
          <w:b/>
          <w:i/>
          <w:sz w:val="24"/>
          <w:szCs w:val="24"/>
          <w:lang w:val="ro-RO"/>
        </w:rPr>
        <w:t xml:space="preserve">  - </w:t>
      </w:r>
      <w:r w:rsidR="00B63B0A" w:rsidRPr="0057100F">
        <w:rPr>
          <w:rFonts w:ascii="Times New Roman" w:hAnsi="Times New Roman" w:cs="Times New Roman"/>
          <w:sz w:val="24"/>
          <w:szCs w:val="24"/>
          <w:lang w:val="ro-RO"/>
        </w:rPr>
        <w:t>e</w:t>
      </w:r>
      <w:r w:rsidRPr="0057100F">
        <w:rPr>
          <w:rFonts w:ascii="Times New Roman" w:hAnsi="Times New Roman" w:cs="Times New Roman"/>
          <w:sz w:val="24"/>
          <w:szCs w:val="24"/>
          <w:lang w:val="ro-RO"/>
        </w:rPr>
        <w:t xml:space="preserve">ste necesar de ajutat pe copii să înțeleagă, că </w:t>
      </w:r>
      <w:r w:rsidRPr="0057100F">
        <w:rPr>
          <w:rFonts w:ascii="Times New Roman" w:hAnsi="Times New Roman" w:cs="Times New Roman"/>
          <w:i/>
          <w:sz w:val="24"/>
          <w:szCs w:val="24"/>
          <w:lang w:val="ro-RO"/>
        </w:rPr>
        <w:t>cărțile pot oferi informații</w:t>
      </w:r>
      <w:r w:rsidRPr="0057100F">
        <w:rPr>
          <w:rFonts w:ascii="Times New Roman" w:hAnsi="Times New Roman" w:cs="Times New Roman"/>
          <w:sz w:val="24"/>
          <w:szCs w:val="24"/>
          <w:lang w:val="ro-RO"/>
        </w:rPr>
        <w:t xml:space="preserve"> și </w:t>
      </w:r>
      <w:r w:rsidRPr="0057100F">
        <w:rPr>
          <w:rFonts w:ascii="Times New Roman" w:hAnsi="Times New Roman" w:cs="Times New Roman"/>
          <w:i/>
          <w:sz w:val="24"/>
          <w:szCs w:val="24"/>
          <w:lang w:val="ro-RO"/>
        </w:rPr>
        <w:t>pot ajuta să răspundă la întrebări noi</w:t>
      </w:r>
      <w:r w:rsidRPr="0057100F">
        <w:rPr>
          <w:rFonts w:ascii="Times New Roman" w:hAnsi="Times New Roman" w:cs="Times New Roman"/>
          <w:sz w:val="24"/>
          <w:szCs w:val="24"/>
          <w:lang w:val="ro-RO"/>
        </w:rPr>
        <w:t>. Acest lucru poate fi încurajat prin faptul, că copiii ascultă o serie de povesti și povestiri interesante, poezii și rime; prin redarea unor povestiri familiare; prin navigarea în zona cărții și prin căutarea cărților ca o parte naturală a jocului. Cu participarea sensibilă a adulților la activități, copiii conștientizează faptul, că cuvântul imprimat/scris are sens și că sensul nu se schimbă.</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b/>
          <w:i/>
          <w:sz w:val="24"/>
          <w:szCs w:val="24"/>
          <w:lang w:val="ro-RO"/>
        </w:rPr>
        <w:t>Scrierea</w:t>
      </w:r>
      <w:r w:rsidRPr="0057100F">
        <w:rPr>
          <w:rFonts w:ascii="Times New Roman" w:hAnsi="Times New Roman" w:cs="Times New Roman"/>
          <w:sz w:val="24"/>
          <w:szCs w:val="24"/>
          <w:lang w:val="ro-RO"/>
        </w:rPr>
        <w:t xml:space="preserve"> este un mod în care gândurile și ideile pot fi schimbate. Copiii mici își pot exprima gândurile și ideile prin desen și prin </w:t>
      </w:r>
      <w:r w:rsidR="00B63B0A" w:rsidRPr="0057100F">
        <w:rPr>
          <w:rFonts w:ascii="Times New Roman" w:hAnsi="Times New Roman" w:cs="Times New Roman"/>
          <w:sz w:val="24"/>
          <w:szCs w:val="24"/>
          <w:lang w:val="ro-RO"/>
        </w:rPr>
        <w:t>”</w:t>
      </w:r>
      <w:r w:rsidRPr="0057100F">
        <w:rPr>
          <w:rFonts w:ascii="Times New Roman" w:hAnsi="Times New Roman" w:cs="Times New Roman"/>
          <w:sz w:val="24"/>
          <w:szCs w:val="24"/>
          <w:lang w:val="ro-RO"/>
        </w:rPr>
        <w:t>scrierea</w:t>
      </w:r>
      <w:r w:rsidR="00B63B0A" w:rsidRPr="0057100F">
        <w:rPr>
          <w:rFonts w:ascii="Times New Roman" w:hAnsi="Times New Roman" w:cs="Times New Roman"/>
          <w:sz w:val="24"/>
          <w:szCs w:val="24"/>
          <w:lang w:val="ro-RO"/>
        </w:rPr>
        <w:t>”</w:t>
      </w:r>
      <w:r w:rsidRPr="0057100F">
        <w:rPr>
          <w:rFonts w:ascii="Times New Roman" w:hAnsi="Times New Roman" w:cs="Times New Roman"/>
          <w:sz w:val="24"/>
          <w:szCs w:val="24"/>
          <w:lang w:val="ro-RO"/>
        </w:rPr>
        <w:t xml:space="preserve"> de cărți și mesaje. Creați ocazii pentru ei să observe adulții scriind și să experimenteze cu propria lor scriere și desen. Oferiți acces la o varietate de ustensile, cum ar fi </w:t>
      </w:r>
      <w:r w:rsidRPr="0057100F">
        <w:rPr>
          <w:rFonts w:ascii="Times New Roman" w:hAnsi="Times New Roman" w:cs="Times New Roman"/>
          <w:i/>
          <w:sz w:val="24"/>
          <w:szCs w:val="24"/>
          <w:lang w:val="ro-RO"/>
        </w:rPr>
        <w:t>hârtia, tabla albă, creioane, pixuri, cretă și perii pentru vopsea</w:t>
      </w:r>
      <w:r w:rsidRPr="0057100F">
        <w:rPr>
          <w:rFonts w:ascii="Times New Roman" w:hAnsi="Times New Roman" w:cs="Times New Roman"/>
          <w:sz w:val="24"/>
          <w:szCs w:val="24"/>
          <w:lang w:val="ro-RO"/>
        </w:rPr>
        <w:t>.</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Copiii au mai multe șanse de a experimenta scrierea ca parte a jocului intenționat, de exemplu, fac </w:t>
      </w:r>
      <w:r w:rsidRPr="0057100F">
        <w:rPr>
          <w:rFonts w:ascii="Times New Roman" w:hAnsi="Times New Roman" w:cs="Times New Roman"/>
          <w:i/>
          <w:sz w:val="24"/>
          <w:szCs w:val="24"/>
          <w:lang w:val="ro-RO"/>
        </w:rPr>
        <w:t xml:space="preserve">liste de cumpărături </w:t>
      </w:r>
      <w:r w:rsidRPr="0057100F">
        <w:rPr>
          <w:rFonts w:ascii="Times New Roman" w:hAnsi="Times New Roman" w:cs="Times New Roman"/>
          <w:sz w:val="24"/>
          <w:szCs w:val="24"/>
          <w:lang w:val="ro-RO"/>
        </w:rPr>
        <w:t xml:space="preserve">în zona de joacă </w:t>
      </w:r>
      <w:r w:rsidR="00B63B0A" w:rsidRPr="0057100F">
        <w:rPr>
          <w:rFonts w:ascii="Times New Roman" w:hAnsi="Times New Roman" w:cs="Times New Roman"/>
          <w:sz w:val="24"/>
          <w:szCs w:val="24"/>
          <w:lang w:val="ro-RO"/>
        </w:rPr>
        <w:t>a c</w:t>
      </w:r>
      <w:r w:rsidRPr="0057100F">
        <w:rPr>
          <w:rFonts w:ascii="Times New Roman" w:hAnsi="Times New Roman" w:cs="Times New Roman"/>
          <w:sz w:val="24"/>
          <w:szCs w:val="24"/>
          <w:lang w:val="ro-RO"/>
        </w:rPr>
        <w:t xml:space="preserve">asei sau </w:t>
      </w:r>
      <w:r w:rsidRPr="0057100F">
        <w:rPr>
          <w:rFonts w:ascii="Times New Roman" w:hAnsi="Times New Roman" w:cs="Times New Roman"/>
          <w:i/>
          <w:sz w:val="24"/>
          <w:szCs w:val="24"/>
          <w:lang w:val="ro-RO"/>
        </w:rPr>
        <w:t>cartele medicale</w:t>
      </w:r>
      <w:r w:rsidRPr="0057100F">
        <w:rPr>
          <w:rFonts w:ascii="Times New Roman" w:hAnsi="Times New Roman" w:cs="Times New Roman"/>
          <w:sz w:val="24"/>
          <w:szCs w:val="24"/>
          <w:lang w:val="ro-RO"/>
        </w:rPr>
        <w:t xml:space="preserve"> pentru pacienții aflați în zona de joacă di</w:t>
      </w:r>
      <w:r w:rsidR="00B63B0A" w:rsidRPr="0057100F">
        <w:rPr>
          <w:rFonts w:ascii="Times New Roman" w:hAnsi="Times New Roman" w:cs="Times New Roman"/>
          <w:sz w:val="24"/>
          <w:szCs w:val="24"/>
          <w:lang w:val="ro-RO"/>
        </w:rPr>
        <w:t>n s</w:t>
      </w:r>
      <w:r w:rsidRPr="0057100F">
        <w:rPr>
          <w:rFonts w:ascii="Times New Roman" w:hAnsi="Times New Roman" w:cs="Times New Roman"/>
          <w:sz w:val="24"/>
          <w:szCs w:val="24"/>
          <w:lang w:val="ro-RO"/>
        </w:rPr>
        <w:t xml:space="preserve">pital. Ei pot deveni interesați de scrisori și cuvinte </w:t>
      </w:r>
      <w:r w:rsidRPr="0057100F">
        <w:rPr>
          <w:rFonts w:ascii="Times New Roman" w:hAnsi="Times New Roman" w:cs="Times New Roman"/>
          <w:sz w:val="24"/>
          <w:szCs w:val="24"/>
          <w:lang w:val="ro-RO"/>
        </w:rPr>
        <w:lastRenderedPageBreak/>
        <w:t>separate, prin jocul cu o mașină de scris / tastatură pe computer sau vorbind despre numele lor, pe măsură ce un adult le scrie pe desenul lor. În acest stadiu copiii nu ar trebui să fie introduși la niciun element de învățământ formal de citire sau scriere</w:t>
      </w:r>
      <w:r w:rsidRPr="0057100F">
        <w:rPr>
          <w:rStyle w:val="afb"/>
          <w:rFonts w:ascii="Times New Roman" w:eastAsiaTheme="minorEastAsia" w:hAnsi="Times New Roman" w:cs="Times New Roman"/>
          <w:sz w:val="24"/>
          <w:szCs w:val="24"/>
          <w:lang w:val="ro-RO"/>
        </w:rPr>
        <w:footnoteReference w:id="8"/>
      </w:r>
      <w:r w:rsidRPr="0057100F">
        <w:rPr>
          <w:rFonts w:ascii="Times New Roman" w:hAnsi="Times New Roman" w:cs="Times New Roman"/>
          <w:sz w:val="24"/>
          <w:szCs w:val="24"/>
          <w:lang w:val="ro-RO"/>
        </w:rPr>
        <w:t>.</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Copiii vor folosi și alte forme de comunicare, cum ar fi </w:t>
      </w:r>
      <w:r w:rsidRPr="0057100F">
        <w:rPr>
          <w:rFonts w:ascii="Times New Roman" w:hAnsi="Times New Roman" w:cs="Times New Roman"/>
          <w:i/>
          <w:sz w:val="24"/>
          <w:szCs w:val="24"/>
          <w:lang w:val="ro-RO"/>
        </w:rPr>
        <w:t xml:space="preserve">pictura, desenul, muzica, mișcarea ritmică, dramatizarea </w:t>
      </w:r>
      <w:r w:rsidRPr="0057100F">
        <w:rPr>
          <w:rFonts w:ascii="Times New Roman" w:hAnsi="Times New Roman" w:cs="Times New Roman"/>
          <w:sz w:val="24"/>
          <w:szCs w:val="24"/>
          <w:lang w:val="ro-RO"/>
        </w:rPr>
        <w:t xml:space="preserve">și alte </w:t>
      </w:r>
      <w:r w:rsidRPr="0057100F">
        <w:rPr>
          <w:rFonts w:ascii="Times New Roman" w:hAnsi="Times New Roman" w:cs="Times New Roman"/>
          <w:i/>
          <w:sz w:val="24"/>
          <w:szCs w:val="24"/>
          <w:lang w:val="ro-RO"/>
        </w:rPr>
        <w:t>forme de comunicare non-verbală</w:t>
      </w:r>
      <w:r w:rsidRPr="0057100F">
        <w:rPr>
          <w:rFonts w:ascii="Times New Roman" w:hAnsi="Times New Roman" w:cs="Times New Roman"/>
          <w:sz w:val="24"/>
          <w:szCs w:val="24"/>
          <w:lang w:val="ro-RO"/>
        </w:rPr>
        <w:t>.</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Toate oportunitățile de a învăța și de a folosi limbajul, detaliate mai jos, sunt potrivite pentru a învăța orice limbă. În cazul în care limba de origine a unui copil este diferită de cea utilizată în instituție, este important să se monitorizeze dezvoltarea lingvistică a copilului.</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Dezvoltarea limbajului este promovată/dezvoltată atunci când:</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adulții îi încurajează pe copii </w:t>
      </w:r>
      <w:r w:rsidRPr="0057100F">
        <w:rPr>
          <w:rFonts w:ascii="Times New Roman" w:hAnsi="Times New Roman" w:cs="Times New Roman"/>
          <w:i/>
          <w:sz w:val="24"/>
          <w:szCs w:val="24"/>
          <w:lang w:val="ro-RO"/>
        </w:rPr>
        <w:t>să-și concentreze atenția</w:t>
      </w:r>
      <w:r w:rsidRPr="0057100F">
        <w:rPr>
          <w:rFonts w:ascii="Times New Roman" w:hAnsi="Times New Roman" w:cs="Times New Roman"/>
          <w:sz w:val="24"/>
          <w:szCs w:val="24"/>
          <w:lang w:val="ro-RO"/>
        </w:rPr>
        <w:t xml:space="preserve">, </w:t>
      </w:r>
      <w:r w:rsidRPr="0057100F">
        <w:rPr>
          <w:rFonts w:ascii="Times New Roman" w:hAnsi="Times New Roman" w:cs="Times New Roman"/>
          <w:i/>
          <w:sz w:val="24"/>
          <w:szCs w:val="24"/>
          <w:lang w:val="ro-RO"/>
        </w:rPr>
        <w:t>să asculte și să formuleze răspunsuri</w:t>
      </w:r>
      <w:r w:rsidRPr="0057100F">
        <w:rPr>
          <w:rFonts w:ascii="Times New Roman" w:hAnsi="Times New Roman" w:cs="Times New Roman"/>
          <w:sz w:val="24"/>
          <w:szCs w:val="24"/>
          <w:lang w:val="ro-RO"/>
        </w:rPr>
        <w:t xml:space="preserve"> adecvate, utilizând, de exemplu, păpuși sau alte elemente de recuzită;</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copiii au acces la o gamă largă de materiale în timpul jocului și sunt încurajați să le exploreze și </w:t>
      </w:r>
      <w:r w:rsidRPr="0057100F">
        <w:rPr>
          <w:rFonts w:ascii="Times New Roman" w:hAnsi="Times New Roman" w:cs="Times New Roman"/>
          <w:i/>
          <w:sz w:val="24"/>
          <w:szCs w:val="24"/>
          <w:lang w:val="ro-RO"/>
        </w:rPr>
        <w:t>să vorbească despre ele</w:t>
      </w:r>
      <w:r w:rsidRPr="0057100F">
        <w:rPr>
          <w:rFonts w:ascii="Times New Roman" w:hAnsi="Times New Roman" w:cs="Times New Roman"/>
          <w:sz w:val="24"/>
          <w:szCs w:val="24"/>
          <w:lang w:val="ro-RO"/>
        </w:rPr>
        <w:t>;</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adulții modelează limba în mod corespunzător prin </w:t>
      </w:r>
      <w:r w:rsidRPr="0057100F">
        <w:rPr>
          <w:rFonts w:ascii="Times New Roman" w:hAnsi="Times New Roman" w:cs="Times New Roman"/>
          <w:i/>
          <w:sz w:val="24"/>
          <w:szCs w:val="24"/>
          <w:lang w:val="ro-RO"/>
        </w:rPr>
        <w:t>ascultarea copiilor</w:t>
      </w:r>
      <w:r w:rsidRPr="0057100F">
        <w:rPr>
          <w:rFonts w:ascii="Times New Roman" w:hAnsi="Times New Roman" w:cs="Times New Roman"/>
          <w:sz w:val="24"/>
          <w:szCs w:val="24"/>
          <w:lang w:val="ro-RO"/>
        </w:rPr>
        <w:t xml:space="preserve">, luând timp pentru a se angaja într-o conversație unu-la-unu și ajutându-i să înțeleagă nevoia de a se transforma </w:t>
      </w:r>
      <w:r w:rsidRPr="0057100F">
        <w:rPr>
          <w:rFonts w:ascii="Times New Roman" w:hAnsi="Times New Roman" w:cs="Times New Roman"/>
          <w:i/>
          <w:sz w:val="24"/>
          <w:szCs w:val="24"/>
          <w:lang w:val="ro-RO"/>
        </w:rPr>
        <w:t>în conversații</w:t>
      </w:r>
      <w:r w:rsidRPr="0057100F">
        <w:rPr>
          <w:rFonts w:ascii="Times New Roman" w:hAnsi="Times New Roman" w:cs="Times New Roman"/>
          <w:sz w:val="24"/>
          <w:szCs w:val="24"/>
          <w:lang w:val="ro-RO"/>
        </w:rPr>
        <w:t>;</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copiii sunt încurajați </w:t>
      </w:r>
      <w:r w:rsidRPr="0057100F">
        <w:rPr>
          <w:rFonts w:ascii="Times New Roman" w:hAnsi="Times New Roman" w:cs="Times New Roman"/>
          <w:i/>
          <w:sz w:val="24"/>
          <w:szCs w:val="24"/>
          <w:lang w:val="ro-RO"/>
        </w:rPr>
        <w:t>să vorbească</w:t>
      </w:r>
      <w:r w:rsidRPr="0057100F">
        <w:rPr>
          <w:rFonts w:ascii="Times New Roman" w:hAnsi="Times New Roman" w:cs="Times New Roman"/>
          <w:sz w:val="24"/>
          <w:szCs w:val="24"/>
          <w:lang w:val="ro-RO"/>
        </w:rPr>
        <w:t xml:space="preserve"> unul cu celălalt și cu adulții pentru o varietate de scopuri, inclusiv despre nevoile, experiențele, ideile, sentimentele și realizările lor, de a pune întrebări, de a reda părți dintr-o poveste și de a face predicții simple;</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adulții recunosc și construiesc înțelegerea copiilor și </w:t>
      </w:r>
      <w:r w:rsidRPr="0057100F">
        <w:rPr>
          <w:rFonts w:ascii="Times New Roman" w:hAnsi="Times New Roman" w:cs="Times New Roman"/>
          <w:i/>
          <w:sz w:val="24"/>
          <w:szCs w:val="24"/>
          <w:lang w:val="ro-RO"/>
        </w:rPr>
        <w:t>folosirea de cuvinte și expresii noi</w:t>
      </w:r>
      <w:r w:rsidRPr="0057100F">
        <w:rPr>
          <w:rFonts w:ascii="Times New Roman" w:hAnsi="Times New Roman" w:cs="Times New Roman"/>
          <w:sz w:val="24"/>
          <w:szCs w:val="24"/>
          <w:lang w:val="ro-RO"/>
        </w:rPr>
        <w:t xml:space="preserve"> în discursul lor;</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copiii au libertatea de a-și dezvolta limba prin </w:t>
      </w:r>
      <w:r w:rsidRPr="0057100F">
        <w:rPr>
          <w:rFonts w:ascii="Times New Roman" w:hAnsi="Times New Roman" w:cs="Times New Roman"/>
          <w:i/>
          <w:sz w:val="24"/>
          <w:szCs w:val="24"/>
          <w:lang w:val="ro-RO"/>
        </w:rPr>
        <w:t>activități imaginative</w:t>
      </w:r>
      <w:r w:rsidRPr="0057100F">
        <w:rPr>
          <w:rFonts w:ascii="Times New Roman" w:hAnsi="Times New Roman" w:cs="Times New Roman"/>
          <w:sz w:val="24"/>
          <w:szCs w:val="24"/>
          <w:lang w:val="ro-RO"/>
        </w:rPr>
        <w:t>/</w:t>
      </w:r>
      <w:r w:rsidRPr="0057100F">
        <w:rPr>
          <w:rFonts w:ascii="Times New Roman" w:hAnsi="Times New Roman" w:cs="Times New Roman"/>
          <w:i/>
          <w:sz w:val="24"/>
          <w:szCs w:val="24"/>
          <w:lang w:val="ro-RO"/>
        </w:rPr>
        <w:t>dramatizări,</w:t>
      </w:r>
      <w:r w:rsidRPr="0057100F">
        <w:rPr>
          <w:rFonts w:ascii="Times New Roman" w:hAnsi="Times New Roman" w:cs="Times New Roman"/>
          <w:sz w:val="24"/>
          <w:szCs w:val="24"/>
          <w:lang w:val="ro-RO"/>
        </w:rPr>
        <w:t xml:space="preserve"> inclusiv îmbrăcăminte și jocuri de rol;</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copiii au ocazia </w:t>
      </w:r>
      <w:r w:rsidRPr="0057100F">
        <w:rPr>
          <w:rFonts w:ascii="Times New Roman" w:hAnsi="Times New Roman" w:cs="Times New Roman"/>
          <w:i/>
          <w:sz w:val="24"/>
          <w:szCs w:val="24"/>
          <w:lang w:val="ro-RO"/>
        </w:rPr>
        <w:t>să vorbească</w:t>
      </w:r>
      <w:r w:rsidRPr="0057100F">
        <w:rPr>
          <w:rFonts w:ascii="Times New Roman" w:hAnsi="Times New Roman" w:cs="Times New Roman"/>
          <w:sz w:val="24"/>
          <w:szCs w:val="24"/>
          <w:lang w:val="ro-RO"/>
        </w:rPr>
        <w:t xml:space="preserve"> despre fotografii sau imagini, inclusiv cele care reprezintă o emoție specifică sau care reflectă un subiect, acelea care îi ajută pe copii să-și reamintească o activitate sau un eveniment recent al grupei/instituției, precum și acelea care introduc idei sau vocabular noi;</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copiii </w:t>
      </w:r>
      <w:r w:rsidRPr="0057100F">
        <w:rPr>
          <w:rFonts w:ascii="Times New Roman" w:hAnsi="Times New Roman" w:cs="Times New Roman"/>
          <w:i/>
          <w:sz w:val="24"/>
          <w:szCs w:val="24"/>
          <w:lang w:val="ro-RO"/>
        </w:rPr>
        <w:t>observă</w:t>
      </w:r>
      <w:r w:rsidRPr="0057100F">
        <w:rPr>
          <w:rFonts w:ascii="Times New Roman" w:hAnsi="Times New Roman" w:cs="Times New Roman"/>
          <w:sz w:val="24"/>
          <w:szCs w:val="24"/>
          <w:lang w:val="ro-RO"/>
        </w:rPr>
        <w:t xml:space="preserve"> adulții implicați în activități de citire și scriere în cursul zilei;</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copiii </w:t>
      </w:r>
      <w:r w:rsidRPr="0057100F">
        <w:rPr>
          <w:rFonts w:ascii="Times New Roman" w:hAnsi="Times New Roman" w:cs="Times New Roman"/>
          <w:i/>
          <w:sz w:val="24"/>
          <w:szCs w:val="24"/>
          <w:lang w:val="ro-RO"/>
        </w:rPr>
        <w:t>au acces</w:t>
      </w:r>
      <w:r w:rsidRPr="0057100F">
        <w:rPr>
          <w:rFonts w:ascii="Times New Roman" w:hAnsi="Times New Roman" w:cs="Times New Roman"/>
          <w:sz w:val="24"/>
          <w:szCs w:val="24"/>
          <w:lang w:val="ro-RO"/>
        </w:rPr>
        <w:t xml:space="preserve"> (în diverse zone de joacă) </w:t>
      </w:r>
      <w:r w:rsidRPr="0057100F">
        <w:rPr>
          <w:rFonts w:ascii="Times New Roman" w:hAnsi="Times New Roman" w:cs="Times New Roman"/>
          <w:i/>
          <w:sz w:val="24"/>
          <w:szCs w:val="24"/>
          <w:lang w:val="ro-RO"/>
        </w:rPr>
        <w:t>la o colecție bine aprovizionată de povestiri și cărți de informare</w:t>
      </w:r>
      <w:r w:rsidRPr="0057100F">
        <w:rPr>
          <w:rFonts w:ascii="Times New Roman" w:hAnsi="Times New Roman" w:cs="Times New Roman"/>
          <w:sz w:val="24"/>
          <w:szCs w:val="24"/>
          <w:lang w:val="ro-RO"/>
        </w:rPr>
        <w:t xml:space="preserve"> potrivite nevoilor, intereselor, rasei și culturii lor;</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copiii au ocazii frecvente, într-o singură situație și în grupuri mici și mari, să asculte și să se alăture cu povești, rime și melodii, să asculte și să răspundă la muzică;</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copiii</w:t>
      </w:r>
      <w:r w:rsidRPr="0057100F">
        <w:rPr>
          <w:rFonts w:ascii="Times New Roman" w:hAnsi="Times New Roman" w:cs="Times New Roman"/>
          <w:i/>
          <w:sz w:val="24"/>
          <w:szCs w:val="24"/>
          <w:lang w:val="ro-RO"/>
        </w:rPr>
        <w:t xml:space="preserve"> se distrează</w:t>
      </w:r>
      <w:r w:rsidRPr="0057100F">
        <w:rPr>
          <w:rFonts w:ascii="Times New Roman" w:hAnsi="Times New Roman" w:cs="Times New Roman"/>
          <w:sz w:val="24"/>
          <w:szCs w:val="24"/>
          <w:lang w:val="ro-RO"/>
        </w:rPr>
        <w:t xml:space="preserve"> cu cuvinte, de exemplu, folosind rime cu non-sens, jucând jocuri "Eu spionez", folosind sunete și ghicind nume;</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copiii </w:t>
      </w:r>
      <w:r w:rsidRPr="0057100F">
        <w:rPr>
          <w:rFonts w:ascii="Times New Roman" w:hAnsi="Times New Roman" w:cs="Times New Roman"/>
          <w:i/>
          <w:sz w:val="24"/>
          <w:szCs w:val="24"/>
          <w:lang w:val="ro-RO"/>
        </w:rPr>
        <w:t>împărtășesc cărți</w:t>
      </w:r>
      <w:r w:rsidRPr="0057100F">
        <w:rPr>
          <w:rFonts w:ascii="Times New Roman" w:hAnsi="Times New Roman" w:cs="Times New Roman"/>
          <w:sz w:val="24"/>
          <w:szCs w:val="24"/>
          <w:lang w:val="ro-RO"/>
        </w:rPr>
        <w:t xml:space="preserve"> unul cu celălalt și sunt încurajați să fie conștienți de scrisul din  mediul înconjurător;</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copiii au ocazia </w:t>
      </w:r>
      <w:r w:rsidRPr="0057100F">
        <w:rPr>
          <w:rFonts w:ascii="Times New Roman" w:hAnsi="Times New Roman" w:cs="Times New Roman"/>
          <w:i/>
          <w:sz w:val="24"/>
          <w:szCs w:val="24"/>
          <w:lang w:val="ro-RO"/>
        </w:rPr>
        <w:t>să-și înregistreze cuvintele vorbite în scris</w:t>
      </w:r>
      <w:r w:rsidRPr="0057100F">
        <w:rPr>
          <w:rFonts w:ascii="Times New Roman" w:hAnsi="Times New Roman" w:cs="Times New Roman"/>
          <w:sz w:val="24"/>
          <w:szCs w:val="24"/>
          <w:lang w:val="ro-RO"/>
        </w:rPr>
        <w:t xml:space="preserve">, de exemplu fraze scurte în desenele lor sau comentarii despre o fotografie; </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încep să-și manifeste interesul pentru imprimare și sunt încurajați să se familiarizeze cu</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propriile lor nume scrise, găsindu-și ”cărțile de vizită” la gustări sau ajutând să-și eticheteze imaginile și picturile;</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adulții </w:t>
      </w:r>
      <w:r w:rsidRPr="0057100F">
        <w:rPr>
          <w:rFonts w:ascii="Times New Roman" w:hAnsi="Times New Roman" w:cs="Times New Roman"/>
          <w:i/>
          <w:sz w:val="24"/>
          <w:szCs w:val="24"/>
          <w:lang w:val="ro-RO"/>
        </w:rPr>
        <w:t>pot răspunde la întrebările</w:t>
      </w:r>
      <w:r w:rsidRPr="0057100F">
        <w:rPr>
          <w:rFonts w:ascii="Times New Roman" w:hAnsi="Times New Roman" w:cs="Times New Roman"/>
          <w:sz w:val="24"/>
          <w:szCs w:val="24"/>
          <w:lang w:val="ro-RO"/>
        </w:rPr>
        <w:t xml:space="preserve"> copiilor prin evidențierea unor caracteristici ale textului, cum ar fi, de exemplu, forma literelor individuale sau modul în care textul este citit de la stânga la dreapta, ca o parte naturală a citirii poveștii;</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personalul </w:t>
      </w:r>
      <w:r w:rsidRPr="0057100F">
        <w:rPr>
          <w:rFonts w:ascii="Times New Roman" w:hAnsi="Times New Roman" w:cs="Times New Roman"/>
          <w:i/>
          <w:sz w:val="24"/>
          <w:szCs w:val="24"/>
          <w:lang w:val="ro-RO"/>
        </w:rPr>
        <w:t>scrie numele</w:t>
      </w:r>
      <w:r w:rsidRPr="0057100F">
        <w:rPr>
          <w:rFonts w:ascii="Times New Roman" w:hAnsi="Times New Roman" w:cs="Times New Roman"/>
          <w:sz w:val="24"/>
          <w:szCs w:val="24"/>
          <w:lang w:val="ro-RO"/>
        </w:rPr>
        <w:t xml:space="preserve"> copiilor sau </w:t>
      </w:r>
      <w:r w:rsidRPr="0057100F">
        <w:rPr>
          <w:rFonts w:ascii="Times New Roman" w:hAnsi="Times New Roman" w:cs="Times New Roman"/>
          <w:i/>
          <w:sz w:val="24"/>
          <w:szCs w:val="24"/>
          <w:lang w:val="ro-RO"/>
        </w:rPr>
        <w:t>frazele dictate</w:t>
      </w:r>
      <w:r w:rsidRPr="0057100F">
        <w:rPr>
          <w:rFonts w:ascii="Times New Roman" w:hAnsi="Times New Roman" w:cs="Times New Roman"/>
          <w:sz w:val="24"/>
          <w:szCs w:val="24"/>
          <w:lang w:val="ro-RO"/>
        </w:rPr>
        <w:t xml:space="preserve"> de copii pe fotografiile lor;</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lastRenderedPageBreak/>
        <w:t xml:space="preserve">copiii au oportunități de </w:t>
      </w:r>
      <w:r w:rsidRPr="0057100F">
        <w:rPr>
          <w:rFonts w:ascii="Times New Roman" w:hAnsi="Times New Roman" w:cs="Times New Roman"/>
          <w:i/>
          <w:sz w:val="24"/>
          <w:szCs w:val="24"/>
          <w:lang w:val="ro-RO"/>
        </w:rPr>
        <w:t>a lua cărți</w:t>
      </w:r>
      <w:r w:rsidRPr="0057100F">
        <w:rPr>
          <w:rFonts w:ascii="Times New Roman" w:hAnsi="Times New Roman" w:cs="Times New Roman"/>
          <w:sz w:val="24"/>
          <w:szCs w:val="24"/>
          <w:lang w:val="ro-RO"/>
        </w:rPr>
        <w:t xml:space="preserve"> </w:t>
      </w:r>
      <w:r w:rsidRPr="0057100F">
        <w:rPr>
          <w:rFonts w:ascii="Times New Roman" w:hAnsi="Times New Roman" w:cs="Times New Roman"/>
          <w:i/>
          <w:sz w:val="24"/>
          <w:szCs w:val="24"/>
          <w:lang w:val="ro-RO"/>
        </w:rPr>
        <w:t>acasă</w:t>
      </w:r>
      <w:r w:rsidRPr="0057100F">
        <w:rPr>
          <w:rFonts w:ascii="Times New Roman" w:hAnsi="Times New Roman" w:cs="Times New Roman"/>
          <w:sz w:val="24"/>
          <w:szCs w:val="24"/>
          <w:lang w:val="ro-RO"/>
        </w:rPr>
        <w:t xml:space="preserve"> pentru </w:t>
      </w:r>
      <w:r w:rsidRPr="0057100F">
        <w:rPr>
          <w:rFonts w:ascii="Times New Roman" w:hAnsi="Times New Roman" w:cs="Times New Roman"/>
          <w:i/>
          <w:sz w:val="24"/>
          <w:szCs w:val="24"/>
          <w:lang w:val="ro-RO"/>
        </w:rPr>
        <w:t>a le împărtăși</w:t>
      </w:r>
      <w:r w:rsidRPr="0057100F">
        <w:rPr>
          <w:rFonts w:ascii="Times New Roman" w:hAnsi="Times New Roman" w:cs="Times New Roman"/>
          <w:sz w:val="24"/>
          <w:szCs w:val="24"/>
          <w:lang w:val="ro-RO"/>
        </w:rPr>
        <w:t xml:space="preserve"> cu părinții / îngrijitorii;</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copiii au acces la resurse TIC corespunzătoare, de exemplu, acelea care le permit să asculte și să se bucure de povești/povestiri sau care construiesc vocabular; </w:t>
      </w:r>
    </w:p>
    <w:p w:rsidR="002459EF" w:rsidRPr="0057100F" w:rsidRDefault="002459EF" w:rsidP="008A1E88">
      <w:pPr>
        <w:pStyle w:val="HTML"/>
        <w:numPr>
          <w:ilvl w:val="0"/>
          <w:numId w:val="41"/>
        </w:numPr>
        <w:shd w:val="clear" w:color="auto" w:fill="FFFFFF"/>
        <w:tabs>
          <w:tab w:val="clear" w:pos="916"/>
          <w:tab w:val="left" w:pos="1080"/>
        </w:tabs>
        <w:ind w:left="1080"/>
        <w:jc w:val="both"/>
        <w:rPr>
          <w:rFonts w:ascii="Times New Roman" w:hAnsi="Times New Roman" w:cs="Times New Roman"/>
          <w:sz w:val="24"/>
          <w:szCs w:val="24"/>
        </w:rPr>
      </w:pPr>
      <w:r w:rsidRPr="0057100F">
        <w:rPr>
          <w:rFonts w:ascii="Times New Roman" w:hAnsi="Times New Roman" w:cs="Times New Roman"/>
          <w:sz w:val="24"/>
          <w:szCs w:val="24"/>
          <w:lang w:val="ro-RO"/>
        </w:rPr>
        <w:t xml:space="preserve">copiii au oportunități de </w:t>
      </w:r>
      <w:r w:rsidRPr="0057100F">
        <w:rPr>
          <w:rFonts w:ascii="Times New Roman" w:hAnsi="Times New Roman" w:cs="Times New Roman"/>
          <w:i/>
          <w:sz w:val="24"/>
          <w:szCs w:val="24"/>
          <w:lang w:val="ro-RO"/>
        </w:rPr>
        <w:t>a experimenta</w:t>
      </w:r>
      <w:r w:rsidRPr="0057100F">
        <w:rPr>
          <w:rFonts w:ascii="Times New Roman" w:hAnsi="Times New Roman" w:cs="Times New Roman"/>
          <w:sz w:val="24"/>
          <w:szCs w:val="24"/>
          <w:lang w:val="ro-RO"/>
        </w:rPr>
        <w:t xml:space="preserve"> o varietate de materiale de desen, de pictură și de scris și de </w:t>
      </w:r>
      <w:r w:rsidRPr="0057100F">
        <w:rPr>
          <w:rFonts w:ascii="Times New Roman" w:hAnsi="Times New Roman" w:cs="Times New Roman"/>
          <w:i/>
          <w:sz w:val="24"/>
          <w:szCs w:val="24"/>
          <w:lang w:val="ro-RO"/>
        </w:rPr>
        <w:t>a scrie</w:t>
      </w:r>
      <w:r w:rsidRPr="0057100F">
        <w:rPr>
          <w:rFonts w:ascii="Times New Roman" w:hAnsi="Times New Roman" w:cs="Times New Roman"/>
          <w:sz w:val="24"/>
          <w:szCs w:val="24"/>
          <w:lang w:val="ro-RO"/>
        </w:rPr>
        <w:t xml:space="preserve"> în cadrul unor activități imaginative și de joc de rol.</w:t>
      </w:r>
    </w:p>
    <w:p w:rsidR="002459EF" w:rsidRPr="0057100F" w:rsidRDefault="002459EF" w:rsidP="008A1E88">
      <w:pPr>
        <w:pStyle w:val="HTML"/>
        <w:shd w:val="clear" w:color="auto" w:fill="FFFFFF"/>
        <w:tabs>
          <w:tab w:val="clear" w:pos="916"/>
          <w:tab w:val="left" w:pos="1080"/>
        </w:tabs>
        <w:ind w:left="1080" w:hanging="360"/>
        <w:jc w:val="both"/>
        <w:rPr>
          <w:rFonts w:ascii="Times New Roman" w:hAnsi="Times New Roman" w:cs="Times New Roman"/>
          <w:sz w:val="24"/>
          <w:szCs w:val="24"/>
          <w:lang w:val="ro-RO"/>
        </w:rPr>
      </w:pPr>
    </w:p>
    <w:p w:rsidR="00BE33BC" w:rsidRPr="0057100F" w:rsidRDefault="00BE33BC" w:rsidP="00CD3550">
      <w:pPr>
        <w:pStyle w:val="HTML"/>
        <w:numPr>
          <w:ilvl w:val="0"/>
          <w:numId w:val="25"/>
        </w:numPr>
        <w:shd w:val="clear" w:color="auto" w:fill="FFFFFF"/>
        <w:tabs>
          <w:tab w:val="clear" w:pos="916"/>
          <w:tab w:val="left" w:pos="1080"/>
        </w:tabs>
        <w:jc w:val="both"/>
        <w:rPr>
          <w:rFonts w:ascii="Times New Roman" w:hAnsi="Times New Roman" w:cs="Times New Roman"/>
          <w:sz w:val="24"/>
          <w:szCs w:val="24"/>
          <w:lang w:val="ro-RO"/>
        </w:rPr>
      </w:pPr>
      <w:r w:rsidRPr="0057100F">
        <w:rPr>
          <w:rFonts w:ascii="Times New Roman" w:hAnsi="Times New Roman" w:cs="Times New Roman"/>
          <w:b/>
          <w:i/>
          <w:sz w:val="24"/>
          <w:szCs w:val="24"/>
          <w:lang w:val="ro-RO"/>
        </w:rPr>
        <w:t>DEZVOLTAREA COGNITIVĂ</w:t>
      </w:r>
    </w:p>
    <w:p w:rsidR="001248B6" w:rsidRPr="0057100F" w:rsidRDefault="001248B6" w:rsidP="00CD3550">
      <w:pPr>
        <w:pStyle w:val="HTML"/>
        <w:shd w:val="clear" w:color="auto" w:fill="FFFFFF"/>
        <w:tabs>
          <w:tab w:val="clear" w:pos="916"/>
          <w:tab w:val="left" w:pos="1080"/>
        </w:tabs>
        <w:ind w:left="1080"/>
        <w:jc w:val="both"/>
        <w:rPr>
          <w:rFonts w:ascii="Times New Roman" w:hAnsi="Times New Roman" w:cs="Times New Roman"/>
          <w:sz w:val="24"/>
          <w:szCs w:val="24"/>
          <w:lang w:val="ro-RO"/>
        </w:rPr>
      </w:pPr>
    </w:p>
    <w:p w:rsidR="00BE33BC" w:rsidRPr="0057100F" w:rsidRDefault="005A2983" w:rsidP="00CD3550">
      <w:pPr>
        <w:pStyle w:val="HTML"/>
        <w:numPr>
          <w:ilvl w:val="1"/>
          <w:numId w:val="27"/>
        </w:numPr>
        <w:shd w:val="clear" w:color="auto" w:fill="FFFFFF"/>
        <w:tabs>
          <w:tab w:val="clear" w:pos="916"/>
          <w:tab w:val="left" w:pos="1080"/>
        </w:tabs>
        <w:ind w:hanging="1080"/>
        <w:jc w:val="both"/>
        <w:rPr>
          <w:rFonts w:ascii="Times New Roman" w:hAnsi="Times New Roman" w:cs="Times New Roman"/>
          <w:sz w:val="24"/>
          <w:szCs w:val="24"/>
          <w:lang w:val="ro-RO"/>
        </w:rPr>
      </w:pPr>
      <w:r w:rsidRPr="0057100F">
        <w:rPr>
          <w:rFonts w:ascii="Times New Roman" w:hAnsi="Times New Roman" w:cs="Times New Roman"/>
          <w:b/>
          <w:i/>
          <w:sz w:val="24"/>
          <w:szCs w:val="24"/>
          <w:lang w:val="ro-RO"/>
        </w:rPr>
        <w:t xml:space="preserve"> </w:t>
      </w:r>
      <w:r w:rsidR="001248B6" w:rsidRPr="0057100F">
        <w:rPr>
          <w:rFonts w:ascii="Times New Roman" w:hAnsi="Times New Roman" w:cs="Times New Roman"/>
          <w:b/>
          <w:i/>
          <w:sz w:val="24"/>
          <w:szCs w:val="24"/>
          <w:lang w:val="ro-RO"/>
        </w:rPr>
        <w:t xml:space="preserve">Educație pentru mediu </w:t>
      </w:r>
      <w:r w:rsidRPr="0057100F">
        <w:rPr>
          <w:rFonts w:ascii="Times New Roman" w:hAnsi="Times New Roman" w:cs="Times New Roman"/>
          <w:b/>
          <w:i/>
          <w:sz w:val="24"/>
          <w:szCs w:val="24"/>
          <w:lang w:val="ro-RO"/>
        </w:rPr>
        <w:t>/ lumea din jurul nostru</w:t>
      </w:r>
    </w:p>
    <w:p w:rsidR="005A2983" w:rsidRPr="0057100F" w:rsidRDefault="005A2983" w:rsidP="00CD3550">
      <w:pPr>
        <w:pStyle w:val="HTML"/>
        <w:shd w:val="clear" w:color="auto" w:fill="FFFFFF"/>
        <w:tabs>
          <w:tab w:val="clear" w:pos="916"/>
          <w:tab w:val="left" w:pos="1080"/>
        </w:tabs>
        <w:ind w:left="1440"/>
        <w:jc w:val="both"/>
        <w:rPr>
          <w:rFonts w:ascii="Times New Roman" w:hAnsi="Times New Roman" w:cs="Times New Roman"/>
          <w:sz w:val="24"/>
          <w:szCs w:val="24"/>
          <w:lang w:val="ro-RO"/>
        </w:rPr>
      </w:pP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Începând cu primele lor zile, copiii încearcă să-și dea seama de lumea lor. Ei sunt în mod natural curioși față de mediul lor și față de oamenii din jurul lor și pun frecvent întrebări. Le place să exploreze mediile imediate în interior și în aer liber. Prin curiozitatea lor naturală și oferindu-le o mare varietate de activități și experiențe în joc, copiii încep să dezvolte o serie de aptitudini și concepte, inclusiv </w:t>
      </w:r>
      <w:r w:rsidRPr="0057100F">
        <w:rPr>
          <w:rFonts w:ascii="Times New Roman" w:hAnsi="Times New Roman" w:cs="Times New Roman"/>
          <w:i/>
          <w:sz w:val="24"/>
          <w:szCs w:val="24"/>
          <w:lang w:val="ro-RO"/>
        </w:rPr>
        <w:t>observarea, experimentarea și explorarea liberă</w:t>
      </w:r>
      <w:r w:rsidRPr="0057100F">
        <w:rPr>
          <w:rFonts w:ascii="Times New Roman" w:hAnsi="Times New Roman" w:cs="Times New Roman"/>
          <w:sz w:val="24"/>
          <w:szCs w:val="24"/>
          <w:lang w:val="ro-RO"/>
        </w:rPr>
        <w:t xml:space="preserve"> a împrejurimilor.</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Interacțiunea și discuțiile cu adulții continuă să dezvolte aceste abilități și concepte și ajută la promovarea utilizării limbajului adecvat. </w:t>
      </w:r>
      <w:r w:rsidRPr="0057100F">
        <w:rPr>
          <w:rFonts w:ascii="Times New Roman" w:hAnsi="Times New Roman" w:cs="Times New Roman"/>
          <w:i/>
          <w:sz w:val="24"/>
          <w:szCs w:val="24"/>
          <w:lang w:val="ro-RO"/>
        </w:rPr>
        <w:t>Comentând, punând întrebări deschise</w:t>
      </w:r>
      <w:r w:rsidRPr="0057100F">
        <w:rPr>
          <w:rFonts w:ascii="Times New Roman" w:hAnsi="Times New Roman" w:cs="Times New Roman"/>
          <w:sz w:val="24"/>
          <w:szCs w:val="24"/>
          <w:lang w:val="ro-RO"/>
        </w:rPr>
        <w:t xml:space="preserve">, care încurajează copiii să experimenteze și să evalueze, adulții pot extinde înțelegerea copiilor despre ei înșiși și despre familiile lor, despre situația lor preșcolară și despre mediul înconjurător. Copiii pot, de asemenea, afla despre lumea din jurul lor din </w:t>
      </w:r>
      <w:r w:rsidRPr="0057100F">
        <w:rPr>
          <w:rFonts w:ascii="Times New Roman" w:hAnsi="Times New Roman" w:cs="Times New Roman"/>
          <w:i/>
          <w:sz w:val="24"/>
          <w:szCs w:val="24"/>
          <w:lang w:val="ro-RO"/>
        </w:rPr>
        <w:t xml:space="preserve">cărți, imagini, afișe, fotografii și utilizând TIC </w:t>
      </w:r>
      <w:r w:rsidRPr="0057100F">
        <w:rPr>
          <w:rFonts w:ascii="Times New Roman" w:hAnsi="Times New Roman" w:cs="Times New Roman"/>
          <w:sz w:val="24"/>
          <w:szCs w:val="24"/>
          <w:lang w:val="ro-RO"/>
        </w:rPr>
        <w:t>adecvate.</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Pentru a ajuta copiii să dezvolte abilități și concepte legate de lumea din jurul lor, aceștia ar trebui să aibă diverse oportunități, să se implice (individual și/sau în grup), într-o gamă largă de activități interesante.</w:t>
      </w:r>
      <w:r w:rsidR="00464AB7" w:rsidRPr="0057100F">
        <w:rPr>
          <w:rFonts w:ascii="Times New Roman" w:hAnsi="Times New Roman" w:cs="Times New Roman"/>
          <w:sz w:val="24"/>
          <w:szCs w:val="24"/>
          <w:lang w:val="ro-RO"/>
        </w:rPr>
        <w:t xml:space="preserve"> </w:t>
      </w:r>
      <w:r w:rsidRPr="0057100F">
        <w:rPr>
          <w:rFonts w:ascii="Times New Roman" w:hAnsi="Times New Roman" w:cs="Times New Roman"/>
          <w:sz w:val="24"/>
          <w:szCs w:val="24"/>
          <w:lang w:val="ro-RO"/>
        </w:rPr>
        <w:t>Creați pentru copii oportunități pentru:</w:t>
      </w:r>
    </w:p>
    <w:p w:rsidR="002459EF" w:rsidRPr="0057100F" w:rsidRDefault="002459EF" w:rsidP="008A1E88">
      <w:pPr>
        <w:pStyle w:val="HTML"/>
        <w:numPr>
          <w:ilvl w:val="0"/>
          <w:numId w:val="42"/>
        </w:numPr>
        <w:shd w:val="clear" w:color="auto" w:fill="FFFFFF"/>
        <w:tabs>
          <w:tab w:val="clear" w:pos="916"/>
          <w:tab w:val="left" w:pos="1080"/>
        </w:tabs>
        <w:ind w:left="990" w:hanging="270"/>
        <w:jc w:val="both"/>
        <w:rPr>
          <w:rFonts w:ascii="Times New Roman" w:hAnsi="Times New Roman" w:cs="Times New Roman"/>
          <w:sz w:val="24"/>
          <w:szCs w:val="24"/>
          <w:lang w:val="ro-RO"/>
        </w:rPr>
      </w:pPr>
      <w:r w:rsidRPr="0057100F">
        <w:rPr>
          <w:rFonts w:ascii="Times New Roman" w:hAnsi="Times New Roman" w:cs="Times New Roman"/>
          <w:i/>
          <w:sz w:val="24"/>
          <w:szCs w:val="24"/>
          <w:lang w:val="ro-RO"/>
        </w:rPr>
        <w:t>observarea</w:t>
      </w:r>
      <w:r w:rsidRPr="0057100F">
        <w:rPr>
          <w:rFonts w:ascii="Times New Roman" w:hAnsi="Times New Roman" w:cs="Times New Roman"/>
          <w:sz w:val="24"/>
          <w:szCs w:val="24"/>
          <w:lang w:val="ro-RO"/>
        </w:rPr>
        <w:t xml:space="preserve"> apei, </w:t>
      </w:r>
      <w:r w:rsidRPr="0057100F">
        <w:rPr>
          <w:rFonts w:ascii="Times New Roman" w:hAnsi="Times New Roman" w:cs="Times New Roman"/>
          <w:i/>
          <w:sz w:val="24"/>
          <w:szCs w:val="24"/>
          <w:lang w:val="ro-RO"/>
        </w:rPr>
        <w:t>experimentarea</w:t>
      </w:r>
      <w:r w:rsidRPr="0057100F">
        <w:rPr>
          <w:rFonts w:ascii="Times New Roman" w:hAnsi="Times New Roman" w:cs="Times New Roman"/>
          <w:sz w:val="24"/>
          <w:szCs w:val="24"/>
          <w:lang w:val="ro-RO"/>
        </w:rPr>
        <w:t xml:space="preserve"> și </w:t>
      </w:r>
      <w:r w:rsidRPr="0057100F">
        <w:rPr>
          <w:rFonts w:ascii="Times New Roman" w:hAnsi="Times New Roman" w:cs="Times New Roman"/>
          <w:i/>
          <w:sz w:val="24"/>
          <w:szCs w:val="24"/>
          <w:lang w:val="ro-RO"/>
        </w:rPr>
        <w:t>discutarea</w:t>
      </w:r>
      <w:r w:rsidRPr="0057100F">
        <w:rPr>
          <w:rFonts w:ascii="Times New Roman" w:hAnsi="Times New Roman" w:cs="Times New Roman"/>
          <w:sz w:val="24"/>
          <w:szCs w:val="24"/>
          <w:lang w:val="ro-RO"/>
        </w:rPr>
        <w:t xml:space="preserve"> cu privire la modul în care se comportă diferite obiecte în apă, ce se întâmplă atunci când se adaugă culoare în apă, folosirea apei și importanța de a nu o irosi, apa în mediul înconjurător, cum ar fi băltoacele și picăturile de ploaie pe ferestre;</w:t>
      </w:r>
    </w:p>
    <w:p w:rsidR="002459EF" w:rsidRPr="0057100F" w:rsidRDefault="002459EF" w:rsidP="008A1E88">
      <w:pPr>
        <w:pStyle w:val="HTML"/>
        <w:numPr>
          <w:ilvl w:val="0"/>
          <w:numId w:val="42"/>
        </w:numPr>
        <w:shd w:val="clear" w:color="auto" w:fill="FFFFFF"/>
        <w:tabs>
          <w:tab w:val="clear" w:pos="916"/>
          <w:tab w:val="left" w:pos="1080"/>
        </w:tabs>
        <w:ind w:left="990" w:hanging="270"/>
        <w:jc w:val="both"/>
        <w:rPr>
          <w:rFonts w:ascii="Times New Roman" w:hAnsi="Times New Roman" w:cs="Times New Roman"/>
          <w:sz w:val="24"/>
          <w:szCs w:val="24"/>
          <w:lang w:val="ro-RO"/>
        </w:rPr>
      </w:pPr>
      <w:r w:rsidRPr="0057100F">
        <w:rPr>
          <w:rFonts w:ascii="Times New Roman" w:hAnsi="Times New Roman" w:cs="Times New Roman"/>
          <w:i/>
          <w:sz w:val="24"/>
          <w:szCs w:val="24"/>
          <w:lang w:val="ro-RO"/>
        </w:rPr>
        <w:t>observarea</w:t>
      </w:r>
      <w:r w:rsidRPr="0057100F">
        <w:rPr>
          <w:rFonts w:ascii="Times New Roman" w:hAnsi="Times New Roman" w:cs="Times New Roman"/>
          <w:sz w:val="24"/>
          <w:szCs w:val="24"/>
          <w:lang w:val="ro-RO"/>
        </w:rPr>
        <w:t xml:space="preserve"> nisipului, umed și uscat, </w:t>
      </w:r>
      <w:r w:rsidRPr="0057100F">
        <w:rPr>
          <w:rFonts w:ascii="Times New Roman" w:hAnsi="Times New Roman" w:cs="Times New Roman"/>
          <w:i/>
          <w:sz w:val="24"/>
          <w:szCs w:val="24"/>
          <w:lang w:val="ro-RO"/>
        </w:rPr>
        <w:t>explorând</w:t>
      </w:r>
      <w:r w:rsidRPr="0057100F">
        <w:rPr>
          <w:rFonts w:ascii="Times New Roman" w:hAnsi="Times New Roman" w:cs="Times New Roman"/>
          <w:sz w:val="24"/>
          <w:szCs w:val="24"/>
          <w:lang w:val="ro-RO"/>
        </w:rPr>
        <w:t xml:space="preserve"> proprietățile nisipului umed și utilizând nisipul pentru </w:t>
      </w:r>
      <w:r w:rsidRPr="0057100F">
        <w:rPr>
          <w:rFonts w:ascii="Times New Roman" w:hAnsi="Times New Roman" w:cs="Times New Roman"/>
          <w:i/>
          <w:sz w:val="24"/>
          <w:szCs w:val="24"/>
          <w:lang w:val="ro-RO"/>
        </w:rPr>
        <w:t>a construi și a face modele</w:t>
      </w:r>
      <w:r w:rsidRPr="0057100F">
        <w:rPr>
          <w:rFonts w:ascii="Times New Roman" w:hAnsi="Times New Roman" w:cs="Times New Roman"/>
          <w:sz w:val="24"/>
          <w:szCs w:val="24"/>
          <w:lang w:val="ro-RO"/>
        </w:rPr>
        <w:t>;</w:t>
      </w:r>
    </w:p>
    <w:p w:rsidR="002459EF" w:rsidRPr="0057100F" w:rsidRDefault="002459EF" w:rsidP="008A1E88">
      <w:pPr>
        <w:pStyle w:val="HTML"/>
        <w:numPr>
          <w:ilvl w:val="0"/>
          <w:numId w:val="42"/>
        </w:numPr>
        <w:shd w:val="clear" w:color="auto" w:fill="FFFFFF"/>
        <w:tabs>
          <w:tab w:val="clear" w:pos="916"/>
          <w:tab w:val="left" w:pos="1080"/>
        </w:tabs>
        <w:ind w:left="990" w:hanging="27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folosirea simțurilor pentru </w:t>
      </w:r>
      <w:r w:rsidRPr="0057100F">
        <w:rPr>
          <w:rFonts w:ascii="Times New Roman" w:hAnsi="Times New Roman" w:cs="Times New Roman"/>
          <w:i/>
          <w:sz w:val="24"/>
          <w:szCs w:val="24"/>
          <w:lang w:val="ro-RO"/>
        </w:rPr>
        <w:t>a explora</w:t>
      </w:r>
      <w:r w:rsidRPr="0057100F">
        <w:rPr>
          <w:rFonts w:ascii="Times New Roman" w:hAnsi="Times New Roman" w:cs="Times New Roman"/>
          <w:sz w:val="24"/>
          <w:szCs w:val="24"/>
          <w:lang w:val="ro-RO"/>
        </w:rPr>
        <w:t xml:space="preserve"> o serie de materiale și sunete naturale și artificiale, inclusiv frunzele și fructele de toamnă, alimentele produse în grupă/instituție, pietre, spumă, obiecte metalice, magneți și sunete de mediu, cum ar fi cântatul păsărilor sau zgomotul traficului rutier;</w:t>
      </w:r>
    </w:p>
    <w:p w:rsidR="002459EF" w:rsidRPr="0057100F" w:rsidRDefault="002459EF" w:rsidP="008A1E88">
      <w:pPr>
        <w:pStyle w:val="HTML"/>
        <w:numPr>
          <w:ilvl w:val="0"/>
          <w:numId w:val="42"/>
        </w:numPr>
        <w:shd w:val="clear" w:color="auto" w:fill="FFFFFF"/>
        <w:tabs>
          <w:tab w:val="clear" w:pos="916"/>
          <w:tab w:val="left" w:pos="1080"/>
        </w:tabs>
        <w:ind w:left="990" w:hanging="270"/>
        <w:jc w:val="both"/>
        <w:rPr>
          <w:rFonts w:ascii="Times New Roman" w:hAnsi="Times New Roman" w:cs="Times New Roman"/>
          <w:sz w:val="24"/>
          <w:szCs w:val="24"/>
          <w:lang w:val="ro-RO"/>
        </w:rPr>
      </w:pPr>
      <w:r w:rsidRPr="0057100F">
        <w:rPr>
          <w:rFonts w:ascii="Times New Roman" w:hAnsi="Times New Roman" w:cs="Times New Roman"/>
          <w:i/>
          <w:sz w:val="24"/>
          <w:szCs w:val="24"/>
          <w:lang w:val="ro-RO"/>
        </w:rPr>
        <w:t>explorarea</w:t>
      </w:r>
      <w:r w:rsidRPr="0057100F">
        <w:rPr>
          <w:rFonts w:ascii="Times New Roman" w:hAnsi="Times New Roman" w:cs="Times New Roman"/>
          <w:sz w:val="24"/>
          <w:szCs w:val="24"/>
          <w:lang w:val="ro-RO"/>
        </w:rPr>
        <w:t xml:space="preserve"> materialelor în jocul creativ prin manipularea materialelor maleabile, cum ar fi aluatul și argila; copilul va deveni conștient de modul în care aceste materiale se comportă atunci când sunt </w:t>
      </w:r>
      <w:r w:rsidRPr="0057100F">
        <w:rPr>
          <w:rFonts w:ascii="Times New Roman" w:hAnsi="Times New Roman" w:cs="Times New Roman"/>
          <w:i/>
          <w:sz w:val="24"/>
          <w:szCs w:val="24"/>
          <w:lang w:val="ro-RO"/>
        </w:rPr>
        <w:t>zdrobite, întinse, rulate, spintecate și trase</w:t>
      </w:r>
      <w:r w:rsidRPr="0057100F">
        <w:rPr>
          <w:rFonts w:ascii="Times New Roman" w:hAnsi="Times New Roman" w:cs="Times New Roman"/>
          <w:sz w:val="24"/>
          <w:szCs w:val="24"/>
          <w:lang w:val="ro-RO"/>
        </w:rPr>
        <w:t xml:space="preserve">; </w:t>
      </w:r>
      <w:r w:rsidRPr="0057100F">
        <w:rPr>
          <w:rFonts w:ascii="Times New Roman" w:hAnsi="Times New Roman" w:cs="Times New Roman"/>
          <w:i/>
          <w:sz w:val="24"/>
          <w:szCs w:val="24"/>
          <w:lang w:val="ro-RO"/>
        </w:rPr>
        <w:t>observarea</w:t>
      </w:r>
      <w:r w:rsidRPr="0057100F">
        <w:rPr>
          <w:rFonts w:ascii="Times New Roman" w:hAnsi="Times New Roman" w:cs="Times New Roman"/>
          <w:sz w:val="24"/>
          <w:szCs w:val="24"/>
          <w:lang w:val="ro-RO"/>
        </w:rPr>
        <w:t xml:space="preserve"> a ceea ce se întâmplă atunci când culorile sunt amestecate;</w:t>
      </w:r>
    </w:p>
    <w:p w:rsidR="002459EF" w:rsidRPr="0057100F" w:rsidRDefault="002459EF" w:rsidP="008A1E88">
      <w:pPr>
        <w:pStyle w:val="HTML"/>
        <w:numPr>
          <w:ilvl w:val="0"/>
          <w:numId w:val="42"/>
        </w:numPr>
        <w:shd w:val="clear" w:color="auto" w:fill="FFFFFF"/>
        <w:tabs>
          <w:tab w:val="clear" w:pos="916"/>
          <w:tab w:val="left" w:pos="1080"/>
        </w:tabs>
        <w:ind w:left="990" w:hanging="270"/>
        <w:jc w:val="both"/>
        <w:rPr>
          <w:rFonts w:ascii="Times New Roman" w:hAnsi="Times New Roman" w:cs="Times New Roman"/>
          <w:sz w:val="24"/>
          <w:szCs w:val="24"/>
          <w:lang w:val="ro-RO"/>
        </w:rPr>
      </w:pPr>
      <w:r w:rsidRPr="0057100F">
        <w:rPr>
          <w:rFonts w:ascii="Times New Roman" w:hAnsi="Times New Roman" w:cs="Times New Roman"/>
          <w:i/>
          <w:sz w:val="24"/>
          <w:szCs w:val="24"/>
          <w:lang w:val="ro-RO"/>
        </w:rPr>
        <w:t>observarea schimbărilor</w:t>
      </w:r>
      <w:r w:rsidRPr="0057100F">
        <w:rPr>
          <w:rFonts w:ascii="Times New Roman" w:hAnsi="Times New Roman" w:cs="Times New Roman"/>
          <w:sz w:val="24"/>
          <w:szCs w:val="24"/>
          <w:lang w:val="ro-RO"/>
        </w:rPr>
        <w:t xml:space="preserve"> în materiale și în lucrurile vii, de exemplu, atunci când se prepară aluat sau </w:t>
      </w:r>
      <w:r w:rsidR="00464AB7" w:rsidRPr="0057100F">
        <w:rPr>
          <w:rFonts w:ascii="Times New Roman" w:hAnsi="Times New Roman" w:cs="Times New Roman"/>
          <w:sz w:val="24"/>
          <w:szCs w:val="24"/>
          <w:lang w:val="ro-RO"/>
        </w:rPr>
        <w:t xml:space="preserve">observarea </w:t>
      </w:r>
      <w:r w:rsidRPr="0057100F">
        <w:rPr>
          <w:rFonts w:ascii="Times New Roman" w:hAnsi="Times New Roman" w:cs="Times New Roman"/>
          <w:sz w:val="24"/>
          <w:szCs w:val="24"/>
          <w:lang w:val="ro-RO"/>
        </w:rPr>
        <w:t>plante</w:t>
      </w:r>
      <w:r w:rsidR="00464AB7" w:rsidRPr="0057100F">
        <w:rPr>
          <w:rFonts w:ascii="Times New Roman" w:hAnsi="Times New Roman" w:cs="Times New Roman"/>
          <w:sz w:val="24"/>
          <w:szCs w:val="24"/>
          <w:lang w:val="ro-RO"/>
        </w:rPr>
        <w:t>lor</w:t>
      </w:r>
      <w:r w:rsidRPr="0057100F">
        <w:rPr>
          <w:rFonts w:ascii="Times New Roman" w:hAnsi="Times New Roman" w:cs="Times New Roman"/>
          <w:sz w:val="24"/>
          <w:szCs w:val="24"/>
          <w:lang w:val="ro-RO"/>
        </w:rPr>
        <w:t xml:space="preserve"> în creștere;</w:t>
      </w:r>
    </w:p>
    <w:p w:rsidR="002459EF" w:rsidRPr="0057100F" w:rsidRDefault="002459EF" w:rsidP="008A1E88">
      <w:pPr>
        <w:pStyle w:val="HTML"/>
        <w:numPr>
          <w:ilvl w:val="0"/>
          <w:numId w:val="42"/>
        </w:numPr>
        <w:shd w:val="clear" w:color="auto" w:fill="FFFFFF"/>
        <w:tabs>
          <w:tab w:val="clear" w:pos="916"/>
          <w:tab w:val="left" w:pos="1080"/>
        </w:tabs>
        <w:ind w:left="990" w:hanging="270"/>
        <w:jc w:val="both"/>
        <w:rPr>
          <w:rFonts w:ascii="Times New Roman" w:hAnsi="Times New Roman" w:cs="Times New Roman"/>
          <w:sz w:val="24"/>
          <w:szCs w:val="24"/>
          <w:lang w:val="ro-RO"/>
        </w:rPr>
      </w:pPr>
      <w:r w:rsidRPr="0057100F">
        <w:rPr>
          <w:rFonts w:ascii="Times New Roman" w:hAnsi="Times New Roman" w:cs="Times New Roman"/>
          <w:i/>
          <w:sz w:val="24"/>
          <w:szCs w:val="24"/>
          <w:lang w:val="ro-RO"/>
        </w:rPr>
        <w:t>crearea/explorarea zonelor</w:t>
      </w:r>
      <w:r w:rsidRPr="0057100F">
        <w:rPr>
          <w:rFonts w:ascii="Times New Roman" w:hAnsi="Times New Roman" w:cs="Times New Roman"/>
          <w:sz w:val="24"/>
          <w:szCs w:val="24"/>
          <w:lang w:val="ro-RO"/>
        </w:rPr>
        <w:t xml:space="preserve"> de interes stimulative, inclusiv cele care includ fotografii, magneți, lămpi, oglinzi, cutii luminoase, plante aflate în diferite stadii de dezvoltare, scoici și reprezentări ale peisajului marin, a junglei sau gheții;</w:t>
      </w:r>
    </w:p>
    <w:p w:rsidR="002459EF" w:rsidRPr="0057100F" w:rsidRDefault="002459EF" w:rsidP="008A1E88">
      <w:pPr>
        <w:pStyle w:val="HTML"/>
        <w:numPr>
          <w:ilvl w:val="0"/>
          <w:numId w:val="42"/>
        </w:numPr>
        <w:shd w:val="clear" w:color="auto" w:fill="FFFFFF"/>
        <w:tabs>
          <w:tab w:val="clear" w:pos="916"/>
          <w:tab w:val="left" w:pos="1080"/>
        </w:tabs>
        <w:ind w:left="990" w:hanging="270"/>
        <w:jc w:val="both"/>
        <w:rPr>
          <w:rFonts w:ascii="Times New Roman" w:hAnsi="Times New Roman" w:cs="Times New Roman"/>
          <w:sz w:val="24"/>
          <w:szCs w:val="24"/>
          <w:lang w:val="ro-RO"/>
        </w:rPr>
      </w:pPr>
      <w:r w:rsidRPr="0057100F">
        <w:rPr>
          <w:rFonts w:ascii="Times New Roman" w:hAnsi="Times New Roman" w:cs="Times New Roman"/>
          <w:i/>
          <w:sz w:val="24"/>
          <w:szCs w:val="24"/>
          <w:lang w:val="ro-RO"/>
        </w:rPr>
        <w:t>crearea modelelor</w:t>
      </w:r>
      <w:r w:rsidRPr="0057100F">
        <w:rPr>
          <w:rFonts w:ascii="Times New Roman" w:hAnsi="Times New Roman" w:cs="Times New Roman"/>
          <w:sz w:val="24"/>
          <w:szCs w:val="24"/>
          <w:lang w:val="ro-RO"/>
        </w:rPr>
        <w:t>, de exemplu, atunci când se asamblează, se rearanjează și se construiesc cu o varietate de dimensiuni și forme de blocuri și alte materiale sau se vorbește despre motivul pentru care unele modele stau și altele se prăbușesc;</w:t>
      </w:r>
    </w:p>
    <w:p w:rsidR="002459EF" w:rsidRPr="0057100F" w:rsidRDefault="002459EF" w:rsidP="008A1E88">
      <w:pPr>
        <w:pStyle w:val="HTML"/>
        <w:numPr>
          <w:ilvl w:val="0"/>
          <w:numId w:val="42"/>
        </w:numPr>
        <w:shd w:val="clear" w:color="auto" w:fill="FFFFFF"/>
        <w:tabs>
          <w:tab w:val="clear" w:pos="916"/>
          <w:tab w:val="left" w:pos="1080"/>
        </w:tabs>
        <w:ind w:left="990" w:hanging="270"/>
        <w:jc w:val="both"/>
        <w:rPr>
          <w:rFonts w:ascii="Times New Roman" w:hAnsi="Times New Roman" w:cs="Times New Roman"/>
          <w:sz w:val="24"/>
          <w:szCs w:val="24"/>
          <w:lang w:val="ro-RO"/>
        </w:rPr>
      </w:pPr>
      <w:r w:rsidRPr="0057100F">
        <w:rPr>
          <w:rFonts w:ascii="Times New Roman" w:hAnsi="Times New Roman" w:cs="Times New Roman"/>
          <w:i/>
          <w:sz w:val="24"/>
          <w:szCs w:val="24"/>
          <w:lang w:val="ro-RO"/>
        </w:rPr>
        <w:t>informarea</w:t>
      </w:r>
      <w:r w:rsidRPr="0057100F">
        <w:rPr>
          <w:rFonts w:ascii="Times New Roman" w:hAnsi="Times New Roman" w:cs="Times New Roman"/>
          <w:sz w:val="24"/>
          <w:szCs w:val="24"/>
          <w:lang w:val="ro-RO"/>
        </w:rPr>
        <w:t xml:space="preserve"> privind proprietățile diferitelor materiale și utilizările lor adecvate, punând lucrurile împreun</w:t>
      </w:r>
      <w:r w:rsidR="00464AB7" w:rsidRPr="0057100F">
        <w:rPr>
          <w:rFonts w:ascii="Times New Roman" w:hAnsi="Times New Roman" w:cs="Times New Roman"/>
          <w:sz w:val="24"/>
          <w:szCs w:val="24"/>
          <w:lang w:val="ro-RO"/>
        </w:rPr>
        <w:t xml:space="preserve">ă într-o varietate de moduri; </w:t>
      </w:r>
      <w:r w:rsidRPr="0057100F">
        <w:rPr>
          <w:rFonts w:ascii="Times New Roman" w:hAnsi="Times New Roman" w:cs="Times New Roman"/>
          <w:sz w:val="24"/>
          <w:szCs w:val="24"/>
          <w:lang w:val="ro-RO"/>
        </w:rPr>
        <w:t xml:space="preserve">realizarea de modele cu </w:t>
      </w:r>
      <w:r w:rsidRPr="0057100F">
        <w:rPr>
          <w:rFonts w:ascii="Times New Roman" w:hAnsi="Times New Roman" w:cs="Times New Roman"/>
          <w:sz w:val="24"/>
          <w:szCs w:val="24"/>
          <w:lang w:val="ro-RO"/>
        </w:rPr>
        <w:lastRenderedPageBreak/>
        <w:t xml:space="preserve">materiale (atât naturale, cât și cele făcute de om), </w:t>
      </w:r>
      <w:r w:rsidRPr="0057100F">
        <w:rPr>
          <w:rFonts w:ascii="Times New Roman" w:hAnsi="Times New Roman" w:cs="Times New Roman"/>
          <w:i/>
          <w:sz w:val="24"/>
          <w:szCs w:val="24"/>
          <w:lang w:val="ro-RO"/>
        </w:rPr>
        <w:t>lipirea, tăierea, plierea</w:t>
      </w:r>
      <w:r w:rsidRPr="0057100F">
        <w:rPr>
          <w:rFonts w:ascii="Times New Roman" w:hAnsi="Times New Roman" w:cs="Times New Roman"/>
          <w:sz w:val="24"/>
          <w:szCs w:val="24"/>
          <w:lang w:val="ro-RO"/>
        </w:rPr>
        <w:t xml:space="preserve"> și, ocazional, separarea lucrurilor;</w:t>
      </w:r>
    </w:p>
    <w:p w:rsidR="002459EF" w:rsidRPr="0057100F" w:rsidRDefault="002459EF" w:rsidP="008A1E88">
      <w:pPr>
        <w:pStyle w:val="HTML"/>
        <w:numPr>
          <w:ilvl w:val="0"/>
          <w:numId w:val="42"/>
        </w:numPr>
        <w:shd w:val="clear" w:color="auto" w:fill="FFFFFF"/>
        <w:tabs>
          <w:tab w:val="clear" w:pos="916"/>
          <w:tab w:val="left" w:pos="1080"/>
        </w:tabs>
        <w:ind w:left="990" w:hanging="270"/>
        <w:jc w:val="both"/>
        <w:rPr>
          <w:rFonts w:ascii="Times New Roman" w:hAnsi="Times New Roman" w:cs="Times New Roman"/>
          <w:sz w:val="24"/>
          <w:szCs w:val="24"/>
          <w:lang w:val="ro-RO"/>
        </w:rPr>
      </w:pPr>
      <w:r w:rsidRPr="0057100F">
        <w:rPr>
          <w:rFonts w:ascii="Times New Roman" w:hAnsi="Times New Roman" w:cs="Times New Roman"/>
          <w:i/>
          <w:sz w:val="24"/>
          <w:szCs w:val="24"/>
          <w:lang w:val="ro-RO"/>
        </w:rPr>
        <w:t>a învață</w:t>
      </w:r>
      <w:r w:rsidRPr="0057100F">
        <w:rPr>
          <w:rFonts w:ascii="Times New Roman" w:hAnsi="Times New Roman" w:cs="Times New Roman"/>
          <w:sz w:val="24"/>
          <w:szCs w:val="24"/>
          <w:lang w:val="ro-RO"/>
        </w:rPr>
        <w:t xml:space="preserve"> despre ei înșiși și părțile corpului lor, vorbind cu adulții; angajarea în jocul de rol; ascultând povești, rime și cântece corespunzătoare;</w:t>
      </w:r>
    </w:p>
    <w:p w:rsidR="002459EF" w:rsidRPr="0057100F" w:rsidRDefault="002459EF" w:rsidP="008A1E88">
      <w:pPr>
        <w:pStyle w:val="HTML"/>
        <w:numPr>
          <w:ilvl w:val="0"/>
          <w:numId w:val="42"/>
        </w:numPr>
        <w:shd w:val="clear" w:color="auto" w:fill="FFFFFF"/>
        <w:tabs>
          <w:tab w:val="clear" w:pos="916"/>
          <w:tab w:val="left" w:pos="1080"/>
        </w:tabs>
        <w:ind w:left="990" w:hanging="270"/>
        <w:jc w:val="both"/>
        <w:rPr>
          <w:rFonts w:ascii="Times New Roman" w:hAnsi="Times New Roman" w:cs="Times New Roman"/>
          <w:sz w:val="24"/>
          <w:szCs w:val="24"/>
          <w:lang w:val="ro-RO"/>
        </w:rPr>
      </w:pPr>
      <w:r w:rsidRPr="0057100F">
        <w:rPr>
          <w:rFonts w:ascii="Times New Roman" w:hAnsi="Times New Roman" w:cs="Times New Roman"/>
          <w:i/>
          <w:sz w:val="24"/>
          <w:szCs w:val="24"/>
          <w:lang w:val="ro-RO"/>
        </w:rPr>
        <w:t>a vorbi</w:t>
      </w:r>
      <w:r w:rsidRPr="0057100F">
        <w:rPr>
          <w:rFonts w:ascii="Times New Roman" w:hAnsi="Times New Roman" w:cs="Times New Roman"/>
          <w:sz w:val="24"/>
          <w:szCs w:val="24"/>
          <w:lang w:val="ro-RO"/>
        </w:rPr>
        <w:t xml:space="preserve"> </w:t>
      </w:r>
      <w:r w:rsidRPr="0057100F">
        <w:rPr>
          <w:rFonts w:ascii="Times New Roman" w:hAnsi="Times New Roman" w:cs="Times New Roman"/>
          <w:i/>
          <w:sz w:val="24"/>
          <w:szCs w:val="24"/>
          <w:lang w:val="ro-RO"/>
        </w:rPr>
        <w:t>despre</w:t>
      </w:r>
      <w:r w:rsidRPr="0057100F">
        <w:rPr>
          <w:rFonts w:ascii="Times New Roman" w:hAnsi="Times New Roman" w:cs="Times New Roman"/>
          <w:sz w:val="24"/>
          <w:szCs w:val="24"/>
          <w:lang w:val="ro-RO"/>
        </w:rPr>
        <w:t xml:space="preserve"> subiecte care apar în mod natural din propriile lor experiențe, de exemplu, sărbători</w:t>
      </w:r>
      <w:r w:rsidRPr="0057100F">
        <w:rPr>
          <w:rFonts w:ascii="Times New Roman" w:hAnsi="Times New Roman" w:cs="Times New Roman"/>
          <w:i/>
          <w:sz w:val="24"/>
          <w:szCs w:val="24"/>
          <w:lang w:val="ro-RO"/>
        </w:rPr>
        <w:t>, festivaluri, zile de naștere sau sosirea unui nou copil</w:t>
      </w:r>
      <w:r w:rsidRPr="0057100F">
        <w:rPr>
          <w:rFonts w:ascii="Times New Roman" w:hAnsi="Times New Roman" w:cs="Times New Roman"/>
          <w:sz w:val="24"/>
          <w:szCs w:val="24"/>
          <w:lang w:val="ro-RO"/>
        </w:rPr>
        <w:t xml:space="preserve"> și înregistrarea acestor evenimente, dacă este cazul, </w:t>
      </w:r>
      <w:r w:rsidRPr="0057100F">
        <w:rPr>
          <w:rFonts w:ascii="Times New Roman" w:hAnsi="Times New Roman" w:cs="Times New Roman"/>
          <w:i/>
          <w:sz w:val="24"/>
          <w:szCs w:val="24"/>
          <w:lang w:val="ro-RO"/>
        </w:rPr>
        <w:t xml:space="preserve">prin fotografii sau prin desen </w:t>
      </w:r>
      <w:r w:rsidRPr="0057100F">
        <w:rPr>
          <w:rFonts w:ascii="Times New Roman" w:hAnsi="Times New Roman" w:cs="Times New Roman"/>
          <w:sz w:val="24"/>
          <w:szCs w:val="24"/>
          <w:lang w:val="ro-RO"/>
        </w:rPr>
        <w:t>sau</w:t>
      </w:r>
      <w:r w:rsidRPr="0057100F">
        <w:rPr>
          <w:rFonts w:ascii="Times New Roman" w:hAnsi="Times New Roman" w:cs="Times New Roman"/>
          <w:i/>
          <w:sz w:val="24"/>
          <w:szCs w:val="24"/>
          <w:lang w:val="ro-RO"/>
        </w:rPr>
        <w:t xml:space="preserve"> modelare</w:t>
      </w:r>
      <w:r w:rsidRPr="0057100F">
        <w:rPr>
          <w:rFonts w:ascii="Times New Roman" w:hAnsi="Times New Roman" w:cs="Times New Roman"/>
          <w:sz w:val="24"/>
          <w:szCs w:val="24"/>
          <w:lang w:val="ro-RO"/>
        </w:rPr>
        <w:t>;</w:t>
      </w:r>
    </w:p>
    <w:p w:rsidR="002459EF" w:rsidRPr="0057100F" w:rsidRDefault="002459EF" w:rsidP="008A1E88">
      <w:pPr>
        <w:pStyle w:val="HTML"/>
        <w:numPr>
          <w:ilvl w:val="0"/>
          <w:numId w:val="42"/>
        </w:numPr>
        <w:shd w:val="clear" w:color="auto" w:fill="FFFFFF"/>
        <w:tabs>
          <w:tab w:val="clear" w:pos="916"/>
          <w:tab w:val="left" w:pos="1080"/>
        </w:tabs>
        <w:ind w:left="990" w:hanging="27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a vorbi </w:t>
      </w:r>
      <w:r w:rsidRPr="0057100F">
        <w:rPr>
          <w:rFonts w:ascii="Times New Roman" w:hAnsi="Times New Roman" w:cs="Times New Roman"/>
          <w:i/>
          <w:sz w:val="24"/>
          <w:szCs w:val="24"/>
          <w:lang w:val="ro-RO"/>
        </w:rPr>
        <w:t>despre timp și anotimpuri</w:t>
      </w:r>
      <w:r w:rsidRPr="0057100F">
        <w:rPr>
          <w:rFonts w:ascii="Times New Roman" w:hAnsi="Times New Roman" w:cs="Times New Roman"/>
          <w:sz w:val="24"/>
          <w:szCs w:val="24"/>
          <w:lang w:val="ro-RO"/>
        </w:rPr>
        <w:t xml:space="preserve"> la momentele potrivite ale anului;</w:t>
      </w:r>
    </w:p>
    <w:p w:rsidR="002459EF" w:rsidRPr="0057100F" w:rsidRDefault="002459EF" w:rsidP="008A1E88">
      <w:pPr>
        <w:pStyle w:val="a6"/>
        <w:numPr>
          <w:ilvl w:val="0"/>
          <w:numId w:val="42"/>
        </w:numPr>
        <w:tabs>
          <w:tab w:val="left" w:pos="1080"/>
        </w:tabs>
        <w:spacing w:after="0" w:line="240" w:lineRule="auto"/>
        <w:ind w:left="990" w:hanging="270"/>
        <w:jc w:val="both"/>
        <w:rPr>
          <w:rFonts w:ascii="Times New Roman" w:hAnsi="Times New Roman" w:cs="Times New Roman"/>
          <w:sz w:val="24"/>
          <w:szCs w:val="24"/>
          <w:shd w:val="clear" w:color="auto" w:fill="FFFFFF"/>
          <w:lang w:val="en-US"/>
        </w:rPr>
      </w:pPr>
      <w:r w:rsidRPr="0057100F">
        <w:rPr>
          <w:rFonts w:ascii="Times New Roman" w:hAnsi="Times New Roman" w:cs="Times New Roman"/>
          <w:i/>
          <w:sz w:val="24"/>
          <w:szCs w:val="24"/>
          <w:shd w:val="clear" w:color="auto" w:fill="FFFFFF"/>
          <w:lang w:val="en-US"/>
        </w:rPr>
        <w:t>a vorbi despre ei înșiși</w:t>
      </w:r>
      <w:r w:rsidRPr="0057100F">
        <w:rPr>
          <w:rFonts w:ascii="Times New Roman" w:hAnsi="Times New Roman" w:cs="Times New Roman"/>
          <w:sz w:val="24"/>
          <w:szCs w:val="24"/>
          <w:shd w:val="clear" w:color="auto" w:fill="FFFFFF"/>
          <w:lang w:val="en-US"/>
        </w:rPr>
        <w:t xml:space="preserve">, inclusiv despre locurile în care trăiesc, membrii familiei lor extinse și evenimentele din viața lor (atât trecut cât și prezent); </w:t>
      </w:r>
    </w:p>
    <w:p w:rsidR="002459EF" w:rsidRPr="0057100F" w:rsidRDefault="002459EF" w:rsidP="008A1E88">
      <w:pPr>
        <w:pStyle w:val="a6"/>
        <w:numPr>
          <w:ilvl w:val="0"/>
          <w:numId w:val="42"/>
        </w:numPr>
        <w:tabs>
          <w:tab w:val="left" w:pos="1080"/>
        </w:tabs>
        <w:spacing w:after="0" w:line="240" w:lineRule="auto"/>
        <w:ind w:left="990" w:hanging="270"/>
        <w:jc w:val="both"/>
        <w:rPr>
          <w:rFonts w:ascii="Times New Roman" w:hAnsi="Times New Roman" w:cs="Times New Roman"/>
          <w:sz w:val="24"/>
          <w:szCs w:val="24"/>
          <w:shd w:val="clear" w:color="auto" w:fill="FFFFFF"/>
          <w:lang w:val="en-US"/>
        </w:rPr>
      </w:pPr>
      <w:r w:rsidRPr="0057100F">
        <w:rPr>
          <w:rFonts w:ascii="Times New Roman" w:hAnsi="Times New Roman" w:cs="Times New Roman"/>
          <w:i/>
          <w:sz w:val="24"/>
          <w:szCs w:val="24"/>
          <w:shd w:val="clear" w:color="auto" w:fill="FFFFFF"/>
          <w:lang w:val="en-US"/>
        </w:rPr>
        <w:t>a vorbi despre</w:t>
      </w:r>
      <w:r w:rsidRPr="0057100F">
        <w:rPr>
          <w:rFonts w:ascii="Times New Roman" w:hAnsi="Times New Roman" w:cs="Times New Roman"/>
          <w:sz w:val="24"/>
          <w:szCs w:val="24"/>
          <w:shd w:val="clear" w:color="auto" w:fill="FFFFFF"/>
          <w:lang w:val="en-US"/>
        </w:rPr>
        <w:t xml:space="preserve"> unele aspecte legate de </w:t>
      </w:r>
      <w:r w:rsidRPr="0057100F">
        <w:rPr>
          <w:rFonts w:ascii="Times New Roman" w:hAnsi="Times New Roman" w:cs="Times New Roman"/>
          <w:i/>
          <w:sz w:val="24"/>
          <w:szCs w:val="24"/>
          <w:shd w:val="clear" w:color="auto" w:fill="FFFFFF"/>
          <w:lang w:val="en-US"/>
        </w:rPr>
        <w:t>siguranță în spațiul preșcolar</w:t>
      </w:r>
      <w:r w:rsidRPr="0057100F">
        <w:rPr>
          <w:rFonts w:ascii="Times New Roman" w:hAnsi="Times New Roman" w:cs="Times New Roman"/>
          <w:sz w:val="24"/>
          <w:szCs w:val="24"/>
          <w:shd w:val="clear" w:color="auto" w:fill="FFFFFF"/>
          <w:lang w:val="en-US"/>
        </w:rPr>
        <w:t xml:space="preserve"> și în mediul mai larg (inclusiv vremea), de exemplu prin discutarea jocului sigur în mediul interior și în aer liber; jucând cu hărți simple de podea și vehicule mici și discutând despre siguranța rutieră; și vorbind despre "pericolul străin", cum să păstrați în siguranță în soare și importanța purtării îmbrăcămintei corespunzătoare; </w:t>
      </w:r>
    </w:p>
    <w:p w:rsidR="002459EF" w:rsidRPr="0057100F" w:rsidRDefault="002459EF" w:rsidP="008A1E88">
      <w:pPr>
        <w:pStyle w:val="a6"/>
        <w:numPr>
          <w:ilvl w:val="0"/>
          <w:numId w:val="42"/>
        </w:numPr>
        <w:tabs>
          <w:tab w:val="left" w:pos="1080"/>
        </w:tabs>
        <w:spacing w:after="0" w:line="240" w:lineRule="auto"/>
        <w:ind w:left="990" w:hanging="270"/>
        <w:jc w:val="both"/>
        <w:rPr>
          <w:rFonts w:ascii="Times New Roman" w:hAnsi="Times New Roman" w:cs="Times New Roman"/>
          <w:sz w:val="24"/>
          <w:szCs w:val="24"/>
          <w:shd w:val="clear" w:color="auto" w:fill="FFFFFF"/>
          <w:lang w:val="en-US"/>
        </w:rPr>
      </w:pPr>
      <w:r w:rsidRPr="0057100F">
        <w:rPr>
          <w:rFonts w:ascii="Times New Roman" w:hAnsi="Times New Roman" w:cs="Times New Roman"/>
          <w:sz w:val="24"/>
          <w:szCs w:val="24"/>
          <w:shd w:val="clear" w:color="auto" w:fill="FFFFFF"/>
          <w:lang w:val="en-US"/>
        </w:rPr>
        <w:t xml:space="preserve">a afla despre grădinița lor (inclusiv numele instituției și persoanele care lucrează în ea); unde să găsească persoane / materiale / echipamente în grupă/grădiniță; numele, funcția și poziția </w:t>
      </w:r>
      <w:r w:rsidR="00EB4181" w:rsidRPr="0057100F">
        <w:rPr>
          <w:rFonts w:ascii="Times New Roman" w:hAnsi="Times New Roman" w:cs="Times New Roman"/>
          <w:sz w:val="24"/>
          <w:szCs w:val="24"/>
          <w:shd w:val="clear" w:color="auto" w:fill="FFFFFF"/>
          <w:lang w:val="en-US"/>
        </w:rPr>
        <w:t xml:space="preserve">persoanei/lor </w:t>
      </w:r>
      <w:r w:rsidRPr="0057100F">
        <w:rPr>
          <w:rFonts w:ascii="Times New Roman" w:hAnsi="Times New Roman" w:cs="Times New Roman"/>
          <w:sz w:val="24"/>
          <w:szCs w:val="24"/>
          <w:shd w:val="clear" w:color="auto" w:fill="FFFFFF"/>
          <w:lang w:val="en-US"/>
        </w:rPr>
        <w:t>din camere / zone diferite;     </w:t>
      </w:r>
    </w:p>
    <w:p w:rsidR="002459EF" w:rsidRPr="008A1E88" w:rsidRDefault="002459EF" w:rsidP="008A1E88">
      <w:pPr>
        <w:pStyle w:val="a6"/>
        <w:numPr>
          <w:ilvl w:val="0"/>
          <w:numId w:val="42"/>
        </w:numPr>
        <w:tabs>
          <w:tab w:val="left" w:pos="1080"/>
        </w:tabs>
        <w:spacing w:after="0" w:line="240" w:lineRule="auto"/>
        <w:ind w:left="990" w:hanging="270"/>
        <w:jc w:val="both"/>
        <w:rPr>
          <w:rFonts w:ascii="Times New Roman" w:hAnsi="Times New Roman" w:cs="Times New Roman"/>
          <w:sz w:val="24"/>
          <w:szCs w:val="24"/>
          <w:shd w:val="clear" w:color="auto" w:fill="FFFFFF"/>
          <w:lang w:val="en-US"/>
        </w:rPr>
      </w:pPr>
      <w:proofErr w:type="gramStart"/>
      <w:r w:rsidRPr="008A1E88">
        <w:rPr>
          <w:rFonts w:ascii="Times New Roman" w:hAnsi="Times New Roman" w:cs="Times New Roman"/>
          <w:sz w:val="24"/>
          <w:szCs w:val="24"/>
          <w:shd w:val="clear" w:color="auto" w:fill="FFFFFF"/>
          <w:lang w:val="en-US"/>
        </w:rPr>
        <w:t>a</w:t>
      </w:r>
      <w:proofErr w:type="gramEnd"/>
      <w:r w:rsidRPr="008A1E88">
        <w:rPr>
          <w:rFonts w:ascii="Times New Roman" w:hAnsi="Times New Roman" w:cs="Times New Roman"/>
          <w:sz w:val="24"/>
          <w:szCs w:val="24"/>
          <w:shd w:val="clear" w:color="auto" w:fill="FFFFFF"/>
          <w:lang w:val="en-US"/>
        </w:rPr>
        <w:t xml:space="preserve"> afla despre </w:t>
      </w:r>
      <w:r w:rsidRPr="008A1E88">
        <w:rPr>
          <w:rFonts w:ascii="Times New Roman" w:hAnsi="Times New Roman" w:cs="Times New Roman"/>
          <w:i/>
          <w:sz w:val="24"/>
          <w:szCs w:val="24"/>
          <w:shd w:val="clear" w:color="auto" w:fill="FFFFFF"/>
          <w:lang w:val="en-US"/>
        </w:rPr>
        <w:t>munca unora</w:t>
      </w:r>
      <w:r w:rsidRPr="008A1E88">
        <w:rPr>
          <w:rFonts w:ascii="Times New Roman" w:hAnsi="Times New Roman" w:cs="Times New Roman"/>
          <w:sz w:val="24"/>
          <w:szCs w:val="24"/>
          <w:shd w:val="clear" w:color="auto" w:fill="FFFFFF"/>
          <w:lang w:val="en-US"/>
        </w:rPr>
        <w:t xml:space="preserve"> dintre oamenii din comunitatea locală prin jocuri de rol sau</w:t>
      </w:r>
      <w:r w:rsidR="008A1E88" w:rsidRPr="008A1E88">
        <w:rPr>
          <w:rFonts w:ascii="Times New Roman" w:hAnsi="Times New Roman" w:cs="Times New Roman"/>
          <w:sz w:val="24"/>
          <w:szCs w:val="24"/>
          <w:shd w:val="clear" w:color="auto" w:fill="FFFFFF"/>
          <w:lang w:val="en-US"/>
        </w:rPr>
        <w:t xml:space="preserve"> </w:t>
      </w:r>
      <w:r w:rsidRPr="008A1E88">
        <w:rPr>
          <w:rFonts w:ascii="Times New Roman" w:hAnsi="Times New Roman" w:cs="Times New Roman"/>
          <w:sz w:val="24"/>
          <w:szCs w:val="24"/>
          <w:shd w:val="clear" w:color="auto" w:fill="FFFFFF"/>
          <w:lang w:val="en-US"/>
        </w:rPr>
        <w:t xml:space="preserve">vizite și având vizitatori în instituție, cum ar fi ofițerul de pompieri, vânzătorul sau medicul. </w:t>
      </w:r>
    </w:p>
    <w:p w:rsidR="005A2983" w:rsidRPr="0057100F" w:rsidRDefault="005A2983" w:rsidP="00CD3550">
      <w:pPr>
        <w:spacing w:after="0" w:line="240" w:lineRule="auto"/>
        <w:ind w:firstLine="720"/>
        <w:jc w:val="both"/>
        <w:rPr>
          <w:rFonts w:ascii="Times New Roman" w:hAnsi="Times New Roman" w:cs="Times New Roman"/>
          <w:sz w:val="24"/>
          <w:szCs w:val="24"/>
          <w:shd w:val="clear" w:color="auto" w:fill="FFFFFF"/>
          <w:lang w:val="en-US"/>
        </w:rPr>
      </w:pPr>
      <w:r w:rsidRPr="0057100F">
        <w:rPr>
          <w:rFonts w:ascii="Times New Roman" w:hAnsi="Times New Roman" w:cs="Times New Roman"/>
          <w:sz w:val="24"/>
          <w:szCs w:val="24"/>
          <w:shd w:val="clear" w:color="auto" w:fill="FFFFFF"/>
          <w:lang w:val="en-US"/>
        </w:rPr>
        <w:t xml:space="preserve">Majoritatea copiilor sunt interesați și curioși de </w:t>
      </w:r>
      <w:r w:rsidRPr="0057100F">
        <w:rPr>
          <w:rFonts w:ascii="Times New Roman" w:hAnsi="Times New Roman" w:cs="Times New Roman"/>
          <w:b/>
          <w:i/>
          <w:sz w:val="24"/>
          <w:szCs w:val="24"/>
          <w:shd w:val="clear" w:color="auto" w:fill="FFFFFF"/>
          <w:lang w:val="en-US"/>
        </w:rPr>
        <w:t>mediul</w:t>
      </w:r>
      <w:r w:rsidRPr="0057100F">
        <w:rPr>
          <w:rFonts w:ascii="Times New Roman" w:hAnsi="Times New Roman" w:cs="Times New Roman"/>
          <w:sz w:val="24"/>
          <w:szCs w:val="24"/>
          <w:shd w:val="clear" w:color="auto" w:fill="FFFFFF"/>
          <w:lang w:val="en-US"/>
        </w:rPr>
        <w:t xml:space="preserve"> </w:t>
      </w:r>
      <w:r w:rsidR="00A71B48" w:rsidRPr="0057100F">
        <w:rPr>
          <w:rFonts w:ascii="Times New Roman" w:hAnsi="Times New Roman" w:cs="Times New Roman"/>
          <w:sz w:val="24"/>
          <w:szCs w:val="24"/>
          <w:shd w:val="clear" w:color="auto" w:fill="FFFFFF"/>
          <w:lang w:val="en-US"/>
        </w:rPr>
        <w:t>în care trăiesc</w:t>
      </w:r>
      <w:r w:rsidRPr="0057100F">
        <w:rPr>
          <w:rFonts w:ascii="Times New Roman" w:hAnsi="Times New Roman" w:cs="Times New Roman"/>
          <w:sz w:val="24"/>
          <w:szCs w:val="24"/>
          <w:shd w:val="clear" w:color="auto" w:fill="FFFFFF"/>
          <w:lang w:val="en-US"/>
        </w:rPr>
        <w:t>. Ei își pot dezvolta în continuare conștiința asupra mediului</w:t>
      </w:r>
      <w:r w:rsidR="00A71B48" w:rsidRPr="0057100F">
        <w:rPr>
          <w:rFonts w:ascii="Times New Roman" w:hAnsi="Times New Roman" w:cs="Times New Roman"/>
          <w:sz w:val="24"/>
          <w:szCs w:val="24"/>
          <w:shd w:val="clear" w:color="auto" w:fill="FFFFFF"/>
          <w:lang w:val="en-US"/>
        </w:rPr>
        <w:t>/ecologie</w:t>
      </w:r>
      <w:r w:rsidRPr="0057100F">
        <w:rPr>
          <w:rFonts w:ascii="Times New Roman" w:hAnsi="Times New Roman" w:cs="Times New Roman"/>
          <w:sz w:val="24"/>
          <w:szCs w:val="24"/>
          <w:shd w:val="clear" w:color="auto" w:fill="FFFFFF"/>
          <w:lang w:val="en-US"/>
        </w:rPr>
        <w:t xml:space="preserve">: </w:t>
      </w:r>
    </w:p>
    <w:p w:rsidR="005A2983" w:rsidRPr="0057100F" w:rsidRDefault="005A2983" w:rsidP="008A1E88">
      <w:pPr>
        <w:pStyle w:val="a6"/>
        <w:numPr>
          <w:ilvl w:val="0"/>
          <w:numId w:val="43"/>
        </w:numPr>
        <w:spacing w:after="0" w:line="240" w:lineRule="auto"/>
        <w:ind w:left="990" w:hanging="270"/>
        <w:jc w:val="both"/>
        <w:rPr>
          <w:rFonts w:ascii="Times New Roman" w:hAnsi="Times New Roman" w:cs="Times New Roman"/>
          <w:sz w:val="24"/>
          <w:szCs w:val="24"/>
          <w:shd w:val="clear" w:color="auto" w:fill="FFFFFF"/>
          <w:lang w:val="en-US"/>
        </w:rPr>
      </w:pPr>
      <w:r w:rsidRPr="0057100F">
        <w:rPr>
          <w:rFonts w:ascii="Times New Roman" w:hAnsi="Times New Roman" w:cs="Times New Roman"/>
          <w:i/>
          <w:sz w:val="24"/>
          <w:szCs w:val="24"/>
          <w:shd w:val="clear" w:color="auto" w:fill="FFFFFF"/>
          <w:lang w:val="en-US"/>
        </w:rPr>
        <w:t>observând</w:t>
      </w:r>
      <w:r w:rsidRPr="0057100F">
        <w:rPr>
          <w:rFonts w:ascii="Times New Roman" w:hAnsi="Times New Roman" w:cs="Times New Roman"/>
          <w:sz w:val="24"/>
          <w:szCs w:val="24"/>
          <w:shd w:val="clear" w:color="auto" w:fill="FFFFFF"/>
          <w:lang w:val="en-US"/>
        </w:rPr>
        <w:t xml:space="preserve"> unele fenomene ale naturii, cum ar fi curcubeul, lumina soarelui, umbrele, ziua și noaptea și animalele nou-născute, dezvoltând, astfel, un sentiment de mirare; </w:t>
      </w:r>
    </w:p>
    <w:p w:rsidR="005A2983" w:rsidRPr="0057100F" w:rsidRDefault="005A2983" w:rsidP="008A1E88">
      <w:pPr>
        <w:pStyle w:val="a6"/>
        <w:numPr>
          <w:ilvl w:val="0"/>
          <w:numId w:val="43"/>
        </w:numPr>
        <w:spacing w:after="0" w:line="240" w:lineRule="auto"/>
        <w:ind w:left="990" w:hanging="270"/>
        <w:jc w:val="both"/>
        <w:rPr>
          <w:rFonts w:ascii="Times New Roman" w:hAnsi="Times New Roman" w:cs="Times New Roman"/>
          <w:sz w:val="24"/>
          <w:szCs w:val="24"/>
          <w:shd w:val="clear" w:color="auto" w:fill="FFFFFF"/>
          <w:lang w:val="en-US"/>
        </w:rPr>
      </w:pPr>
      <w:r w:rsidRPr="0057100F">
        <w:rPr>
          <w:rFonts w:ascii="Times New Roman" w:hAnsi="Times New Roman" w:cs="Times New Roman"/>
          <w:i/>
          <w:sz w:val="24"/>
          <w:szCs w:val="24"/>
          <w:shd w:val="clear" w:color="auto" w:fill="FFFFFF"/>
          <w:lang w:val="en-US"/>
        </w:rPr>
        <w:t>asumându-și responsabilitatea</w:t>
      </w:r>
      <w:r w:rsidRPr="0057100F">
        <w:rPr>
          <w:rFonts w:ascii="Times New Roman" w:hAnsi="Times New Roman" w:cs="Times New Roman"/>
          <w:sz w:val="24"/>
          <w:szCs w:val="24"/>
          <w:shd w:val="clear" w:color="auto" w:fill="FFFFFF"/>
          <w:lang w:val="en-US"/>
        </w:rPr>
        <w:t xml:space="preserve"> pentru îngrijirea mediului înconjurător, de exemplu, prin îngrijirea echipamentului de joacă și păstrarea curată a locului de joacă; </w:t>
      </w:r>
    </w:p>
    <w:p w:rsidR="005A2983" w:rsidRPr="0057100F" w:rsidRDefault="005A2983" w:rsidP="008A1E88">
      <w:pPr>
        <w:pStyle w:val="a6"/>
        <w:numPr>
          <w:ilvl w:val="0"/>
          <w:numId w:val="43"/>
        </w:numPr>
        <w:spacing w:after="0" w:line="240" w:lineRule="auto"/>
        <w:ind w:left="990" w:hanging="270"/>
        <w:jc w:val="both"/>
        <w:rPr>
          <w:rFonts w:ascii="Times New Roman" w:hAnsi="Times New Roman" w:cs="Times New Roman"/>
          <w:sz w:val="24"/>
          <w:szCs w:val="24"/>
          <w:shd w:val="clear" w:color="auto" w:fill="FFFFFF"/>
          <w:lang w:val="en-US"/>
        </w:rPr>
      </w:pPr>
      <w:r w:rsidRPr="0057100F">
        <w:rPr>
          <w:rFonts w:ascii="Times New Roman" w:hAnsi="Times New Roman" w:cs="Times New Roman"/>
          <w:i/>
          <w:sz w:val="24"/>
          <w:szCs w:val="24"/>
          <w:shd w:val="clear" w:color="auto" w:fill="FFFFFF"/>
          <w:lang w:val="en-US"/>
        </w:rPr>
        <w:t>discutând</w:t>
      </w:r>
      <w:r w:rsidRPr="0057100F">
        <w:rPr>
          <w:rFonts w:ascii="Times New Roman" w:hAnsi="Times New Roman" w:cs="Times New Roman"/>
          <w:sz w:val="24"/>
          <w:szCs w:val="24"/>
          <w:shd w:val="clear" w:color="auto" w:fill="FFFFFF"/>
          <w:lang w:val="en-US"/>
        </w:rPr>
        <w:t xml:space="preserve"> despre probleme de mediu, cum ar fi tomberoane de gunoi, sticle și hârtie; </w:t>
      </w:r>
    </w:p>
    <w:p w:rsidR="005A2983" w:rsidRPr="0057100F" w:rsidRDefault="005A2983" w:rsidP="008A1E88">
      <w:pPr>
        <w:pStyle w:val="a6"/>
        <w:numPr>
          <w:ilvl w:val="0"/>
          <w:numId w:val="43"/>
        </w:numPr>
        <w:spacing w:after="0" w:line="240" w:lineRule="auto"/>
        <w:ind w:left="990" w:hanging="270"/>
        <w:jc w:val="both"/>
        <w:rPr>
          <w:rFonts w:ascii="Times New Roman" w:hAnsi="Times New Roman" w:cs="Times New Roman"/>
          <w:sz w:val="24"/>
          <w:szCs w:val="24"/>
          <w:shd w:val="clear" w:color="auto" w:fill="FFFFFF"/>
          <w:lang w:val="en-US"/>
        </w:rPr>
      </w:pPr>
      <w:proofErr w:type="gramStart"/>
      <w:r w:rsidRPr="0057100F">
        <w:rPr>
          <w:rFonts w:ascii="Times New Roman" w:hAnsi="Times New Roman" w:cs="Times New Roman"/>
          <w:sz w:val="24"/>
          <w:szCs w:val="24"/>
          <w:shd w:val="clear" w:color="auto" w:fill="FFFFFF"/>
          <w:lang w:val="en-US"/>
        </w:rPr>
        <w:t>fiind</w:t>
      </w:r>
      <w:proofErr w:type="gramEnd"/>
      <w:r w:rsidRPr="0057100F">
        <w:rPr>
          <w:rFonts w:ascii="Times New Roman" w:hAnsi="Times New Roman" w:cs="Times New Roman"/>
          <w:sz w:val="24"/>
          <w:szCs w:val="24"/>
          <w:shd w:val="clear" w:color="auto" w:fill="FFFFFF"/>
          <w:lang w:val="en-US"/>
        </w:rPr>
        <w:t xml:space="preserve"> încurajați să </w:t>
      </w:r>
      <w:r w:rsidRPr="0057100F">
        <w:rPr>
          <w:rFonts w:ascii="Times New Roman" w:hAnsi="Times New Roman" w:cs="Times New Roman"/>
          <w:i/>
          <w:sz w:val="24"/>
          <w:szCs w:val="24"/>
          <w:shd w:val="clear" w:color="auto" w:fill="FFFFFF"/>
          <w:lang w:val="en-US"/>
        </w:rPr>
        <w:t>ia în considerare</w:t>
      </w:r>
      <w:r w:rsidRPr="0057100F">
        <w:rPr>
          <w:rFonts w:ascii="Times New Roman" w:hAnsi="Times New Roman" w:cs="Times New Roman"/>
          <w:sz w:val="24"/>
          <w:szCs w:val="24"/>
          <w:shd w:val="clear" w:color="auto" w:fill="FFFFFF"/>
          <w:lang w:val="en-US"/>
        </w:rPr>
        <w:t xml:space="preserve"> nevoile celorlalți din mediul înconjurător.</w:t>
      </w:r>
    </w:p>
    <w:p w:rsidR="00A71B48" w:rsidRPr="0057100F" w:rsidRDefault="00A71B48" w:rsidP="008A1E88">
      <w:pPr>
        <w:pStyle w:val="HTML"/>
        <w:numPr>
          <w:ilvl w:val="0"/>
          <w:numId w:val="43"/>
        </w:numPr>
        <w:shd w:val="clear" w:color="auto" w:fill="FFFFFF"/>
        <w:tabs>
          <w:tab w:val="clear" w:pos="916"/>
          <w:tab w:val="left" w:pos="1080"/>
        </w:tabs>
        <w:ind w:left="990" w:hanging="270"/>
        <w:jc w:val="both"/>
        <w:rPr>
          <w:rFonts w:ascii="Times New Roman" w:hAnsi="Times New Roman" w:cs="Times New Roman"/>
          <w:sz w:val="24"/>
          <w:szCs w:val="24"/>
        </w:rPr>
      </w:pPr>
      <w:r w:rsidRPr="0057100F">
        <w:rPr>
          <w:rFonts w:ascii="Times New Roman" w:hAnsi="Times New Roman" w:cs="Times New Roman"/>
          <w:i/>
          <w:sz w:val="24"/>
          <w:szCs w:val="24"/>
          <w:lang w:val="ro-RO"/>
        </w:rPr>
        <w:t>având grijă</w:t>
      </w:r>
      <w:r w:rsidRPr="0057100F">
        <w:rPr>
          <w:rFonts w:ascii="Times New Roman" w:hAnsi="Times New Roman" w:cs="Times New Roman"/>
          <w:sz w:val="24"/>
          <w:szCs w:val="24"/>
          <w:lang w:val="ro-RO"/>
        </w:rPr>
        <w:t xml:space="preserve"> de ființele vii și </w:t>
      </w:r>
      <w:r w:rsidRPr="0057100F">
        <w:rPr>
          <w:rFonts w:ascii="Times New Roman" w:hAnsi="Times New Roman" w:cs="Times New Roman"/>
          <w:i/>
          <w:sz w:val="24"/>
          <w:szCs w:val="24"/>
          <w:lang w:val="ro-RO"/>
        </w:rPr>
        <w:t>respectându-le</w:t>
      </w:r>
      <w:r w:rsidRPr="0057100F">
        <w:rPr>
          <w:rFonts w:ascii="Times New Roman" w:hAnsi="Times New Roman" w:cs="Times New Roman"/>
          <w:sz w:val="24"/>
          <w:szCs w:val="24"/>
          <w:lang w:val="ro-RO"/>
        </w:rPr>
        <w:t xml:space="preserve"> viețile lor, discutând despre importanța manipulării lor cu grijă și sensibilitate, de exemplu </w:t>
      </w:r>
      <w:r w:rsidRPr="0057100F">
        <w:rPr>
          <w:rFonts w:ascii="Times New Roman" w:hAnsi="Times New Roman" w:cs="Times New Roman"/>
          <w:i/>
          <w:sz w:val="24"/>
          <w:szCs w:val="24"/>
          <w:lang w:val="ro-RO"/>
        </w:rPr>
        <w:t>ajutând</w:t>
      </w:r>
      <w:r w:rsidRPr="0057100F">
        <w:rPr>
          <w:rFonts w:ascii="Times New Roman" w:hAnsi="Times New Roman" w:cs="Times New Roman"/>
          <w:sz w:val="24"/>
          <w:szCs w:val="24"/>
          <w:lang w:val="ro-RO"/>
        </w:rPr>
        <w:t xml:space="preserve"> la creșterea plantelor interioare și exterioare sau ajutând la îngrijirea unui puișor, pisică; </w:t>
      </w:r>
    </w:p>
    <w:p w:rsidR="00A71B48" w:rsidRPr="0057100F" w:rsidRDefault="00A71B48" w:rsidP="008A1E88">
      <w:pPr>
        <w:pStyle w:val="HTML"/>
        <w:numPr>
          <w:ilvl w:val="0"/>
          <w:numId w:val="43"/>
        </w:numPr>
        <w:shd w:val="clear" w:color="auto" w:fill="FFFFFF"/>
        <w:tabs>
          <w:tab w:val="clear" w:pos="916"/>
          <w:tab w:val="left" w:pos="1080"/>
        </w:tabs>
        <w:ind w:left="990" w:hanging="270"/>
        <w:jc w:val="both"/>
        <w:rPr>
          <w:rFonts w:ascii="Times New Roman" w:hAnsi="Times New Roman" w:cs="Times New Roman"/>
          <w:sz w:val="24"/>
          <w:szCs w:val="24"/>
        </w:rPr>
      </w:pPr>
      <w:r w:rsidRPr="0057100F">
        <w:rPr>
          <w:rFonts w:ascii="Times New Roman" w:hAnsi="Times New Roman" w:cs="Times New Roman"/>
          <w:sz w:val="24"/>
          <w:szCs w:val="24"/>
          <w:lang w:val="ro-RO"/>
        </w:rPr>
        <w:t xml:space="preserve">asumându-și anumite responsabilități pentru </w:t>
      </w:r>
      <w:r w:rsidRPr="0057100F">
        <w:rPr>
          <w:rFonts w:ascii="Times New Roman" w:hAnsi="Times New Roman" w:cs="Times New Roman"/>
          <w:i/>
          <w:sz w:val="24"/>
          <w:szCs w:val="24"/>
          <w:lang w:val="ro-RO"/>
        </w:rPr>
        <w:t>îngrijirea propriului mediu</w:t>
      </w:r>
      <w:r w:rsidRPr="0057100F">
        <w:rPr>
          <w:rFonts w:ascii="Times New Roman" w:hAnsi="Times New Roman" w:cs="Times New Roman"/>
          <w:sz w:val="24"/>
          <w:szCs w:val="24"/>
          <w:lang w:val="ro-RO"/>
        </w:rPr>
        <w:t xml:space="preserve">, pentru a deveni conștienți de unele aspecte de mediu, cum ar fi reciclarea gunoiului; </w:t>
      </w:r>
    </w:p>
    <w:p w:rsidR="00A71B48" w:rsidRPr="0057100F" w:rsidRDefault="00A71B48" w:rsidP="00CD3550">
      <w:pPr>
        <w:pStyle w:val="HTML"/>
        <w:shd w:val="clear" w:color="auto" w:fill="FFFFFF"/>
        <w:tabs>
          <w:tab w:val="clear" w:pos="916"/>
          <w:tab w:val="left" w:pos="1080"/>
        </w:tabs>
        <w:ind w:left="1440"/>
        <w:jc w:val="both"/>
        <w:rPr>
          <w:rFonts w:ascii="Times New Roman" w:hAnsi="Times New Roman" w:cs="Times New Roman"/>
          <w:sz w:val="24"/>
          <w:szCs w:val="24"/>
          <w:lang w:val="ro-RO"/>
        </w:rPr>
      </w:pPr>
    </w:p>
    <w:p w:rsidR="002459EF" w:rsidRPr="0057100F" w:rsidRDefault="005A2983" w:rsidP="00CD3550">
      <w:pPr>
        <w:pStyle w:val="HTML"/>
        <w:shd w:val="clear" w:color="auto" w:fill="FFFFFF"/>
        <w:jc w:val="both"/>
        <w:rPr>
          <w:rFonts w:ascii="Times New Roman" w:hAnsi="Times New Roman" w:cs="Times New Roman"/>
          <w:b/>
          <w:i/>
          <w:sz w:val="24"/>
          <w:szCs w:val="24"/>
          <w:lang w:val="ro-RO"/>
        </w:rPr>
      </w:pPr>
      <w:r w:rsidRPr="0057100F">
        <w:rPr>
          <w:rFonts w:ascii="Times New Roman" w:hAnsi="Times New Roman" w:cs="Times New Roman"/>
          <w:b/>
          <w:i/>
          <w:sz w:val="24"/>
          <w:szCs w:val="24"/>
        </w:rPr>
        <w:tab/>
        <w:t xml:space="preserve">4.2. </w:t>
      </w:r>
      <w:r w:rsidR="001248B6" w:rsidRPr="0057100F">
        <w:rPr>
          <w:rFonts w:ascii="Times New Roman" w:hAnsi="Times New Roman" w:cs="Times New Roman"/>
          <w:b/>
          <w:i/>
          <w:sz w:val="24"/>
          <w:szCs w:val="24"/>
          <w:lang w:val="ro-RO"/>
        </w:rPr>
        <w:t>Formarea reprezentărilor elemenate matematice</w:t>
      </w:r>
      <w:r w:rsidRPr="0057100F">
        <w:rPr>
          <w:rFonts w:ascii="Times New Roman" w:hAnsi="Times New Roman" w:cs="Times New Roman"/>
          <w:b/>
          <w:i/>
          <w:sz w:val="24"/>
          <w:szCs w:val="24"/>
          <w:lang w:val="ro-RO"/>
        </w:rPr>
        <w:t>/</w:t>
      </w:r>
      <w:r w:rsidR="001248B6" w:rsidRPr="0057100F">
        <w:rPr>
          <w:rFonts w:ascii="Times New Roman" w:hAnsi="Times New Roman" w:cs="Times New Roman"/>
          <w:b/>
          <w:i/>
          <w:sz w:val="24"/>
          <w:szCs w:val="24"/>
          <w:lang w:val="ro-RO"/>
        </w:rPr>
        <w:t>experiențe timpurii de matematică</w:t>
      </w:r>
    </w:p>
    <w:p w:rsidR="00BD1B6F" w:rsidRPr="0057100F" w:rsidRDefault="00BD1B6F" w:rsidP="00CD3550">
      <w:pPr>
        <w:pStyle w:val="HTML"/>
        <w:shd w:val="clear" w:color="auto" w:fill="FFFFFF"/>
        <w:ind w:firstLine="720"/>
        <w:jc w:val="both"/>
        <w:rPr>
          <w:rFonts w:ascii="Times New Roman" w:hAnsi="Times New Roman" w:cs="Times New Roman"/>
          <w:b/>
          <w:sz w:val="24"/>
          <w:szCs w:val="24"/>
          <w:lang w:val="ro-RO"/>
        </w:rPr>
      </w:pP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Conceptele matematice sunt importante pentru viața de zi cu zi și se dezvoltă lent la copilul mic. Copiii au nevoie de oportunități </w:t>
      </w:r>
      <w:r w:rsidR="00EB4181" w:rsidRPr="0057100F">
        <w:rPr>
          <w:rFonts w:ascii="Times New Roman" w:hAnsi="Times New Roman" w:cs="Times New Roman"/>
          <w:sz w:val="24"/>
          <w:szCs w:val="24"/>
          <w:lang w:val="ro-RO"/>
        </w:rPr>
        <w:t xml:space="preserve">diverse </w:t>
      </w:r>
      <w:r w:rsidRPr="0057100F">
        <w:rPr>
          <w:rFonts w:ascii="Times New Roman" w:hAnsi="Times New Roman" w:cs="Times New Roman"/>
          <w:sz w:val="24"/>
          <w:szCs w:val="24"/>
          <w:lang w:val="ro-RO"/>
        </w:rPr>
        <w:t xml:space="preserve">de a experimenta idei matematice în multe contexte diferite. Personalul din instituția preșcolară ar trebui să încerce să extindă, informal, experiențele matematice pe care copiii le-au avut deja în mediul lor de origine. Acestea ar putea include </w:t>
      </w:r>
      <w:r w:rsidRPr="0057100F">
        <w:rPr>
          <w:rFonts w:ascii="Times New Roman" w:hAnsi="Times New Roman" w:cs="Times New Roman"/>
          <w:i/>
          <w:sz w:val="24"/>
          <w:szCs w:val="24"/>
          <w:lang w:val="ro-RO"/>
        </w:rPr>
        <w:t>alegerea șosetelor potrivite, aranjarea cumpărăturilor sau a mesei</w:t>
      </w:r>
      <w:r w:rsidRPr="0057100F">
        <w:rPr>
          <w:rFonts w:ascii="Times New Roman" w:hAnsi="Times New Roman" w:cs="Times New Roman"/>
          <w:sz w:val="24"/>
          <w:szCs w:val="24"/>
          <w:lang w:val="ro-RO"/>
        </w:rPr>
        <w:t>.</w:t>
      </w:r>
    </w:p>
    <w:p w:rsidR="002459EF" w:rsidRPr="0057100F" w:rsidRDefault="002459EF" w:rsidP="00CD3550">
      <w:pPr>
        <w:pStyle w:val="HTML"/>
        <w:shd w:val="clear" w:color="auto" w:fill="FFFFFF"/>
        <w:ind w:firstLine="720"/>
        <w:jc w:val="both"/>
        <w:rPr>
          <w:rFonts w:ascii="Times New Roman" w:hAnsi="Times New Roman" w:cs="Times New Roman"/>
          <w:i/>
          <w:sz w:val="24"/>
          <w:szCs w:val="24"/>
          <w:lang w:val="ro-RO"/>
        </w:rPr>
      </w:pPr>
      <w:r w:rsidRPr="0057100F">
        <w:rPr>
          <w:rFonts w:ascii="Times New Roman" w:hAnsi="Times New Roman" w:cs="Times New Roman"/>
          <w:sz w:val="24"/>
          <w:szCs w:val="24"/>
          <w:lang w:val="ro-RO"/>
        </w:rPr>
        <w:t xml:space="preserve">Toate zonele de joc, atât în ​​interior cât și în aer liber, oferă oportunități de promovare a conceptelor matematice. Cu ajutorul personalului instituției </w:t>
      </w:r>
      <w:r w:rsidR="00C54807" w:rsidRPr="0057100F">
        <w:rPr>
          <w:rFonts w:ascii="Times New Roman" w:hAnsi="Times New Roman" w:cs="Times New Roman"/>
          <w:sz w:val="24"/>
          <w:szCs w:val="24"/>
          <w:lang w:val="ro-RO"/>
        </w:rPr>
        <w:t xml:space="preserve">copiii </w:t>
      </w:r>
      <w:r w:rsidRPr="0057100F">
        <w:rPr>
          <w:rFonts w:ascii="Times New Roman" w:hAnsi="Times New Roman" w:cs="Times New Roman"/>
          <w:sz w:val="24"/>
          <w:szCs w:val="24"/>
          <w:lang w:val="ro-RO"/>
        </w:rPr>
        <w:t xml:space="preserve">vor începe să înțeleagă și să folosească mai târziu limbajul matematic, pe măsură ce își vor da seama de </w:t>
      </w:r>
      <w:r w:rsidRPr="0057100F">
        <w:rPr>
          <w:rFonts w:ascii="Times New Roman" w:hAnsi="Times New Roman" w:cs="Times New Roman"/>
          <w:b/>
          <w:i/>
          <w:sz w:val="24"/>
          <w:szCs w:val="24"/>
          <w:lang w:val="ro-RO"/>
        </w:rPr>
        <w:t>numărul, ordinea, forma, spațiul, mărimea, cantitatea, timpul, modelul și relațiile</w:t>
      </w:r>
      <w:r w:rsidRPr="0057100F">
        <w:rPr>
          <w:rFonts w:ascii="Times New Roman" w:hAnsi="Times New Roman" w:cs="Times New Roman"/>
          <w:sz w:val="24"/>
          <w:szCs w:val="24"/>
          <w:lang w:val="ro-RO"/>
        </w:rPr>
        <w:t xml:space="preserve">. Copiii ar trebui să </w:t>
      </w:r>
      <w:r w:rsidRPr="0057100F">
        <w:rPr>
          <w:rFonts w:ascii="Times New Roman" w:hAnsi="Times New Roman" w:cs="Times New Roman"/>
          <w:sz w:val="24"/>
          <w:szCs w:val="24"/>
          <w:lang w:val="ro-RO"/>
        </w:rPr>
        <w:lastRenderedPageBreak/>
        <w:t xml:space="preserve">fie încurajați să vorbească despre ceea ce fac, pe măsură ce se joacă folosind un limbaj, cum ar </w:t>
      </w:r>
      <w:r w:rsidRPr="0057100F">
        <w:rPr>
          <w:rFonts w:ascii="Times New Roman" w:hAnsi="Times New Roman" w:cs="Times New Roman"/>
          <w:i/>
          <w:sz w:val="24"/>
          <w:szCs w:val="24"/>
          <w:lang w:val="ro-RO"/>
        </w:rPr>
        <w:t>fi cel mai greu, cel mai lung, altul, mai mult și mai puțin.</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În timpul jocului și a activităților cotidiene în instituție/afară, copiii trebuie să aibă oportunități de a </w:t>
      </w:r>
      <w:r w:rsidRPr="0057100F">
        <w:rPr>
          <w:rFonts w:ascii="Times New Roman" w:hAnsi="Times New Roman" w:cs="Times New Roman"/>
          <w:i/>
          <w:sz w:val="24"/>
          <w:szCs w:val="24"/>
          <w:lang w:val="ro-RO"/>
        </w:rPr>
        <w:t>sorta, potrivi, compara, clasifica, număra</w:t>
      </w:r>
      <w:r w:rsidRPr="0057100F">
        <w:rPr>
          <w:rFonts w:ascii="Times New Roman" w:hAnsi="Times New Roman" w:cs="Times New Roman"/>
          <w:sz w:val="24"/>
          <w:szCs w:val="24"/>
          <w:lang w:val="ro-RO"/>
        </w:rPr>
        <w:t xml:space="preserve"> și </w:t>
      </w:r>
      <w:r w:rsidRPr="0057100F">
        <w:rPr>
          <w:rFonts w:ascii="Times New Roman" w:hAnsi="Times New Roman" w:cs="Times New Roman"/>
          <w:i/>
          <w:sz w:val="24"/>
          <w:szCs w:val="24"/>
          <w:lang w:val="ro-RO"/>
        </w:rPr>
        <w:t>a face modele</w:t>
      </w:r>
      <w:r w:rsidRPr="0057100F">
        <w:rPr>
          <w:rFonts w:ascii="Times New Roman" w:hAnsi="Times New Roman" w:cs="Times New Roman"/>
          <w:sz w:val="24"/>
          <w:szCs w:val="24"/>
          <w:lang w:val="ro-RO"/>
        </w:rPr>
        <w:t>. Înțelegerea și bucuria copiilor față de experiențele matematice timpurii pot fi îmbunătățite prin cântece, povești și jocuri.</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Oferiți copiilor:</w:t>
      </w:r>
    </w:p>
    <w:p w:rsidR="002459EF" w:rsidRPr="0057100F" w:rsidRDefault="002459EF" w:rsidP="008A1E88">
      <w:pPr>
        <w:pStyle w:val="HTML"/>
        <w:numPr>
          <w:ilvl w:val="0"/>
          <w:numId w:val="44"/>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i/>
          <w:sz w:val="24"/>
          <w:szCs w:val="24"/>
          <w:lang w:val="ro-RO"/>
        </w:rPr>
        <w:t xml:space="preserve">timp </w:t>
      </w:r>
      <w:r w:rsidRPr="0057100F">
        <w:rPr>
          <w:rFonts w:ascii="Times New Roman" w:hAnsi="Times New Roman" w:cs="Times New Roman"/>
          <w:sz w:val="24"/>
          <w:szCs w:val="24"/>
          <w:lang w:val="ro-RO"/>
        </w:rPr>
        <w:t xml:space="preserve">de </w:t>
      </w:r>
      <w:r w:rsidRPr="0057100F">
        <w:rPr>
          <w:rFonts w:ascii="Times New Roman" w:hAnsi="Times New Roman" w:cs="Times New Roman"/>
          <w:i/>
          <w:sz w:val="24"/>
          <w:szCs w:val="24"/>
          <w:lang w:val="ro-RO"/>
        </w:rPr>
        <w:t>experimentare</w:t>
      </w:r>
      <w:r w:rsidRPr="0057100F">
        <w:rPr>
          <w:rFonts w:ascii="Times New Roman" w:hAnsi="Times New Roman" w:cs="Times New Roman"/>
          <w:sz w:val="24"/>
          <w:szCs w:val="24"/>
          <w:lang w:val="ro-RO"/>
        </w:rPr>
        <w:t xml:space="preserve"> cu o gamă largă de materiale;</w:t>
      </w:r>
    </w:p>
    <w:p w:rsidR="002459EF" w:rsidRPr="0057100F" w:rsidRDefault="002459EF" w:rsidP="008A1E88">
      <w:pPr>
        <w:pStyle w:val="HTML"/>
        <w:numPr>
          <w:ilvl w:val="0"/>
          <w:numId w:val="44"/>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oportunități </w:t>
      </w:r>
      <w:r w:rsidRPr="0057100F">
        <w:rPr>
          <w:rFonts w:ascii="Times New Roman" w:hAnsi="Times New Roman" w:cs="Times New Roman"/>
          <w:i/>
          <w:sz w:val="24"/>
          <w:szCs w:val="24"/>
          <w:lang w:val="ro-RO"/>
        </w:rPr>
        <w:t>de a auzi</w:t>
      </w:r>
      <w:r w:rsidRPr="0057100F">
        <w:rPr>
          <w:rFonts w:ascii="Times New Roman" w:hAnsi="Times New Roman" w:cs="Times New Roman"/>
          <w:sz w:val="24"/>
          <w:szCs w:val="24"/>
          <w:lang w:val="ro-RO"/>
        </w:rPr>
        <w:t xml:space="preserve"> limbajul matematic care este utilizat ca parte naturală a conversațiilor cu adulții;</w:t>
      </w:r>
    </w:p>
    <w:p w:rsidR="002459EF" w:rsidRPr="0057100F" w:rsidRDefault="002459EF" w:rsidP="008A1E88">
      <w:pPr>
        <w:pStyle w:val="HTML"/>
        <w:numPr>
          <w:ilvl w:val="0"/>
          <w:numId w:val="44"/>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oportunități de </w:t>
      </w:r>
      <w:r w:rsidRPr="0057100F">
        <w:rPr>
          <w:rFonts w:ascii="Times New Roman" w:hAnsi="Times New Roman" w:cs="Times New Roman"/>
          <w:i/>
          <w:sz w:val="24"/>
          <w:szCs w:val="24"/>
          <w:lang w:val="ro-RO"/>
        </w:rPr>
        <w:t>a explora</w:t>
      </w:r>
      <w:r w:rsidRPr="0057100F">
        <w:rPr>
          <w:rFonts w:ascii="Times New Roman" w:hAnsi="Times New Roman" w:cs="Times New Roman"/>
          <w:sz w:val="24"/>
          <w:szCs w:val="24"/>
          <w:lang w:val="ro-RO"/>
        </w:rPr>
        <w:t xml:space="preserve"> și </w:t>
      </w:r>
      <w:r w:rsidRPr="0057100F">
        <w:rPr>
          <w:rFonts w:ascii="Times New Roman" w:hAnsi="Times New Roman" w:cs="Times New Roman"/>
          <w:i/>
          <w:sz w:val="24"/>
          <w:szCs w:val="24"/>
          <w:lang w:val="ro-RO"/>
        </w:rPr>
        <w:t>investiga</w:t>
      </w:r>
      <w:r w:rsidRPr="0057100F">
        <w:rPr>
          <w:rFonts w:ascii="Times New Roman" w:hAnsi="Times New Roman" w:cs="Times New Roman"/>
          <w:sz w:val="24"/>
          <w:szCs w:val="24"/>
          <w:lang w:val="ro-RO"/>
        </w:rPr>
        <w:t xml:space="preserve"> proprietățile materialelor;</w:t>
      </w:r>
    </w:p>
    <w:p w:rsidR="002459EF" w:rsidRPr="0057100F" w:rsidRDefault="002459EF" w:rsidP="008A1E88">
      <w:pPr>
        <w:pStyle w:val="HTML"/>
        <w:numPr>
          <w:ilvl w:val="0"/>
          <w:numId w:val="44"/>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i/>
          <w:sz w:val="24"/>
          <w:szCs w:val="24"/>
          <w:lang w:val="ro-RO"/>
        </w:rPr>
        <w:t>timp pentru consolidarea</w:t>
      </w:r>
      <w:r w:rsidRPr="0057100F">
        <w:rPr>
          <w:rFonts w:ascii="Times New Roman" w:hAnsi="Times New Roman" w:cs="Times New Roman"/>
          <w:sz w:val="24"/>
          <w:szCs w:val="24"/>
          <w:lang w:val="ro-RO"/>
        </w:rPr>
        <w:t xml:space="preserve"> înțelegerii conceptelor; </w:t>
      </w:r>
    </w:p>
    <w:p w:rsidR="002459EF" w:rsidRPr="0057100F" w:rsidRDefault="002459EF" w:rsidP="008A1E88">
      <w:pPr>
        <w:pStyle w:val="HTML"/>
        <w:numPr>
          <w:ilvl w:val="0"/>
          <w:numId w:val="44"/>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i/>
          <w:sz w:val="24"/>
          <w:szCs w:val="24"/>
          <w:lang w:val="ro-RO"/>
        </w:rPr>
        <w:t>încurajarea folosirii limbajului matematic</w:t>
      </w:r>
      <w:r w:rsidRPr="0057100F">
        <w:rPr>
          <w:rFonts w:ascii="Times New Roman" w:hAnsi="Times New Roman" w:cs="Times New Roman"/>
          <w:sz w:val="24"/>
          <w:szCs w:val="24"/>
          <w:lang w:val="ro-RO"/>
        </w:rPr>
        <w:t xml:space="preserve"> în timp ce vorbesc despre experiențele și constatările lor cu adulții și colegii.</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Pe măsură ce copiii iau parte la joc și la alte activități, trebuie să-și dezvolte înțelegerea despre:</w:t>
      </w:r>
    </w:p>
    <w:p w:rsidR="002459EF" w:rsidRPr="0057100F" w:rsidRDefault="002459EF" w:rsidP="00CD3550">
      <w:pPr>
        <w:pStyle w:val="HTML"/>
        <w:numPr>
          <w:ilvl w:val="0"/>
          <w:numId w:val="8"/>
        </w:numPr>
        <w:shd w:val="clear" w:color="auto" w:fill="FFFFFF"/>
        <w:ind w:left="0" w:firstLine="720"/>
        <w:jc w:val="both"/>
        <w:rPr>
          <w:rFonts w:ascii="Times New Roman" w:hAnsi="Times New Roman" w:cs="Times New Roman"/>
          <w:sz w:val="24"/>
          <w:szCs w:val="24"/>
          <w:lang w:val="ro-RO"/>
        </w:rPr>
      </w:pPr>
      <w:r w:rsidRPr="0057100F">
        <w:rPr>
          <w:rFonts w:ascii="Times New Roman" w:hAnsi="Times New Roman" w:cs="Times New Roman"/>
          <w:b/>
          <w:sz w:val="24"/>
          <w:szCs w:val="24"/>
          <w:lang w:val="ro-RO"/>
        </w:rPr>
        <w:t xml:space="preserve">număr - </w:t>
      </w:r>
      <w:r w:rsidRPr="0057100F">
        <w:rPr>
          <w:rFonts w:ascii="Times New Roman" w:hAnsi="Times New Roman" w:cs="Times New Roman"/>
          <w:sz w:val="24"/>
          <w:szCs w:val="24"/>
          <w:lang w:val="ro-RO"/>
        </w:rPr>
        <w:t xml:space="preserve">se bucură de povești și rime cu un element de </w:t>
      </w:r>
      <w:r w:rsidRPr="0057100F">
        <w:rPr>
          <w:rFonts w:ascii="Times New Roman" w:hAnsi="Times New Roman" w:cs="Times New Roman"/>
          <w:i/>
          <w:sz w:val="24"/>
          <w:szCs w:val="24"/>
          <w:lang w:val="ro-RO"/>
        </w:rPr>
        <w:t xml:space="preserve">număr </w:t>
      </w:r>
      <w:r w:rsidRPr="0057100F">
        <w:rPr>
          <w:rFonts w:ascii="Times New Roman" w:hAnsi="Times New Roman" w:cs="Times New Roman"/>
          <w:sz w:val="24"/>
          <w:szCs w:val="24"/>
          <w:lang w:val="ro-RO"/>
        </w:rPr>
        <w:t xml:space="preserve">în ele; se angajează în conversații cu personalul în situații reale și de joc, cum ar fi așezarea mesei pentru </w:t>
      </w:r>
      <w:r w:rsidRPr="0057100F">
        <w:rPr>
          <w:rFonts w:ascii="Times New Roman" w:hAnsi="Times New Roman" w:cs="Times New Roman"/>
          <w:i/>
          <w:sz w:val="24"/>
          <w:szCs w:val="24"/>
          <w:lang w:val="ro-RO"/>
        </w:rPr>
        <w:t xml:space="preserve">patru </w:t>
      </w:r>
      <w:r w:rsidRPr="0057100F">
        <w:rPr>
          <w:rFonts w:ascii="Times New Roman" w:hAnsi="Times New Roman" w:cs="Times New Roman"/>
          <w:sz w:val="24"/>
          <w:szCs w:val="24"/>
          <w:lang w:val="ro-RO"/>
        </w:rPr>
        <w:t xml:space="preserve">persoane în colțul casei, ajutând la stabilirea unei gustări și discutarea despre aceea, dacă există sau nu </w:t>
      </w:r>
      <w:r w:rsidRPr="0057100F">
        <w:rPr>
          <w:rFonts w:ascii="Times New Roman" w:hAnsi="Times New Roman" w:cs="Times New Roman"/>
          <w:i/>
          <w:sz w:val="24"/>
          <w:szCs w:val="24"/>
          <w:lang w:val="ro-RO"/>
        </w:rPr>
        <w:t>suficiente</w:t>
      </w:r>
      <w:r w:rsidRPr="0057100F">
        <w:rPr>
          <w:rFonts w:ascii="Times New Roman" w:hAnsi="Times New Roman" w:cs="Times New Roman"/>
          <w:sz w:val="24"/>
          <w:szCs w:val="24"/>
          <w:lang w:val="ro-RO"/>
        </w:rPr>
        <w:t xml:space="preserve"> tacâmuri pentru fiecare persoană; utilizează limbajul corespunzător, cum ar fi </w:t>
      </w:r>
      <w:r w:rsidRPr="0057100F">
        <w:rPr>
          <w:rFonts w:ascii="Times New Roman" w:hAnsi="Times New Roman" w:cs="Times New Roman"/>
          <w:i/>
          <w:sz w:val="24"/>
          <w:szCs w:val="24"/>
          <w:lang w:val="ro-RO"/>
        </w:rPr>
        <w:t>prima, ultima și următoarea</w:t>
      </w:r>
      <w:r w:rsidRPr="0057100F">
        <w:rPr>
          <w:rFonts w:ascii="Times New Roman" w:hAnsi="Times New Roman" w:cs="Times New Roman"/>
          <w:sz w:val="24"/>
          <w:szCs w:val="24"/>
          <w:lang w:val="ro-RO"/>
        </w:rPr>
        <w:t>; află unde se utilizează numerele în viața de zi cu zi, cum ar fi numerele de case, autoturisme, autobuze, cuptoare cu microunde, telefoane; se joacă în jocuri simple care implică elemente de numărare;</w:t>
      </w:r>
    </w:p>
    <w:p w:rsidR="002459EF" w:rsidRPr="0057100F" w:rsidRDefault="002459EF" w:rsidP="00CD3550">
      <w:pPr>
        <w:pStyle w:val="a6"/>
        <w:numPr>
          <w:ilvl w:val="0"/>
          <w:numId w:val="8"/>
        </w:numPr>
        <w:tabs>
          <w:tab w:val="left" w:pos="990"/>
        </w:tabs>
        <w:spacing w:after="0" w:line="240" w:lineRule="auto"/>
        <w:ind w:left="0" w:firstLine="720"/>
        <w:jc w:val="both"/>
        <w:rPr>
          <w:rFonts w:ascii="Times New Roman" w:hAnsi="Times New Roman" w:cs="Times New Roman"/>
          <w:sz w:val="24"/>
          <w:szCs w:val="24"/>
          <w:shd w:val="clear" w:color="auto" w:fill="FFFFFF"/>
          <w:lang w:val="en-US"/>
        </w:rPr>
      </w:pPr>
      <w:r w:rsidRPr="0057100F">
        <w:rPr>
          <w:rFonts w:ascii="Times New Roman" w:hAnsi="Times New Roman" w:cs="Times New Roman"/>
          <w:b/>
          <w:sz w:val="24"/>
          <w:szCs w:val="24"/>
          <w:shd w:val="clear" w:color="auto" w:fill="FFFFFF"/>
          <w:lang w:val="en-US"/>
        </w:rPr>
        <w:t>formă -</w:t>
      </w:r>
      <w:r w:rsidRPr="0057100F">
        <w:rPr>
          <w:rFonts w:ascii="Times New Roman" w:hAnsi="Times New Roman" w:cs="Times New Roman"/>
          <w:sz w:val="24"/>
          <w:szCs w:val="24"/>
          <w:shd w:val="clear" w:color="auto" w:fill="FFFFFF"/>
          <w:lang w:val="en-US"/>
        </w:rPr>
        <w:t xml:space="preserve"> pe măsură ce observă, vorbesc despre forme în mediul natural, cum ar fi diferite forme de frunze, flori, viermi, scoici, pietre și fluturi; construiesc o varietate de forme, dimensiuni și tipuri de blocuri; vorbesc despre formele obiectelor, cum ar fi plăci, cărți, tartine, plăcinte, fructe, ferestre; folosesc o gamă de forme pentru a crea modele și imagini; </w:t>
      </w:r>
    </w:p>
    <w:p w:rsidR="002459EF" w:rsidRPr="0057100F" w:rsidRDefault="002459EF" w:rsidP="00CD3550">
      <w:pPr>
        <w:pStyle w:val="a6"/>
        <w:numPr>
          <w:ilvl w:val="0"/>
          <w:numId w:val="8"/>
        </w:numPr>
        <w:tabs>
          <w:tab w:val="left" w:pos="990"/>
        </w:tabs>
        <w:spacing w:after="0" w:line="240" w:lineRule="auto"/>
        <w:ind w:left="0" w:firstLine="720"/>
        <w:jc w:val="both"/>
        <w:rPr>
          <w:rFonts w:ascii="Times New Roman" w:hAnsi="Times New Roman" w:cs="Times New Roman"/>
          <w:sz w:val="24"/>
          <w:szCs w:val="24"/>
          <w:shd w:val="clear" w:color="auto" w:fill="FFFFFF"/>
          <w:lang w:val="en-US"/>
        </w:rPr>
      </w:pPr>
      <w:r w:rsidRPr="0057100F">
        <w:rPr>
          <w:rFonts w:ascii="Times New Roman" w:hAnsi="Times New Roman" w:cs="Times New Roman"/>
          <w:b/>
          <w:sz w:val="24"/>
          <w:szCs w:val="24"/>
          <w:shd w:val="clear" w:color="auto" w:fill="FFFFFF"/>
          <w:lang w:val="en-US"/>
        </w:rPr>
        <w:t xml:space="preserve">spațiu - </w:t>
      </w:r>
      <w:r w:rsidRPr="0057100F">
        <w:rPr>
          <w:rFonts w:ascii="Times New Roman" w:hAnsi="Times New Roman" w:cs="Times New Roman"/>
          <w:sz w:val="24"/>
          <w:szCs w:val="24"/>
          <w:shd w:val="clear" w:color="auto" w:fill="FFFFFF"/>
          <w:lang w:val="en-US"/>
        </w:rPr>
        <w:t xml:space="preserve">pe măsură ce construiesc cu blocuri mari pe podea, împingând ceva sau plimbând bicicleta, având grijă de siguranța celorlalți; explorează  spațiul personal în timpul unor activități, cum ar fi trecerea/târârea printr-un tunel; înțeleg și folosesc prepoziții, cum ar fi </w:t>
      </w:r>
      <w:r w:rsidRPr="0057100F">
        <w:rPr>
          <w:rFonts w:ascii="Times New Roman" w:hAnsi="Times New Roman" w:cs="Times New Roman"/>
          <w:i/>
          <w:sz w:val="24"/>
          <w:szCs w:val="24"/>
          <w:shd w:val="clear" w:color="auto" w:fill="FFFFFF"/>
          <w:lang w:val="en-US"/>
        </w:rPr>
        <w:t>sub, lângă, pe</w:t>
      </w:r>
      <w:r w:rsidRPr="0057100F">
        <w:rPr>
          <w:rFonts w:ascii="Times New Roman" w:hAnsi="Times New Roman" w:cs="Times New Roman"/>
          <w:sz w:val="24"/>
          <w:szCs w:val="24"/>
          <w:shd w:val="clear" w:color="auto" w:fill="FFFFFF"/>
          <w:lang w:val="en-US"/>
        </w:rPr>
        <w:t xml:space="preserve"> și </w:t>
      </w:r>
      <w:r w:rsidRPr="0057100F">
        <w:rPr>
          <w:rFonts w:ascii="Times New Roman" w:hAnsi="Times New Roman" w:cs="Times New Roman"/>
          <w:i/>
          <w:sz w:val="24"/>
          <w:szCs w:val="24"/>
          <w:shd w:val="clear" w:color="auto" w:fill="FFFFFF"/>
          <w:lang w:val="en-US"/>
        </w:rPr>
        <w:t>în timpul</w:t>
      </w:r>
      <w:r w:rsidRPr="0057100F">
        <w:rPr>
          <w:rFonts w:ascii="Times New Roman" w:hAnsi="Times New Roman" w:cs="Times New Roman"/>
          <w:sz w:val="24"/>
          <w:szCs w:val="24"/>
          <w:shd w:val="clear" w:color="auto" w:fill="FFFFFF"/>
          <w:lang w:val="en-US"/>
        </w:rPr>
        <w:t xml:space="preserve"> jocului și curățeniei și găsesc spațiu pentru o anumită activitate, cum ar fi dansul, puzzle sau aranjarea trenurilor;   </w:t>
      </w:r>
    </w:p>
    <w:p w:rsidR="002459EF" w:rsidRPr="0057100F" w:rsidRDefault="002459EF" w:rsidP="00CD3550">
      <w:pPr>
        <w:pStyle w:val="a6"/>
        <w:numPr>
          <w:ilvl w:val="0"/>
          <w:numId w:val="8"/>
        </w:numPr>
        <w:tabs>
          <w:tab w:val="left" w:pos="990"/>
        </w:tabs>
        <w:spacing w:after="0" w:line="240" w:lineRule="auto"/>
        <w:ind w:left="0" w:firstLine="720"/>
        <w:jc w:val="both"/>
        <w:rPr>
          <w:rFonts w:ascii="Times New Roman" w:hAnsi="Times New Roman" w:cs="Times New Roman"/>
          <w:sz w:val="24"/>
          <w:szCs w:val="24"/>
          <w:shd w:val="clear" w:color="auto" w:fill="FFFFFF"/>
          <w:lang w:val="en-US"/>
        </w:rPr>
      </w:pPr>
      <w:r w:rsidRPr="0057100F">
        <w:rPr>
          <w:rFonts w:ascii="Times New Roman" w:hAnsi="Times New Roman" w:cs="Times New Roman"/>
          <w:b/>
          <w:sz w:val="24"/>
          <w:szCs w:val="24"/>
          <w:shd w:val="clear" w:color="auto" w:fill="FFFFFF"/>
          <w:lang w:val="en-US"/>
        </w:rPr>
        <w:t>mărime, cantitate, dimensiune –</w:t>
      </w:r>
      <w:r w:rsidRPr="0057100F">
        <w:rPr>
          <w:rFonts w:ascii="Times New Roman" w:hAnsi="Times New Roman" w:cs="Times New Roman"/>
          <w:sz w:val="24"/>
          <w:szCs w:val="24"/>
          <w:shd w:val="clear" w:color="auto" w:fill="FFFFFF"/>
          <w:lang w:val="en-US"/>
        </w:rPr>
        <w:t xml:space="preserve"> selectează haine care se potrivesc la păpuși, jucării de pluș sau  lor înșiși; sortează materialele de zi cu zi în timpul jocului, </w:t>
      </w:r>
      <w:r w:rsidRPr="0057100F">
        <w:rPr>
          <w:rFonts w:ascii="Times New Roman" w:hAnsi="Times New Roman" w:cs="Times New Roman"/>
          <w:i/>
          <w:sz w:val="24"/>
          <w:szCs w:val="24"/>
          <w:shd w:val="clear" w:color="auto" w:fill="FFFFFF"/>
          <w:lang w:val="en-US"/>
        </w:rPr>
        <w:t>comparând cantitățile</w:t>
      </w:r>
      <w:r w:rsidRPr="0057100F">
        <w:rPr>
          <w:rFonts w:ascii="Times New Roman" w:hAnsi="Times New Roman" w:cs="Times New Roman"/>
          <w:sz w:val="24"/>
          <w:szCs w:val="24"/>
          <w:shd w:val="clear" w:color="auto" w:fill="FFFFFF"/>
          <w:lang w:val="en-US"/>
        </w:rPr>
        <w:t xml:space="preserve"> și folosind limbajul matematic, cum ar fi </w:t>
      </w:r>
      <w:r w:rsidRPr="0057100F">
        <w:rPr>
          <w:rFonts w:ascii="Times New Roman" w:hAnsi="Times New Roman" w:cs="Times New Roman"/>
          <w:i/>
          <w:sz w:val="24"/>
          <w:szCs w:val="24"/>
          <w:shd w:val="clear" w:color="auto" w:fill="FFFFFF"/>
          <w:lang w:val="en-US"/>
        </w:rPr>
        <w:t xml:space="preserve">mai multe, puține </w:t>
      </w:r>
      <w:r w:rsidRPr="0057100F">
        <w:rPr>
          <w:rFonts w:ascii="Times New Roman" w:hAnsi="Times New Roman" w:cs="Times New Roman"/>
          <w:sz w:val="24"/>
          <w:szCs w:val="24"/>
          <w:shd w:val="clear" w:color="auto" w:fill="FFFFFF"/>
          <w:lang w:val="en-US"/>
        </w:rPr>
        <w:t>și</w:t>
      </w:r>
      <w:r w:rsidRPr="0057100F">
        <w:rPr>
          <w:rFonts w:ascii="Times New Roman" w:hAnsi="Times New Roman" w:cs="Times New Roman"/>
          <w:i/>
          <w:sz w:val="24"/>
          <w:szCs w:val="24"/>
          <w:shd w:val="clear" w:color="auto" w:fill="FFFFFF"/>
          <w:lang w:val="en-US"/>
        </w:rPr>
        <w:t xml:space="preserve"> egal, la fel, același</w:t>
      </w:r>
      <w:r w:rsidRPr="0057100F">
        <w:rPr>
          <w:rFonts w:ascii="Times New Roman" w:hAnsi="Times New Roman" w:cs="Times New Roman"/>
          <w:sz w:val="24"/>
          <w:szCs w:val="24"/>
          <w:shd w:val="clear" w:color="auto" w:fill="FFFFFF"/>
          <w:lang w:val="en-US"/>
        </w:rPr>
        <w:t xml:space="preserve">; </w:t>
      </w:r>
      <w:r w:rsidRPr="0057100F">
        <w:rPr>
          <w:rFonts w:ascii="Times New Roman" w:hAnsi="Times New Roman" w:cs="Times New Roman"/>
          <w:i/>
          <w:sz w:val="24"/>
          <w:szCs w:val="24"/>
          <w:shd w:val="clear" w:color="auto" w:fill="FFFFFF"/>
          <w:lang w:val="en-US"/>
        </w:rPr>
        <w:t>compară dimensiunile</w:t>
      </w:r>
      <w:r w:rsidRPr="0057100F">
        <w:rPr>
          <w:rFonts w:ascii="Times New Roman" w:hAnsi="Times New Roman" w:cs="Times New Roman"/>
          <w:sz w:val="24"/>
          <w:szCs w:val="24"/>
          <w:shd w:val="clear" w:color="auto" w:fill="FFFFFF"/>
          <w:lang w:val="en-US"/>
        </w:rPr>
        <w:t xml:space="preserve"> obiectelor cu care se joacă, manipulează și vorbește despre jucării și echipamente cu proprietăți diferite, folosind limbajul </w:t>
      </w:r>
      <w:r w:rsidRPr="0057100F">
        <w:rPr>
          <w:rFonts w:ascii="Times New Roman" w:hAnsi="Times New Roman" w:cs="Times New Roman"/>
          <w:i/>
          <w:sz w:val="24"/>
          <w:szCs w:val="24"/>
          <w:shd w:val="clear" w:color="auto" w:fill="FFFFFF"/>
          <w:lang w:val="en-US"/>
        </w:rPr>
        <w:t>lung-scurt, subțire-gros, înalt-scund, plin-gol</w:t>
      </w:r>
      <w:r w:rsidRPr="0057100F">
        <w:rPr>
          <w:rFonts w:ascii="Times New Roman" w:hAnsi="Times New Roman" w:cs="Times New Roman"/>
          <w:sz w:val="24"/>
          <w:szCs w:val="24"/>
          <w:shd w:val="clear" w:color="auto" w:fill="FFFFFF"/>
          <w:lang w:val="en-US"/>
        </w:rPr>
        <w:t xml:space="preserve">; </w:t>
      </w:r>
      <w:r w:rsidRPr="0057100F">
        <w:rPr>
          <w:rFonts w:ascii="Times New Roman" w:hAnsi="Times New Roman" w:cs="Times New Roman"/>
          <w:i/>
          <w:sz w:val="24"/>
          <w:szCs w:val="24"/>
          <w:shd w:val="clear" w:color="auto" w:fill="FFFFFF"/>
          <w:lang w:val="en-US"/>
        </w:rPr>
        <w:t>compară mărimile</w:t>
      </w:r>
      <w:r w:rsidRPr="0057100F">
        <w:rPr>
          <w:rFonts w:ascii="Times New Roman" w:hAnsi="Times New Roman" w:cs="Times New Roman"/>
          <w:sz w:val="24"/>
          <w:szCs w:val="24"/>
          <w:shd w:val="clear" w:color="auto" w:fill="FFFFFF"/>
          <w:lang w:val="en-US"/>
        </w:rPr>
        <w:t xml:space="preserve"> obiectelor, materialelor, jucăriilor și echipamentelor, cum ar fi containere de nisip, cani de apă și bile de aluat,</w:t>
      </w:r>
      <w:r w:rsidRPr="0057100F">
        <w:rPr>
          <w:rFonts w:ascii="Times New Roman" w:hAnsi="Times New Roman" w:cs="Times New Roman"/>
          <w:i/>
          <w:sz w:val="24"/>
          <w:szCs w:val="24"/>
          <w:shd w:val="clear" w:color="auto" w:fill="FFFFFF"/>
          <w:lang w:val="en-US"/>
        </w:rPr>
        <w:t xml:space="preserve"> </w:t>
      </w:r>
      <w:r w:rsidRPr="0057100F">
        <w:rPr>
          <w:rFonts w:ascii="Times New Roman" w:hAnsi="Times New Roman" w:cs="Times New Roman"/>
          <w:sz w:val="24"/>
          <w:szCs w:val="24"/>
          <w:shd w:val="clear" w:color="auto" w:fill="FFFFFF"/>
          <w:lang w:val="en-US"/>
        </w:rPr>
        <w:t xml:space="preserve">mașini cu roți </w:t>
      </w:r>
      <w:r w:rsidRPr="0057100F">
        <w:rPr>
          <w:rFonts w:ascii="Times New Roman" w:hAnsi="Times New Roman" w:cs="Times New Roman"/>
          <w:i/>
          <w:sz w:val="24"/>
          <w:szCs w:val="24"/>
          <w:shd w:val="clear" w:color="auto" w:fill="FFFFFF"/>
          <w:lang w:val="en-US"/>
        </w:rPr>
        <w:t>mari</w:t>
      </w:r>
      <w:r w:rsidRPr="0057100F">
        <w:rPr>
          <w:rFonts w:ascii="Times New Roman" w:hAnsi="Times New Roman" w:cs="Times New Roman"/>
          <w:sz w:val="24"/>
          <w:szCs w:val="24"/>
          <w:shd w:val="clear" w:color="auto" w:fill="FFFFFF"/>
          <w:lang w:val="en-US"/>
        </w:rPr>
        <w:t xml:space="preserve"> și </w:t>
      </w:r>
      <w:r w:rsidRPr="0057100F">
        <w:rPr>
          <w:rFonts w:ascii="Times New Roman" w:hAnsi="Times New Roman" w:cs="Times New Roman"/>
          <w:i/>
          <w:sz w:val="24"/>
          <w:szCs w:val="24"/>
          <w:shd w:val="clear" w:color="auto" w:fill="FFFFFF"/>
          <w:lang w:val="en-US"/>
        </w:rPr>
        <w:t>mici</w:t>
      </w:r>
      <w:r w:rsidRPr="0057100F">
        <w:rPr>
          <w:rFonts w:ascii="Times New Roman" w:hAnsi="Times New Roman" w:cs="Times New Roman"/>
          <w:sz w:val="24"/>
          <w:szCs w:val="24"/>
          <w:shd w:val="clear" w:color="auto" w:fill="FFFFFF"/>
          <w:lang w:val="en-US"/>
        </w:rPr>
        <w:t xml:space="preserve">;  </w:t>
      </w:r>
    </w:p>
    <w:p w:rsidR="002459EF" w:rsidRPr="0057100F" w:rsidRDefault="002459EF" w:rsidP="00CD3550">
      <w:pPr>
        <w:pStyle w:val="a6"/>
        <w:numPr>
          <w:ilvl w:val="0"/>
          <w:numId w:val="8"/>
        </w:numPr>
        <w:tabs>
          <w:tab w:val="left" w:pos="990"/>
        </w:tabs>
        <w:spacing w:after="0" w:line="240" w:lineRule="auto"/>
        <w:ind w:left="0" w:firstLine="720"/>
        <w:jc w:val="both"/>
        <w:rPr>
          <w:rFonts w:ascii="Times New Roman" w:hAnsi="Times New Roman" w:cs="Times New Roman"/>
          <w:sz w:val="24"/>
          <w:szCs w:val="24"/>
          <w:shd w:val="clear" w:color="auto" w:fill="FFFFFF"/>
          <w:lang w:val="en-US"/>
        </w:rPr>
      </w:pPr>
      <w:r w:rsidRPr="0057100F">
        <w:rPr>
          <w:rFonts w:ascii="Times New Roman" w:hAnsi="Times New Roman" w:cs="Times New Roman"/>
          <w:b/>
          <w:sz w:val="24"/>
          <w:szCs w:val="24"/>
          <w:shd w:val="clear" w:color="auto" w:fill="FFFFFF"/>
          <w:lang w:val="en-US"/>
        </w:rPr>
        <w:t>model/tip</w:t>
      </w:r>
      <w:r w:rsidRPr="0057100F">
        <w:rPr>
          <w:rFonts w:ascii="Times New Roman" w:hAnsi="Times New Roman" w:cs="Times New Roman"/>
          <w:sz w:val="24"/>
          <w:szCs w:val="24"/>
          <w:shd w:val="clear" w:color="auto" w:fill="FFFFFF"/>
          <w:lang w:val="en-US"/>
        </w:rPr>
        <w:t xml:space="preserve">, pattern  - de exemplu, urme în nisip, aluat sau zăpadă; </w:t>
      </w:r>
      <w:r w:rsidRPr="0057100F">
        <w:rPr>
          <w:rFonts w:ascii="Times New Roman" w:hAnsi="Times New Roman" w:cs="Times New Roman"/>
          <w:sz w:val="24"/>
          <w:szCs w:val="24"/>
          <w:lang w:val="en-US"/>
        </w:rPr>
        <w:t xml:space="preserve">modelează și/sau amprentează o serie de materiale/obiecte, cum ar fi </w:t>
      </w:r>
      <w:r w:rsidRPr="0057100F">
        <w:rPr>
          <w:rFonts w:ascii="Times New Roman" w:hAnsi="Times New Roman" w:cs="Times New Roman"/>
          <w:i/>
          <w:sz w:val="24"/>
          <w:szCs w:val="24"/>
          <w:lang w:val="en-US"/>
        </w:rPr>
        <w:t>scoici, pietre, pene, butoane,</w:t>
      </w:r>
      <w:r w:rsidRPr="0057100F">
        <w:rPr>
          <w:rFonts w:ascii="Times New Roman" w:hAnsi="Times New Roman" w:cs="Times New Roman"/>
          <w:i/>
          <w:sz w:val="24"/>
          <w:szCs w:val="24"/>
          <w:shd w:val="clear" w:color="auto" w:fill="FFFFFF"/>
          <w:lang w:val="en-US"/>
        </w:rPr>
        <w:t xml:space="preserve"> paiete</w:t>
      </w:r>
      <w:r w:rsidRPr="0057100F">
        <w:rPr>
          <w:rFonts w:ascii="Times New Roman" w:hAnsi="Times New Roman" w:cs="Times New Roman"/>
          <w:sz w:val="24"/>
          <w:szCs w:val="24"/>
          <w:shd w:val="clear" w:color="auto" w:fill="FFFFFF"/>
          <w:lang w:val="en-US"/>
        </w:rPr>
        <w:t xml:space="preserve">, utilizând și vopseaua; observă și vorbesc despre lucruri/obiecte din natură, cum ar fi </w:t>
      </w:r>
      <w:r w:rsidRPr="0057100F">
        <w:rPr>
          <w:rFonts w:ascii="Times New Roman" w:hAnsi="Times New Roman" w:cs="Times New Roman"/>
          <w:i/>
          <w:sz w:val="24"/>
          <w:szCs w:val="24"/>
          <w:shd w:val="clear" w:color="auto" w:fill="FFFFFF"/>
          <w:lang w:val="en-US"/>
        </w:rPr>
        <w:t>curcubeu, pudel, păianjen, petale de flori, fluturi, păsări și tigri</w:t>
      </w:r>
      <w:r w:rsidRPr="0057100F">
        <w:rPr>
          <w:rFonts w:ascii="Times New Roman" w:hAnsi="Times New Roman" w:cs="Times New Roman"/>
          <w:sz w:val="24"/>
          <w:szCs w:val="24"/>
          <w:shd w:val="clear" w:color="auto" w:fill="FFFFFF"/>
          <w:lang w:val="en-US"/>
        </w:rPr>
        <w:t>; selectează mărgele / bobine / paste pentru înșirarea pe fir și devin conștienți de modelele/tipurile de sunete (produse de instrumente muzicale sau de cele în rime și cântece);</w:t>
      </w:r>
    </w:p>
    <w:p w:rsidR="002459EF" w:rsidRPr="0057100F" w:rsidRDefault="002459EF" w:rsidP="00CD3550">
      <w:pPr>
        <w:pStyle w:val="a6"/>
        <w:numPr>
          <w:ilvl w:val="0"/>
          <w:numId w:val="7"/>
        </w:numPr>
        <w:tabs>
          <w:tab w:val="left" w:pos="990"/>
        </w:tabs>
        <w:spacing w:after="0" w:line="240" w:lineRule="auto"/>
        <w:ind w:left="0" w:firstLine="720"/>
        <w:jc w:val="both"/>
        <w:rPr>
          <w:rFonts w:ascii="Times New Roman" w:hAnsi="Times New Roman" w:cs="Times New Roman"/>
          <w:sz w:val="24"/>
          <w:szCs w:val="24"/>
          <w:shd w:val="clear" w:color="auto" w:fill="FFFFFF"/>
          <w:lang w:val="en-US"/>
        </w:rPr>
      </w:pPr>
      <w:r w:rsidRPr="0057100F">
        <w:rPr>
          <w:rFonts w:ascii="Times New Roman" w:hAnsi="Times New Roman" w:cs="Times New Roman"/>
          <w:b/>
          <w:sz w:val="24"/>
          <w:szCs w:val="24"/>
          <w:shd w:val="clear" w:color="auto" w:fill="FFFFFF"/>
          <w:lang w:val="en-US"/>
        </w:rPr>
        <w:t xml:space="preserve">timp </w:t>
      </w:r>
      <w:r w:rsidRPr="0057100F">
        <w:rPr>
          <w:rFonts w:ascii="Times New Roman" w:hAnsi="Times New Roman" w:cs="Times New Roman"/>
          <w:sz w:val="24"/>
          <w:szCs w:val="24"/>
          <w:shd w:val="clear" w:color="auto" w:fill="FFFFFF"/>
          <w:lang w:val="en-US"/>
        </w:rPr>
        <w:t xml:space="preserve">- se familiarizează cu rutinele zilnice ale instituției, cum ar fi recunoașterea unor simple indicații (ex., ”este timpul să ordonăm jucăriile și să ieșim afară”); secvențe de rutină și activități de zi cu zi, cum ar fi punerea hainelor </w:t>
      </w:r>
      <w:r w:rsidRPr="0057100F">
        <w:rPr>
          <w:rFonts w:ascii="Times New Roman" w:hAnsi="Times New Roman" w:cs="Times New Roman"/>
          <w:i/>
          <w:sz w:val="24"/>
          <w:szCs w:val="24"/>
          <w:shd w:val="clear" w:color="auto" w:fill="FFFFFF"/>
          <w:lang w:val="en-US"/>
        </w:rPr>
        <w:t>înainte</w:t>
      </w:r>
      <w:r w:rsidRPr="0057100F">
        <w:rPr>
          <w:rFonts w:ascii="Times New Roman" w:hAnsi="Times New Roman" w:cs="Times New Roman"/>
          <w:sz w:val="24"/>
          <w:szCs w:val="24"/>
          <w:shd w:val="clear" w:color="auto" w:fill="FFFFFF"/>
          <w:lang w:val="en-US"/>
        </w:rPr>
        <w:t xml:space="preserve"> de a ieși afară sau îmbrăcarea păpușilor; vorbesc despre evenimente sau festivaluri </w:t>
      </w:r>
      <w:r w:rsidRPr="0057100F">
        <w:rPr>
          <w:rFonts w:ascii="Times New Roman" w:hAnsi="Times New Roman" w:cs="Times New Roman"/>
          <w:i/>
          <w:sz w:val="24"/>
          <w:szCs w:val="24"/>
          <w:shd w:val="clear" w:color="auto" w:fill="FFFFFF"/>
          <w:lang w:val="en-US"/>
        </w:rPr>
        <w:t>de sezon/anotimp</w:t>
      </w:r>
      <w:r w:rsidRPr="0057100F">
        <w:rPr>
          <w:rFonts w:ascii="Times New Roman" w:hAnsi="Times New Roman" w:cs="Times New Roman"/>
          <w:sz w:val="24"/>
          <w:szCs w:val="24"/>
          <w:shd w:val="clear" w:color="auto" w:fill="FFFFFF"/>
          <w:lang w:val="en-US"/>
        </w:rPr>
        <w:t xml:space="preserve">; conștientizează </w:t>
      </w:r>
      <w:r w:rsidRPr="0057100F">
        <w:rPr>
          <w:rFonts w:ascii="Times New Roman" w:hAnsi="Times New Roman" w:cs="Times New Roman"/>
          <w:i/>
          <w:sz w:val="24"/>
          <w:szCs w:val="24"/>
          <w:shd w:val="clear" w:color="auto" w:fill="FFFFFF"/>
          <w:lang w:val="en-US"/>
        </w:rPr>
        <w:lastRenderedPageBreak/>
        <w:t>trecerea timpului</w:t>
      </w:r>
      <w:r w:rsidRPr="0057100F">
        <w:rPr>
          <w:rFonts w:ascii="Times New Roman" w:hAnsi="Times New Roman" w:cs="Times New Roman"/>
          <w:sz w:val="24"/>
          <w:szCs w:val="24"/>
          <w:shd w:val="clear" w:color="auto" w:fill="FFFFFF"/>
          <w:lang w:val="en-US"/>
        </w:rPr>
        <w:t xml:space="preserve"> pe măsură ce își așteaptă rândul în timpul jocului sau </w:t>
      </w:r>
      <w:r w:rsidRPr="0057100F">
        <w:rPr>
          <w:rFonts w:ascii="Times New Roman" w:hAnsi="Times New Roman" w:cs="Times New Roman"/>
          <w:i/>
          <w:sz w:val="24"/>
          <w:szCs w:val="24"/>
          <w:shd w:val="clear" w:color="auto" w:fill="FFFFFF"/>
          <w:lang w:val="en-US"/>
        </w:rPr>
        <w:t>urmărirea procesului de creștere</w:t>
      </w:r>
      <w:r w:rsidRPr="0057100F">
        <w:rPr>
          <w:rFonts w:ascii="Times New Roman" w:hAnsi="Times New Roman" w:cs="Times New Roman"/>
          <w:sz w:val="24"/>
          <w:szCs w:val="24"/>
          <w:shd w:val="clear" w:color="auto" w:fill="FFFFFF"/>
          <w:lang w:val="en-US"/>
        </w:rPr>
        <w:t xml:space="preserve"> a plantelor din semințele răsădite; ascultă povestiri/povești de tipul "Odată, la un moment dat…"; începe să repete povești simple într-o </w:t>
      </w:r>
      <w:r w:rsidRPr="0057100F">
        <w:rPr>
          <w:rFonts w:ascii="Times New Roman" w:hAnsi="Times New Roman" w:cs="Times New Roman"/>
          <w:i/>
          <w:sz w:val="24"/>
          <w:szCs w:val="24"/>
          <w:shd w:val="clear" w:color="auto" w:fill="FFFFFF"/>
          <w:lang w:val="en-US"/>
        </w:rPr>
        <w:t>anumită ordine</w:t>
      </w:r>
      <w:r w:rsidRPr="0057100F">
        <w:rPr>
          <w:rFonts w:ascii="Times New Roman" w:hAnsi="Times New Roman" w:cs="Times New Roman"/>
          <w:sz w:val="24"/>
          <w:szCs w:val="24"/>
          <w:shd w:val="clear" w:color="auto" w:fill="FFFFFF"/>
          <w:lang w:val="en-US"/>
        </w:rPr>
        <w:t xml:space="preserve">; își reamintesc </w:t>
      </w:r>
      <w:r w:rsidRPr="0057100F">
        <w:rPr>
          <w:rFonts w:ascii="Times New Roman" w:hAnsi="Times New Roman" w:cs="Times New Roman"/>
          <w:i/>
          <w:sz w:val="24"/>
          <w:szCs w:val="24"/>
          <w:shd w:val="clear" w:color="auto" w:fill="FFFFFF"/>
          <w:lang w:val="en-US"/>
        </w:rPr>
        <w:t>evenimente recente</w:t>
      </w:r>
      <w:r w:rsidRPr="0057100F">
        <w:rPr>
          <w:rFonts w:ascii="Times New Roman" w:hAnsi="Times New Roman" w:cs="Times New Roman"/>
          <w:sz w:val="24"/>
          <w:szCs w:val="24"/>
          <w:shd w:val="clear" w:color="auto" w:fill="FFFFFF"/>
          <w:lang w:val="en-US"/>
        </w:rPr>
        <w:t xml:space="preserve">, cum ar fi o vizită sau o zi de naștere, folosind, fotografii; se familiarizează cu termenii asociați cu timpul, cum ar fi </w:t>
      </w:r>
      <w:r w:rsidRPr="0057100F">
        <w:rPr>
          <w:rFonts w:ascii="Times New Roman" w:hAnsi="Times New Roman" w:cs="Times New Roman"/>
          <w:i/>
          <w:sz w:val="24"/>
          <w:szCs w:val="24"/>
          <w:shd w:val="clear" w:color="auto" w:fill="FFFFFF"/>
          <w:lang w:val="en-US"/>
        </w:rPr>
        <w:t xml:space="preserve">astăzi, ieri, cu mult timp în urmă, mâine </w:t>
      </w:r>
      <w:r w:rsidRPr="0057100F">
        <w:rPr>
          <w:rFonts w:ascii="Times New Roman" w:hAnsi="Times New Roman" w:cs="Times New Roman"/>
          <w:sz w:val="24"/>
          <w:szCs w:val="24"/>
          <w:shd w:val="clear" w:color="auto" w:fill="FFFFFF"/>
          <w:lang w:val="en-US"/>
        </w:rPr>
        <w:t xml:space="preserve">și timp </w:t>
      </w:r>
      <w:r w:rsidRPr="0057100F">
        <w:rPr>
          <w:rFonts w:ascii="Times New Roman" w:hAnsi="Times New Roman" w:cs="Times New Roman"/>
          <w:i/>
          <w:sz w:val="24"/>
          <w:szCs w:val="24"/>
          <w:shd w:val="clear" w:color="auto" w:fill="FFFFFF"/>
          <w:lang w:val="en-US"/>
        </w:rPr>
        <w:t xml:space="preserve">până când </w:t>
      </w:r>
      <w:r w:rsidRPr="0057100F">
        <w:rPr>
          <w:rFonts w:ascii="Times New Roman" w:hAnsi="Times New Roman" w:cs="Times New Roman"/>
          <w:sz w:val="24"/>
          <w:szCs w:val="24"/>
          <w:shd w:val="clear" w:color="auto" w:fill="FFFFFF"/>
          <w:lang w:val="en-US"/>
        </w:rPr>
        <w:t xml:space="preserve">vorbesc cu adulții și cu alți copii; </w:t>
      </w:r>
    </w:p>
    <w:p w:rsidR="002459EF" w:rsidRPr="0057100F" w:rsidRDefault="002459EF" w:rsidP="00CD3550">
      <w:pPr>
        <w:pStyle w:val="a6"/>
        <w:numPr>
          <w:ilvl w:val="0"/>
          <w:numId w:val="8"/>
        </w:numPr>
        <w:tabs>
          <w:tab w:val="left" w:pos="990"/>
        </w:tabs>
        <w:spacing w:after="0" w:line="240" w:lineRule="auto"/>
        <w:ind w:left="0" w:firstLine="720"/>
        <w:jc w:val="both"/>
        <w:rPr>
          <w:rFonts w:ascii="Times New Roman" w:hAnsi="Times New Roman" w:cs="Times New Roman"/>
          <w:sz w:val="24"/>
          <w:szCs w:val="24"/>
          <w:shd w:val="clear" w:color="auto" w:fill="FFFFFF"/>
          <w:lang w:val="en-US"/>
        </w:rPr>
      </w:pPr>
      <w:r w:rsidRPr="0057100F">
        <w:rPr>
          <w:rFonts w:ascii="Times New Roman" w:hAnsi="Times New Roman" w:cs="Times New Roman"/>
          <w:b/>
          <w:sz w:val="24"/>
          <w:szCs w:val="24"/>
          <w:shd w:val="clear" w:color="auto" w:fill="FFFFFF"/>
          <w:lang w:val="en-US"/>
        </w:rPr>
        <w:t>relații -</w:t>
      </w:r>
      <w:r w:rsidRPr="0057100F">
        <w:rPr>
          <w:rFonts w:ascii="Times New Roman" w:hAnsi="Times New Roman" w:cs="Times New Roman"/>
          <w:sz w:val="24"/>
          <w:szCs w:val="24"/>
          <w:shd w:val="clear" w:color="auto" w:fill="FFFFFF"/>
          <w:lang w:val="en-US"/>
        </w:rPr>
        <w:t xml:space="preserve"> sortează jucăriile și echipamentele, returnându-le în locurile lor corespunzătoare; potrivesc obiecte, cum ar fi capacele cu cratițe; se joacă cu obiecte care au aceeași formă, dar dimensiuni diferite; explorează relații în povești, precum cele din "Cei trei purceluși". </w:t>
      </w:r>
    </w:p>
    <w:p w:rsidR="00CD3550" w:rsidRPr="0057100F" w:rsidRDefault="00CD3550" w:rsidP="00CD3550">
      <w:pPr>
        <w:pStyle w:val="a6"/>
        <w:tabs>
          <w:tab w:val="left" w:pos="990"/>
        </w:tabs>
        <w:spacing w:after="0" w:line="240" w:lineRule="auto"/>
        <w:jc w:val="both"/>
        <w:rPr>
          <w:rFonts w:ascii="Times New Roman" w:hAnsi="Times New Roman" w:cs="Times New Roman"/>
          <w:sz w:val="24"/>
          <w:szCs w:val="24"/>
          <w:shd w:val="clear" w:color="auto" w:fill="FFFFFF"/>
          <w:lang w:val="en-US"/>
        </w:rPr>
      </w:pPr>
    </w:p>
    <w:p w:rsidR="002459EF" w:rsidRPr="0057100F" w:rsidRDefault="00C54807" w:rsidP="00CD3550">
      <w:pPr>
        <w:pStyle w:val="HTML"/>
        <w:numPr>
          <w:ilvl w:val="0"/>
          <w:numId w:val="27"/>
        </w:numPr>
        <w:shd w:val="clear" w:color="auto" w:fill="FFFFFF"/>
        <w:jc w:val="both"/>
        <w:rPr>
          <w:rFonts w:ascii="Times New Roman" w:hAnsi="Times New Roman" w:cs="Times New Roman"/>
          <w:sz w:val="24"/>
          <w:szCs w:val="24"/>
          <w:lang w:val="ro-RO"/>
        </w:rPr>
      </w:pPr>
      <w:r w:rsidRPr="0057100F">
        <w:rPr>
          <w:rFonts w:ascii="Times New Roman" w:hAnsi="Times New Roman" w:cs="Times New Roman"/>
          <w:b/>
          <w:sz w:val="24"/>
          <w:szCs w:val="24"/>
          <w:lang w:val="ro-RO"/>
        </w:rPr>
        <w:t>EDUCAȚIE PRIN ARTE</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A fi creativ este despre a face lucruri noi, a-și asuma riscuri și a experimenta, a veni cu idei noi, a rezolva probleme și a face față incertitudinii. Jocul creativ nu numai că ajută la promovarea acestor abilități, dar poate, de asemenea, să contribuie la dezvoltarea emoțională, să promoveze conștientizarea estetică și este o cale de auto-exprimare.</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Copiii au nevoie de încurajare și stimulare de către adulți pentru a-i ajuta să-și exprime ideile, să-și extindă creativitatea și să-și dezvolte originalitatea gândirii. Ei trebuie să aibă oportunități de a explora și de a împărtăși acele gânduri, idei și sentimente printr-o varietate de </w:t>
      </w:r>
      <w:r w:rsidRPr="0057100F">
        <w:rPr>
          <w:rFonts w:ascii="Times New Roman" w:hAnsi="Times New Roman" w:cs="Times New Roman"/>
          <w:i/>
          <w:sz w:val="24"/>
          <w:szCs w:val="24"/>
          <w:lang w:val="ro-RO"/>
        </w:rPr>
        <w:t>activități de pictură și desen, muzică, mișcare ritmică, dans, dramatizare și jocuri de rol</w:t>
      </w:r>
      <w:r w:rsidRPr="0057100F">
        <w:rPr>
          <w:rFonts w:ascii="Times New Roman" w:hAnsi="Times New Roman" w:cs="Times New Roman"/>
          <w:sz w:val="24"/>
          <w:szCs w:val="24"/>
          <w:lang w:val="ro-RO"/>
        </w:rPr>
        <w:t xml:space="preserve"> unde sunt încurajați și sprijiniți de adulți.</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Valorizați și încurajați curiozitatea naturală a copiilor și a imaginațiilor vii. Ajutați-i să-și asume riscuri, să aibă încredere pentru a încerca lucruri noi, precum și să accepte că ideile lor ar putea să nu funcționeze neapărat. Încurajați-i să exploreze propriile idei, mai degrabă, decât să reproducă pe altcineva. Ajutați-i să observe, să asculte și să vorbească despre experiențele lor, utilizând limbajul adecvat. Învățați-i să-și aprecieze munca și să caute modalități originale de lucru. Pe măsură ce descoperă ce pot face, copiii vor experimenta bucuria de a realiza și dezvolta încrederea în sine și stima de sine.</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În dezvoltarea creativității copiilor în domeniul artelor nu uitați să subliniați </w:t>
      </w:r>
      <w:r w:rsidRPr="0057100F">
        <w:rPr>
          <w:rFonts w:ascii="Times New Roman" w:hAnsi="Times New Roman" w:cs="Times New Roman"/>
          <w:i/>
          <w:sz w:val="24"/>
          <w:szCs w:val="24"/>
          <w:lang w:val="ro-RO"/>
        </w:rPr>
        <w:t>procesul</w:t>
      </w:r>
      <w:r w:rsidRPr="0057100F">
        <w:rPr>
          <w:rFonts w:ascii="Times New Roman" w:hAnsi="Times New Roman" w:cs="Times New Roman"/>
          <w:sz w:val="24"/>
          <w:szCs w:val="24"/>
          <w:lang w:val="ro-RO"/>
        </w:rPr>
        <w:t xml:space="preserve">, bucuria copiilor și învățarea care are loc mai degrabă decât </w:t>
      </w:r>
      <w:r w:rsidRPr="0057100F">
        <w:rPr>
          <w:rFonts w:ascii="Times New Roman" w:hAnsi="Times New Roman" w:cs="Times New Roman"/>
          <w:i/>
          <w:sz w:val="24"/>
          <w:szCs w:val="24"/>
          <w:lang w:val="ro-RO"/>
        </w:rPr>
        <w:t>produsul</w:t>
      </w:r>
      <w:r w:rsidRPr="0057100F">
        <w:rPr>
          <w:rFonts w:ascii="Times New Roman" w:hAnsi="Times New Roman" w:cs="Times New Roman"/>
          <w:sz w:val="24"/>
          <w:szCs w:val="24"/>
          <w:lang w:val="ro-RO"/>
        </w:rPr>
        <w:t xml:space="preserve"> finit și celebrați unicitatea muncii fiecărui copil.</w:t>
      </w:r>
    </w:p>
    <w:p w:rsidR="00C54807" w:rsidRPr="0057100F" w:rsidRDefault="00C54807" w:rsidP="00CD3550">
      <w:pPr>
        <w:pStyle w:val="HTML"/>
        <w:shd w:val="clear" w:color="auto" w:fill="FFFFFF"/>
        <w:ind w:firstLine="720"/>
        <w:jc w:val="both"/>
        <w:rPr>
          <w:rFonts w:ascii="Times New Roman" w:hAnsi="Times New Roman" w:cs="Times New Roman"/>
          <w:sz w:val="24"/>
          <w:szCs w:val="24"/>
          <w:lang w:val="ro-RO"/>
        </w:rPr>
      </w:pPr>
    </w:p>
    <w:p w:rsidR="002459EF" w:rsidRPr="0057100F" w:rsidRDefault="00C54807" w:rsidP="00CD3550">
      <w:pPr>
        <w:pStyle w:val="HTML"/>
        <w:shd w:val="clear" w:color="auto" w:fill="FFFFFF"/>
        <w:ind w:firstLine="720"/>
        <w:jc w:val="both"/>
        <w:rPr>
          <w:rFonts w:ascii="Times New Roman" w:hAnsi="Times New Roman" w:cs="Times New Roman"/>
          <w:b/>
          <w:sz w:val="24"/>
          <w:szCs w:val="24"/>
          <w:lang w:val="ro-RO"/>
        </w:rPr>
      </w:pPr>
      <w:r w:rsidRPr="0057100F">
        <w:rPr>
          <w:rFonts w:ascii="Times New Roman" w:hAnsi="Times New Roman" w:cs="Times New Roman"/>
          <w:b/>
          <w:sz w:val="24"/>
          <w:szCs w:val="24"/>
          <w:lang w:val="ro-RO"/>
        </w:rPr>
        <w:t xml:space="preserve">5.1. </w:t>
      </w:r>
      <w:r w:rsidR="002459EF" w:rsidRPr="0057100F">
        <w:rPr>
          <w:rFonts w:ascii="Times New Roman" w:hAnsi="Times New Roman" w:cs="Times New Roman"/>
          <w:b/>
          <w:sz w:val="24"/>
          <w:szCs w:val="24"/>
          <w:lang w:val="ro-RO"/>
        </w:rPr>
        <w:t>Activități de pictură și desen</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Pictura și desenul reprezintă un mijloc natural de comunicare și învățare pentru copiii mici. Îi ajută să gândească prin idei, să dezvolte conștiința vizuală, spațială și tactilă și să dezvolte abilități de investigare și manipulare. Prin libertatea jocului, copiii vor explora materiale naturale și fabricate și vor avea oportunități de a experimenta </w:t>
      </w:r>
      <w:r w:rsidRPr="0057100F">
        <w:rPr>
          <w:rFonts w:ascii="Times New Roman" w:hAnsi="Times New Roman" w:cs="Times New Roman"/>
          <w:i/>
          <w:sz w:val="24"/>
          <w:szCs w:val="24"/>
          <w:lang w:val="ro-RO"/>
        </w:rPr>
        <w:t>culoarea, forma, modelul</w:t>
      </w:r>
      <w:r w:rsidRPr="0057100F">
        <w:rPr>
          <w:rFonts w:ascii="Times New Roman" w:hAnsi="Times New Roman" w:cs="Times New Roman"/>
          <w:sz w:val="24"/>
          <w:szCs w:val="24"/>
          <w:lang w:val="ro-RO"/>
        </w:rPr>
        <w:t xml:space="preserve"> și </w:t>
      </w:r>
      <w:r w:rsidRPr="0057100F">
        <w:rPr>
          <w:rFonts w:ascii="Times New Roman" w:hAnsi="Times New Roman" w:cs="Times New Roman"/>
          <w:i/>
          <w:sz w:val="24"/>
          <w:szCs w:val="24"/>
          <w:lang w:val="ro-RO"/>
        </w:rPr>
        <w:t>textura</w:t>
      </w:r>
      <w:r w:rsidRPr="0057100F">
        <w:rPr>
          <w:rFonts w:ascii="Times New Roman" w:hAnsi="Times New Roman" w:cs="Times New Roman"/>
          <w:sz w:val="24"/>
          <w:szCs w:val="24"/>
          <w:lang w:val="ro-RO"/>
        </w:rPr>
        <w:t>. Oferiți-le oportunități de a crea într-un spațiu în care se pot întoarce la momente diferite pentru a-și finaliza sau modifica activitatea și unde au acces la o gamă largă de materiale de bună calitate, medii și instrumente, care ar trebui adăugate sau modificate în timp. Permiteți-le să-și aleagă propriile activități și să-și pună în aplicare propriile idei și asigurați-vă că văd munca lor afișată și apreciată de alți copii și adulți, inclusiv de părinți.</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Copiii ar trebui să aibă oportunități de a lucra atât în ​​interior, cât și în aer liber și uneori să creeze "imagini temporare" folosind materiale, cum ar fi </w:t>
      </w:r>
      <w:r w:rsidRPr="0057100F">
        <w:rPr>
          <w:rFonts w:ascii="Times New Roman" w:hAnsi="Times New Roman" w:cs="Times New Roman"/>
          <w:i/>
          <w:sz w:val="24"/>
          <w:szCs w:val="24"/>
          <w:lang w:val="ro-RO"/>
        </w:rPr>
        <w:t>pietre, bastoane, pene, mărgele de sticlă, butoane</w:t>
      </w:r>
      <w:r w:rsidRPr="0057100F">
        <w:rPr>
          <w:rFonts w:ascii="Times New Roman" w:hAnsi="Times New Roman" w:cs="Times New Roman"/>
          <w:sz w:val="24"/>
          <w:szCs w:val="24"/>
          <w:lang w:val="ro-RO"/>
        </w:rPr>
        <w:t>. Aceste "imagini temporare" pot fi schimbate, pot fi reutilizate.</w:t>
      </w:r>
    </w:p>
    <w:p w:rsidR="002459EF" w:rsidRPr="0057100F" w:rsidRDefault="002459EF" w:rsidP="00CD3550">
      <w:pPr>
        <w:pStyle w:val="HTML"/>
        <w:shd w:val="clear" w:color="auto" w:fill="FFFFFF"/>
        <w:ind w:firstLine="720"/>
        <w:jc w:val="both"/>
        <w:rPr>
          <w:rFonts w:ascii="Times New Roman" w:hAnsi="Times New Roman" w:cs="Times New Roman"/>
          <w:sz w:val="24"/>
          <w:szCs w:val="24"/>
        </w:rPr>
      </w:pPr>
      <w:r w:rsidRPr="0057100F">
        <w:rPr>
          <w:rFonts w:ascii="Times New Roman" w:hAnsi="Times New Roman" w:cs="Times New Roman"/>
          <w:sz w:val="24"/>
          <w:szCs w:val="24"/>
          <w:lang w:val="ro-RO"/>
        </w:rPr>
        <w:t>Pe măsură ce copiii participă la joc, ei trebuie să aibă oportunități:</w:t>
      </w:r>
    </w:p>
    <w:p w:rsidR="002459EF" w:rsidRPr="0057100F" w:rsidRDefault="002459EF" w:rsidP="00CD3550">
      <w:pPr>
        <w:pStyle w:val="HTML"/>
        <w:numPr>
          <w:ilvl w:val="0"/>
          <w:numId w:val="20"/>
        </w:numPr>
        <w:shd w:val="clear" w:color="auto" w:fill="FFFFFF"/>
        <w:tabs>
          <w:tab w:val="clear" w:pos="916"/>
          <w:tab w:val="left" w:pos="360"/>
        </w:tabs>
        <w:ind w:hanging="1440"/>
        <w:jc w:val="both"/>
        <w:rPr>
          <w:rFonts w:ascii="Times New Roman" w:hAnsi="Times New Roman" w:cs="Times New Roman"/>
          <w:b/>
          <w:i/>
          <w:sz w:val="24"/>
          <w:szCs w:val="24"/>
          <w:lang w:val="ro-RO"/>
        </w:rPr>
      </w:pPr>
      <w:r w:rsidRPr="0057100F">
        <w:rPr>
          <w:rFonts w:ascii="Times New Roman" w:hAnsi="Times New Roman" w:cs="Times New Roman"/>
          <w:b/>
          <w:i/>
          <w:sz w:val="24"/>
          <w:szCs w:val="24"/>
          <w:lang w:val="ro-RO"/>
        </w:rPr>
        <w:t xml:space="preserve"> de a picta și desena cu creionul:</w:t>
      </w:r>
    </w:p>
    <w:p w:rsidR="002459EF" w:rsidRPr="0057100F" w:rsidRDefault="002459EF" w:rsidP="008A1E88">
      <w:pPr>
        <w:pStyle w:val="HTML"/>
        <w:numPr>
          <w:ilvl w:val="0"/>
          <w:numId w:val="45"/>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pictură / desen la nivel vertical și orizontal, folosind hârtie de diferite culori, forme, texturi și mărimi;</w:t>
      </w:r>
    </w:p>
    <w:p w:rsidR="002459EF" w:rsidRPr="0057100F" w:rsidRDefault="002459EF" w:rsidP="008A1E88">
      <w:pPr>
        <w:pStyle w:val="HTML"/>
        <w:numPr>
          <w:ilvl w:val="0"/>
          <w:numId w:val="45"/>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lastRenderedPageBreak/>
        <w:t>pictură / desen din observația directă a obiectelor, de exemplu flori, fructe, melci;</w:t>
      </w:r>
    </w:p>
    <w:p w:rsidR="002459EF" w:rsidRPr="0057100F" w:rsidRDefault="002459EF" w:rsidP="008A1E88">
      <w:pPr>
        <w:pStyle w:val="HTML"/>
        <w:numPr>
          <w:ilvl w:val="0"/>
          <w:numId w:val="45"/>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pictură pe alte suprafețe, cum ar fi țesături, plastic;</w:t>
      </w:r>
    </w:p>
    <w:p w:rsidR="002459EF" w:rsidRPr="0057100F" w:rsidRDefault="002459EF" w:rsidP="008A1E88">
      <w:pPr>
        <w:pStyle w:val="HTML"/>
        <w:numPr>
          <w:ilvl w:val="0"/>
          <w:numId w:val="45"/>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experimentarea cu diverse suporturi și instrumente, cum ar fi </w:t>
      </w:r>
      <w:r w:rsidRPr="0057100F">
        <w:rPr>
          <w:rFonts w:ascii="Times New Roman" w:hAnsi="Times New Roman" w:cs="Times New Roman"/>
          <w:i/>
          <w:sz w:val="24"/>
          <w:szCs w:val="24"/>
          <w:lang w:val="ro-RO"/>
        </w:rPr>
        <w:t>vopsea, ceară, creioane, cretă, cărbune, pasteluri, perii, bureți și piepteni</w:t>
      </w:r>
      <w:r w:rsidRPr="0057100F">
        <w:rPr>
          <w:rFonts w:ascii="Times New Roman" w:hAnsi="Times New Roman" w:cs="Times New Roman"/>
          <w:sz w:val="24"/>
          <w:szCs w:val="24"/>
          <w:lang w:val="ro-RO"/>
        </w:rPr>
        <w:t xml:space="preserve">, precum și </w:t>
      </w:r>
      <w:r w:rsidRPr="0057100F">
        <w:rPr>
          <w:rFonts w:ascii="Times New Roman" w:hAnsi="Times New Roman" w:cs="Times New Roman"/>
          <w:i/>
          <w:sz w:val="24"/>
          <w:szCs w:val="24"/>
          <w:lang w:val="ro-RO"/>
        </w:rPr>
        <w:t>degete, palme, tălpi</w:t>
      </w:r>
      <w:r w:rsidRPr="0057100F">
        <w:rPr>
          <w:rFonts w:ascii="Times New Roman" w:hAnsi="Times New Roman" w:cs="Times New Roman"/>
          <w:sz w:val="24"/>
          <w:szCs w:val="24"/>
          <w:lang w:val="ro-RO"/>
        </w:rPr>
        <w:t>;</w:t>
      </w:r>
    </w:p>
    <w:p w:rsidR="002459EF" w:rsidRPr="0057100F" w:rsidRDefault="002459EF" w:rsidP="008A1E88">
      <w:pPr>
        <w:pStyle w:val="HTML"/>
        <w:numPr>
          <w:ilvl w:val="0"/>
          <w:numId w:val="45"/>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explorarea culorilor și texturilor, de exemplu prin amestecarea vopselelor, folosind vopsea cu nisip, sclipici sau adeziv adăugat; </w:t>
      </w:r>
    </w:p>
    <w:p w:rsidR="002459EF" w:rsidRPr="0057100F" w:rsidRDefault="002459EF" w:rsidP="008A1E88">
      <w:pPr>
        <w:pStyle w:val="HTML"/>
        <w:numPr>
          <w:ilvl w:val="0"/>
          <w:numId w:val="45"/>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crearea de imagini, de exemplu, prin tipărirea obiectelor de zi cu zi, pictarea prin suflare;</w:t>
      </w:r>
    </w:p>
    <w:p w:rsidR="002459EF" w:rsidRPr="0057100F" w:rsidRDefault="002459EF" w:rsidP="00CD3550">
      <w:pPr>
        <w:pStyle w:val="HTML"/>
        <w:numPr>
          <w:ilvl w:val="0"/>
          <w:numId w:val="20"/>
        </w:numPr>
        <w:shd w:val="clear" w:color="auto" w:fill="FFFFFF"/>
        <w:tabs>
          <w:tab w:val="clear" w:pos="916"/>
        </w:tabs>
        <w:ind w:left="450"/>
        <w:jc w:val="both"/>
        <w:rPr>
          <w:rFonts w:ascii="Times New Roman" w:hAnsi="Times New Roman" w:cs="Times New Roman"/>
          <w:b/>
          <w:i/>
          <w:sz w:val="24"/>
          <w:szCs w:val="24"/>
          <w:lang w:val="ro-RO"/>
        </w:rPr>
      </w:pPr>
      <w:r w:rsidRPr="0057100F">
        <w:rPr>
          <w:rFonts w:ascii="Times New Roman" w:hAnsi="Times New Roman" w:cs="Times New Roman"/>
          <w:sz w:val="24"/>
          <w:szCs w:val="24"/>
          <w:lang w:val="ro-RO"/>
        </w:rPr>
        <w:t xml:space="preserve">de a </w:t>
      </w:r>
      <w:r w:rsidRPr="0057100F">
        <w:rPr>
          <w:rFonts w:ascii="Times New Roman" w:hAnsi="Times New Roman" w:cs="Times New Roman"/>
          <w:b/>
          <w:i/>
          <w:sz w:val="24"/>
          <w:szCs w:val="24"/>
          <w:lang w:val="ro-RO"/>
        </w:rPr>
        <w:t>utiliza hârtia, plasticul, lemnul, materiale fabricate și curățate/șlefuite:</w:t>
      </w:r>
    </w:p>
    <w:p w:rsidR="002459EF" w:rsidRPr="0057100F" w:rsidRDefault="002459EF" w:rsidP="008A1E88">
      <w:pPr>
        <w:pStyle w:val="HTML"/>
        <w:numPr>
          <w:ilvl w:val="0"/>
          <w:numId w:val="46"/>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explorarea materialelor de diferite texturi, care le vor oferi experiențe senzoriale;</w:t>
      </w:r>
    </w:p>
    <w:p w:rsidR="002459EF" w:rsidRPr="0057100F" w:rsidRDefault="002459EF" w:rsidP="008A1E88">
      <w:pPr>
        <w:pStyle w:val="HTML"/>
        <w:numPr>
          <w:ilvl w:val="0"/>
          <w:numId w:val="46"/>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realizarea de fotografii și modele, folosind o varietate de materiale, cum ar fi o gamă largă de </w:t>
      </w:r>
      <w:r w:rsidRPr="0057100F">
        <w:rPr>
          <w:rFonts w:ascii="Times New Roman" w:hAnsi="Times New Roman" w:cs="Times New Roman"/>
          <w:i/>
          <w:sz w:val="24"/>
          <w:szCs w:val="24"/>
          <w:lang w:val="ro-RO"/>
        </w:rPr>
        <w:t>hârtie, carton, cutii, țesături, șnur, lână, pene, sclipici, paiete și nasturi</w:t>
      </w:r>
      <w:r w:rsidRPr="0057100F">
        <w:rPr>
          <w:rFonts w:ascii="Times New Roman" w:hAnsi="Times New Roman" w:cs="Times New Roman"/>
          <w:sz w:val="24"/>
          <w:szCs w:val="24"/>
          <w:lang w:val="ro-RO"/>
        </w:rPr>
        <w:t>;</w:t>
      </w:r>
    </w:p>
    <w:p w:rsidR="002459EF" w:rsidRPr="0057100F" w:rsidRDefault="002459EF" w:rsidP="008A1E88">
      <w:pPr>
        <w:pStyle w:val="HTML"/>
        <w:numPr>
          <w:ilvl w:val="0"/>
          <w:numId w:val="46"/>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investigarea diferitelor modalități de îmbinare a materialelor, inclusiv utilizarea unor tipuri diferite de </w:t>
      </w:r>
      <w:r w:rsidRPr="0057100F">
        <w:rPr>
          <w:rFonts w:ascii="Times New Roman" w:hAnsi="Times New Roman" w:cs="Times New Roman"/>
          <w:i/>
          <w:sz w:val="24"/>
          <w:szCs w:val="24"/>
          <w:lang w:val="ro-RO"/>
        </w:rPr>
        <w:t>clei, bandă și capse</w:t>
      </w:r>
      <w:r w:rsidRPr="0057100F">
        <w:rPr>
          <w:rFonts w:ascii="Times New Roman" w:hAnsi="Times New Roman" w:cs="Times New Roman"/>
          <w:sz w:val="24"/>
          <w:szCs w:val="24"/>
          <w:lang w:val="ro-RO"/>
        </w:rPr>
        <w:t xml:space="preserve"> și o serie de metode temporare, cum ar fi </w:t>
      </w:r>
      <w:r w:rsidRPr="0057100F">
        <w:rPr>
          <w:rFonts w:ascii="Times New Roman" w:hAnsi="Times New Roman" w:cs="Times New Roman"/>
          <w:i/>
          <w:sz w:val="24"/>
          <w:szCs w:val="24"/>
          <w:lang w:val="ro-RO"/>
        </w:rPr>
        <w:t>benzi elastice și cleme de hârtie</w:t>
      </w:r>
      <w:r w:rsidRPr="0057100F">
        <w:rPr>
          <w:rFonts w:ascii="Times New Roman" w:hAnsi="Times New Roman" w:cs="Times New Roman"/>
          <w:sz w:val="24"/>
          <w:szCs w:val="24"/>
          <w:lang w:val="ro-RO"/>
        </w:rPr>
        <w:t xml:space="preserve">; </w:t>
      </w:r>
    </w:p>
    <w:p w:rsidR="002459EF" w:rsidRPr="0057100F" w:rsidRDefault="002459EF" w:rsidP="008A1E88">
      <w:pPr>
        <w:pStyle w:val="HTML"/>
        <w:numPr>
          <w:ilvl w:val="0"/>
          <w:numId w:val="46"/>
        </w:numPr>
        <w:shd w:val="clear" w:color="auto" w:fill="FFFFFF"/>
        <w:tabs>
          <w:tab w:val="clear" w:pos="916"/>
          <w:tab w:val="left" w:pos="1080"/>
        </w:tabs>
        <w:ind w:left="1080"/>
        <w:jc w:val="both"/>
        <w:rPr>
          <w:rFonts w:ascii="Times New Roman" w:hAnsi="Times New Roman" w:cs="Times New Roman"/>
          <w:sz w:val="24"/>
          <w:szCs w:val="24"/>
        </w:rPr>
      </w:pPr>
      <w:r w:rsidRPr="0057100F">
        <w:rPr>
          <w:rFonts w:ascii="Times New Roman" w:hAnsi="Times New Roman" w:cs="Times New Roman"/>
          <w:sz w:val="24"/>
          <w:szCs w:val="24"/>
          <w:lang w:val="ro-RO"/>
        </w:rPr>
        <w:t xml:space="preserve">folosirea uneltelor/ustensilor, precum </w:t>
      </w:r>
      <w:r w:rsidRPr="0057100F">
        <w:rPr>
          <w:rFonts w:ascii="Times New Roman" w:hAnsi="Times New Roman" w:cs="Times New Roman"/>
          <w:i/>
          <w:sz w:val="24"/>
          <w:szCs w:val="24"/>
          <w:lang w:val="ro-RO"/>
        </w:rPr>
        <w:t>foarfecele, dalta, ciocanul</w:t>
      </w:r>
      <w:r w:rsidRPr="0057100F">
        <w:rPr>
          <w:rFonts w:ascii="Times New Roman" w:hAnsi="Times New Roman" w:cs="Times New Roman"/>
          <w:sz w:val="24"/>
          <w:szCs w:val="24"/>
          <w:lang w:val="ro-RO"/>
        </w:rPr>
        <w:t>.</w:t>
      </w:r>
    </w:p>
    <w:p w:rsidR="002459EF" w:rsidRPr="0057100F" w:rsidRDefault="002459EF" w:rsidP="00CD3550">
      <w:pPr>
        <w:pStyle w:val="HTML"/>
        <w:numPr>
          <w:ilvl w:val="0"/>
          <w:numId w:val="20"/>
        </w:numPr>
        <w:shd w:val="clear" w:color="auto" w:fill="FFFFFF"/>
        <w:tabs>
          <w:tab w:val="clear" w:pos="916"/>
        </w:tabs>
        <w:ind w:left="540" w:hanging="450"/>
        <w:jc w:val="both"/>
        <w:rPr>
          <w:rFonts w:ascii="Times New Roman" w:hAnsi="Times New Roman" w:cs="Times New Roman"/>
          <w:b/>
          <w:i/>
          <w:sz w:val="24"/>
          <w:szCs w:val="24"/>
          <w:lang w:val="ro-RO"/>
        </w:rPr>
      </w:pPr>
      <w:r w:rsidRPr="0057100F">
        <w:rPr>
          <w:rFonts w:ascii="Times New Roman" w:hAnsi="Times New Roman" w:cs="Times New Roman"/>
          <w:b/>
          <w:i/>
          <w:sz w:val="24"/>
          <w:szCs w:val="24"/>
          <w:lang w:val="ro-RO"/>
        </w:rPr>
        <w:t>de a utiliza materiale maleabile:</w:t>
      </w:r>
    </w:p>
    <w:p w:rsidR="002459EF" w:rsidRPr="0057100F" w:rsidRDefault="002459EF" w:rsidP="008A1E88">
      <w:pPr>
        <w:pStyle w:val="HTML"/>
        <w:numPr>
          <w:ilvl w:val="0"/>
          <w:numId w:val="47"/>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lucrul cu și explorarea proprietăților </w:t>
      </w:r>
      <w:r w:rsidRPr="0057100F">
        <w:rPr>
          <w:rFonts w:ascii="Times New Roman" w:hAnsi="Times New Roman" w:cs="Times New Roman"/>
          <w:i/>
          <w:sz w:val="24"/>
          <w:szCs w:val="24"/>
          <w:lang w:val="ro-RO"/>
        </w:rPr>
        <w:t>lutului, aluatului, plastilinei</w:t>
      </w:r>
      <w:r w:rsidRPr="0057100F">
        <w:rPr>
          <w:rFonts w:ascii="Times New Roman" w:hAnsi="Times New Roman" w:cs="Times New Roman"/>
          <w:sz w:val="24"/>
          <w:szCs w:val="24"/>
          <w:lang w:val="ro-RO"/>
        </w:rPr>
        <w:t xml:space="preserve"> și a materialelor produse industrial prin </w:t>
      </w:r>
      <w:r w:rsidRPr="0057100F">
        <w:rPr>
          <w:rFonts w:ascii="Times New Roman" w:hAnsi="Times New Roman" w:cs="Times New Roman"/>
          <w:i/>
          <w:sz w:val="24"/>
          <w:szCs w:val="24"/>
          <w:lang w:val="ro-RO"/>
        </w:rPr>
        <w:t>stoarcere, lovire, aplatizare, ciupire și modelare</w:t>
      </w:r>
      <w:r w:rsidRPr="0057100F">
        <w:rPr>
          <w:rFonts w:ascii="Times New Roman" w:hAnsi="Times New Roman" w:cs="Times New Roman"/>
          <w:sz w:val="24"/>
          <w:szCs w:val="24"/>
          <w:lang w:val="ro-RO"/>
        </w:rPr>
        <w:t>;</w:t>
      </w:r>
    </w:p>
    <w:p w:rsidR="002459EF" w:rsidRPr="0057100F" w:rsidRDefault="002459EF" w:rsidP="008A1E88">
      <w:pPr>
        <w:pStyle w:val="HTML"/>
        <w:numPr>
          <w:ilvl w:val="0"/>
          <w:numId w:val="47"/>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realizarea de modele/amprente în materiale maleabile, utilizând o varietate de instrumente și materiale naturale, cum ar fi: </w:t>
      </w:r>
      <w:r w:rsidRPr="0057100F">
        <w:rPr>
          <w:rFonts w:ascii="Times New Roman" w:hAnsi="Times New Roman" w:cs="Times New Roman"/>
          <w:i/>
          <w:sz w:val="24"/>
          <w:szCs w:val="24"/>
          <w:lang w:val="ro-RO"/>
        </w:rPr>
        <w:t>scoici, frunze, conuri, foarfece, cuțite și furci</w:t>
      </w:r>
      <w:r w:rsidRPr="0057100F">
        <w:rPr>
          <w:rFonts w:ascii="Times New Roman" w:hAnsi="Times New Roman" w:cs="Times New Roman"/>
          <w:sz w:val="24"/>
          <w:szCs w:val="24"/>
          <w:lang w:val="ro-RO"/>
        </w:rPr>
        <w:t xml:space="preserve">; </w:t>
      </w:r>
    </w:p>
    <w:p w:rsidR="002459EF" w:rsidRPr="0057100F" w:rsidRDefault="002459EF" w:rsidP="008A1E88">
      <w:pPr>
        <w:pStyle w:val="HTML"/>
        <w:numPr>
          <w:ilvl w:val="0"/>
          <w:numId w:val="47"/>
        </w:numPr>
        <w:shd w:val="clear" w:color="auto" w:fill="FFFFFF"/>
        <w:tabs>
          <w:tab w:val="clear" w:pos="916"/>
          <w:tab w:val="left" w:pos="1080"/>
        </w:tabs>
        <w:ind w:left="108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folosiți materiale, precum sclipici, culoare și parfum pentru a vă îmbunătăți munca.</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p>
    <w:p w:rsidR="002459EF" w:rsidRPr="0057100F" w:rsidRDefault="002459EF" w:rsidP="00CD3550">
      <w:pPr>
        <w:pStyle w:val="HTML"/>
        <w:shd w:val="clear" w:color="auto" w:fill="FFFFFF"/>
        <w:ind w:firstLine="720"/>
        <w:jc w:val="both"/>
        <w:rPr>
          <w:rFonts w:ascii="Times New Roman" w:hAnsi="Times New Roman" w:cs="Times New Roman"/>
          <w:b/>
          <w:i/>
          <w:sz w:val="24"/>
          <w:szCs w:val="24"/>
          <w:lang w:val="ro-RO"/>
        </w:rPr>
      </w:pPr>
      <w:r w:rsidRPr="0057100F">
        <w:rPr>
          <w:rFonts w:ascii="Times New Roman" w:hAnsi="Times New Roman" w:cs="Times New Roman"/>
          <w:b/>
          <w:i/>
          <w:sz w:val="24"/>
          <w:szCs w:val="24"/>
          <w:lang w:val="ro-RO"/>
        </w:rPr>
        <w:t> </w:t>
      </w:r>
      <w:r w:rsidR="00C54807" w:rsidRPr="0057100F">
        <w:rPr>
          <w:rFonts w:ascii="Times New Roman" w:hAnsi="Times New Roman" w:cs="Times New Roman"/>
          <w:b/>
          <w:i/>
          <w:sz w:val="24"/>
          <w:szCs w:val="24"/>
          <w:lang w:val="ro-RO"/>
        </w:rPr>
        <w:t xml:space="preserve">5.2. </w:t>
      </w:r>
      <w:r w:rsidRPr="0057100F">
        <w:rPr>
          <w:rFonts w:ascii="Times New Roman" w:hAnsi="Times New Roman" w:cs="Times New Roman"/>
          <w:b/>
          <w:i/>
          <w:sz w:val="24"/>
          <w:szCs w:val="24"/>
          <w:lang w:val="ro-RO"/>
        </w:rPr>
        <w:t>Activități muzicale</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Muzica oferă copiilor oportunități de a explora sentimentele și de a se exprima în moduri care susțin sau depășesc comunicarea verbală. Muzica oferă un context pentru dezvoltarea creativității, a încrederii în sine și a stimei de sine și poate oferi copiilor o bucurie nesfârșită. Îi ajută să învețe cum să asculte, să facă distincția între sunete și să răspundă la bătăi și ritm.</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Pe măsură ce copiii iau parte la joc și la alte activități, atât în ​​interior, cât și în aer liber, ar trebui să aibă posibilitatea de:</w:t>
      </w:r>
    </w:p>
    <w:p w:rsidR="002459EF" w:rsidRPr="0057100F" w:rsidRDefault="002459EF" w:rsidP="008A1E88">
      <w:pPr>
        <w:pStyle w:val="HTML"/>
        <w:numPr>
          <w:ilvl w:val="0"/>
          <w:numId w:val="48"/>
        </w:numPr>
        <w:shd w:val="clear" w:color="auto" w:fill="FFFFFF"/>
        <w:tabs>
          <w:tab w:val="clear" w:pos="916"/>
          <w:tab w:val="left" w:pos="990"/>
        </w:tabs>
        <w:ind w:left="990" w:hanging="27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a se alătura rimelor de cântat și melodiilor simple;</w:t>
      </w:r>
    </w:p>
    <w:p w:rsidR="002459EF" w:rsidRPr="0057100F" w:rsidRDefault="002459EF" w:rsidP="008A1E88">
      <w:pPr>
        <w:pStyle w:val="HTML"/>
        <w:numPr>
          <w:ilvl w:val="0"/>
          <w:numId w:val="48"/>
        </w:numPr>
        <w:tabs>
          <w:tab w:val="clear" w:pos="916"/>
          <w:tab w:val="left" w:pos="990"/>
        </w:tabs>
        <w:ind w:left="990" w:hanging="27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a asculta o varietate de muzică, răspunzând bătăii folosind acțiuni adecvate, cum ar fi bateria, marșul, înclinarea;</w:t>
      </w:r>
    </w:p>
    <w:p w:rsidR="002459EF" w:rsidRPr="0057100F" w:rsidRDefault="002459EF" w:rsidP="008A1E88">
      <w:pPr>
        <w:pStyle w:val="HTML"/>
        <w:numPr>
          <w:ilvl w:val="0"/>
          <w:numId w:val="48"/>
        </w:numPr>
        <w:shd w:val="clear" w:color="auto" w:fill="FFFFFF"/>
        <w:tabs>
          <w:tab w:val="clear" w:pos="916"/>
          <w:tab w:val="left" w:pos="990"/>
        </w:tabs>
        <w:ind w:left="990" w:hanging="27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a cunoaște diferite tipuri de sunete, cum ar fi cele realizate de diferite instrumente, sunete puternice - silențioase, înalte </w:t>
      </w:r>
      <w:r w:rsidR="003B712C">
        <w:rPr>
          <w:rFonts w:ascii="Times New Roman" w:hAnsi="Times New Roman" w:cs="Times New Roman"/>
          <w:sz w:val="24"/>
          <w:szCs w:val="24"/>
          <w:lang w:val="ro-RO"/>
        </w:rPr>
        <w:t>–</w:t>
      </w:r>
      <w:r w:rsidRPr="0057100F">
        <w:rPr>
          <w:rFonts w:ascii="Times New Roman" w:hAnsi="Times New Roman" w:cs="Times New Roman"/>
          <w:sz w:val="24"/>
          <w:szCs w:val="24"/>
          <w:lang w:val="ro-RO"/>
        </w:rPr>
        <w:t xml:space="preserve"> joase</w:t>
      </w:r>
      <w:r w:rsidR="003B712C">
        <w:rPr>
          <w:rFonts w:ascii="Times New Roman" w:hAnsi="Times New Roman" w:cs="Times New Roman"/>
          <w:sz w:val="24"/>
          <w:szCs w:val="24"/>
          <w:lang w:val="ro-RO"/>
        </w:rPr>
        <w:t>, ritmice-aritmice</w:t>
      </w:r>
      <w:r w:rsidRPr="0057100F">
        <w:rPr>
          <w:rFonts w:ascii="Times New Roman" w:hAnsi="Times New Roman" w:cs="Times New Roman"/>
          <w:sz w:val="24"/>
          <w:szCs w:val="24"/>
          <w:lang w:val="ro-RO"/>
        </w:rPr>
        <w:t>;</w:t>
      </w:r>
    </w:p>
    <w:p w:rsidR="002459EF" w:rsidRPr="0057100F" w:rsidRDefault="002459EF" w:rsidP="008A1E88">
      <w:pPr>
        <w:pStyle w:val="HTML"/>
        <w:numPr>
          <w:ilvl w:val="0"/>
          <w:numId w:val="48"/>
        </w:numPr>
        <w:shd w:val="clear" w:color="auto" w:fill="FFFFFF"/>
        <w:tabs>
          <w:tab w:val="clear" w:pos="916"/>
          <w:tab w:val="left" w:pos="990"/>
        </w:tabs>
        <w:ind w:left="990" w:hanging="270"/>
        <w:jc w:val="both"/>
        <w:rPr>
          <w:rFonts w:ascii="Times New Roman" w:hAnsi="Times New Roman" w:cs="Times New Roman"/>
          <w:sz w:val="24"/>
          <w:szCs w:val="24"/>
        </w:rPr>
      </w:pPr>
      <w:r w:rsidRPr="0057100F">
        <w:rPr>
          <w:rFonts w:ascii="Times New Roman" w:hAnsi="Times New Roman" w:cs="Times New Roman"/>
          <w:sz w:val="24"/>
          <w:szCs w:val="24"/>
          <w:lang w:val="ro-RO"/>
        </w:rPr>
        <w:t>a cunoaște sunetele din mediul înconjurător, cum ar fi cântecul de păsări și traficul;</w:t>
      </w:r>
    </w:p>
    <w:p w:rsidR="002459EF" w:rsidRPr="0057100F" w:rsidRDefault="002459EF" w:rsidP="008A1E88">
      <w:pPr>
        <w:pStyle w:val="HTML"/>
        <w:numPr>
          <w:ilvl w:val="0"/>
          <w:numId w:val="48"/>
        </w:numPr>
        <w:shd w:val="clear" w:color="auto" w:fill="FFFFFF"/>
        <w:tabs>
          <w:tab w:val="clear" w:pos="916"/>
          <w:tab w:val="left" w:pos="990"/>
        </w:tabs>
        <w:ind w:left="990" w:hanging="270"/>
        <w:jc w:val="both"/>
        <w:rPr>
          <w:rFonts w:ascii="Times New Roman" w:hAnsi="Times New Roman" w:cs="Times New Roman"/>
          <w:sz w:val="24"/>
          <w:szCs w:val="24"/>
          <w:lang w:val="ro-RO"/>
        </w:rPr>
      </w:pPr>
      <w:r w:rsidRPr="0057100F">
        <w:rPr>
          <w:rFonts w:ascii="Times New Roman" w:hAnsi="Times New Roman" w:cs="Times New Roman"/>
          <w:sz w:val="24"/>
          <w:szCs w:val="24"/>
        </w:rPr>
        <w:t xml:space="preserve">a </w:t>
      </w:r>
      <w:r w:rsidRPr="0057100F">
        <w:rPr>
          <w:rFonts w:ascii="Times New Roman" w:hAnsi="Times New Roman" w:cs="Times New Roman"/>
          <w:sz w:val="24"/>
          <w:szCs w:val="24"/>
          <w:lang w:val="ro-RO"/>
        </w:rPr>
        <w:t xml:space="preserve">explora modalități de a produce sunete folosind obiecte obișnuite, cum ar fi percuția simplă și alte instrumente muzicale; </w:t>
      </w:r>
    </w:p>
    <w:p w:rsidR="002459EF" w:rsidRPr="0057100F" w:rsidRDefault="002459EF" w:rsidP="008A1E88">
      <w:pPr>
        <w:pStyle w:val="HTML"/>
        <w:numPr>
          <w:ilvl w:val="0"/>
          <w:numId w:val="48"/>
        </w:numPr>
        <w:shd w:val="clear" w:color="auto" w:fill="FFFFFF"/>
        <w:tabs>
          <w:tab w:val="clear" w:pos="916"/>
          <w:tab w:val="left" w:pos="990"/>
        </w:tabs>
        <w:ind w:left="990" w:hanging="27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a confecționa și a utiliza propriile instrumente muzicale simple.</w:t>
      </w:r>
    </w:p>
    <w:p w:rsidR="002459EF" w:rsidRPr="0057100F" w:rsidRDefault="002459EF" w:rsidP="008A1E88">
      <w:pPr>
        <w:pStyle w:val="HTML"/>
        <w:shd w:val="clear" w:color="auto" w:fill="FFFFFF"/>
        <w:ind w:left="990" w:hanging="270"/>
        <w:jc w:val="both"/>
        <w:rPr>
          <w:rFonts w:ascii="Times New Roman" w:hAnsi="Times New Roman" w:cs="Times New Roman"/>
          <w:sz w:val="24"/>
          <w:szCs w:val="24"/>
          <w:lang w:val="ro-RO"/>
        </w:rPr>
      </w:pPr>
    </w:p>
    <w:p w:rsidR="002459EF" w:rsidRPr="0057100F" w:rsidRDefault="00C54807" w:rsidP="00CD3550">
      <w:pPr>
        <w:pStyle w:val="HTML"/>
        <w:shd w:val="clear" w:color="auto" w:fill="FFFFFF"/>
        <w:ind w:firstLine="720"/>
        <w:jc w:val="both"/>
        <w:rPr>
          <w:rFonts w:ascii="Times New Roman" w:hAnsi="Times New Roman" w:cs="Times New Roman"/>
          <w:b/>
          <w:i/>
          <w:sz w:val="24"/>
          <w:szCs w:val="24"/>
          <w:lang w:val="ro-RO"/>
        </w:rPr>
      </w:pPr>
      <w:r w:rsidRPr="0057100F">
        <w:rPr>
          <w:rFonts w:ascii="Times New Roman" w:hAnsi="Times New Roman" w:cs="Times New Roman"/>
          <w:b/>
          <w:i/>
          <w:sz w:val="24"/>
          <w:szCs w:val="24"/>
          <w:lang w:val="ro-RO"/>
        </w:rPr>
        <w:t xml:space="preserve">5.3. </w:t>
      </w:r>
      <w:r w:rsidR="002459EF" w:rsidRPr="0057100F">
        <w:rPr>
          <w:rFonts w:ascii="Times New Roman" w:hAnsi="Times New Roman" w:cs="Times New Roman"/>
          <w:b/>
          <w:i/>
          <w:sz w:val="24"/>
          <w:szCs w:val="24"/>
          <w:lang w:val="ro-RO"/>
        </w:rPr>
        <w:t>Activități dramatice</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Drama permite copiilor să-și exprime sentimentele și imaginația atât în ​​moduri verbale, cât și non-verbale. Prin jocul de rol, dans și mimare copiii intră în diferite lumi în timp ce recreează și inventează situații acasă, la grădiniță, în comunitate și în imaginația lor. Participarea la aceste activități, atât în ​​interior, cât și în aer liber, ajută copiii să dezvolte </w:t>
      </w:r>
      <w:r w:rsidRPr="0057100F">
        <w:rPr>
          <w:rFonts w:ascii="Times New Roman" w:hAnsi="Times New Roman" w:cs="Times New Roman"/>
          <w:sz w:val="24"/>
          <w:szCs w:val="24"/>
          <w:lang w:val="ro-RO"/>
        </w:rPr>
        <w:lastRenderedPageBreak/>
        <w:t>încrederea în sine și contribuie la dezvoltarea limbajului oral și la dezvoltarea lor socială și emoțională. Personalul trebuie să se implice sensibil în cazul în care observă că jocul de rol are nevoie de sprijin. Ei pot face acest lucru prin implicarea în joc, sugerând un nou context sau adăugând o resursă.</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Pe măsură ce copiii participă la joc, ei trebuie să aibă următoarele oportunități: </w:t>
      </w:r>
    </w:p>
    <w:p w:rsidR="002459EF" w:rsidRPr="0057100F" w:rsidRDefault="002459EF" w:rsidP="008A1E88">
      <w:pPr>
        <w:pStyle w:val="HTML"/>
        <w:numPr>
          <w:ilvl w:val="0"/>
          <w:numId w:val="49"/>
        </w:numPr>
        <w:shd w:val="clear" w:color="auto" w:fill="FFFFFF"/>
        <w:tabs>
          <w:tab w:val="clear" w:pos="916"/>
          <w:tab w:val="left" w:pos="990"/>
        </w:tabs>
        <w:ind w:left="990" w:hanging="27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să se alăture unui grup implicat în jocurile de rol;</w:t>
      </w:r>
    </w:p>
    <w:p w:rsidR="002459EF" w:rsidRPr="0057100F" w:rsidRDefault="002459EF" w:rsidP="008A1E88">
      <w:pPr>
        <w:pStyle w:val="HTML"/>
        <w:numPr>
          <w:ilvl w:val="0"/>
          <w:numId w:val="49"/>
        </w:numPr>
        <w:shd w:val="clear" w:color="auto" w:fill="FFFFFF"/>
        <w:tabs>
          <w:tab w:val="clear" w:pos="916"/>
          <w:tab w:val="left" w:pos="990"/>
        </w:tabs>
        <w:ind w:left="990" w:hanging="27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să se angajeze în jocuri de rol auto-inițiate, asumându-și roluri;</w:t>
      </w:r>
    </w:p>
    <w:p w:rsidR="002459EF" w:rsidRPr="0057100F" w:rsidRDefault="002459EF" w:rsidP="008A1E88">
      <w:pPr>
        <w:pStyle w:val="HTML"/>
        <w:numPr>
          <w:ilvl w:val="0"/>
          <w:numId w:val="49"/>
        </w:numPr>
        <w:shd w:val="clear" w:color="auto" w:fill="FFFFFF"/>
        <w:tabs>
          <w:tab w:val="clear" w:pos="916"/>
          <w:tab w:val="left" w:pos="990"/>
        </w:tabs>
        <w:ind w:left="990" w:hanging="27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să folosească piese de îmbrăcăminte și elemente de recuzită pentru a le spori jocul;</w:t>
      </w:r>
    </w:p>
    <w:p w:rsidR="00C12EE5" w:rsidRDefault="002459EF" w:rsidP="008A1E88">
      <w:pPr>
        <w:pStyle w:val="HTML"/>
        <w:numPr>
          <w:ilvl w:val="0"/>
          <w:numId w:val="49"/>
        </w:numPr>
        <w:shd w:val="clear" w:color="auto" w:fill="FFFFFF"/>
        <w:tabs>
          <w:tab w:val="clear" w:pos="916"/>
          <w:tab w:val="left" w:pos="990"/>
        </w:tabs>
        <w:ind w:left="990" w:hanging="270"/>
        <w:jc w:val="both"/>
        <w:rPr>
          <w:rFonts w:ascii="Times New Roman" w:hAnsi="Times New Roman" w:cs="Times New Roman"/>
          <w:sz w:val="24"/>
          <w:szCs w:val="24"/>
          <w:lang w:val="ro-RO"/>
        </w:rPr>
      </w:pPr>
      <w:r w:rsidRPr="00C12EE5">
        <w:rPr>
          <w:rFonts w:ascii="Times New Roman" w:hAnsi="Times New Roman" w:cs="Times New Roman"/>
          <w:sz w:val="24"/>
          <w:szCs w:val="24"/>
          <w:lang w:val="ro-RO"/>
        </w:rPr>
        <w:t>să-și asume roluri, cum ar fi pacientul din spital sau clientul din magazin, coafor</w:t>
      </w:r>
    </w:p>
    <w:p w:rsidR="002459EF" w:rsidRPr="00C12EE5" w:rsidRDefault="002459EF" w:rsidP="008A1E88">
      <w:pPr>
        <w:pStyle w:val="HTML"/>
        <w:shd w:val="clear" w:color="auto" w:fill="FFFFFF"/>
        <w:tabs>
          <w:tab w:val="clear" w:pos="916"/>
          <w:tab w:val="left" w:pos="990"/>
        </w:tabs>
        <w:ind w:left="990"/>
        <w:jc w:val="both"/>
        <w:rPr>
          <w:rFonts w:ascii="Times New Roman" w:hAnsi="Times New Roman" w:cs="Times New Roman"/>
          <w:sz w:val="24"/>
          <w:szCs w:val="24"/>
          <w:lang w:val="ro-RO"/>
        </w:rPr>
      </w:pPr>
      <w:r w:rsidRPr="00C12EE5">
        <w:rPr>
          <w:rFonts w:ascii="Times New Roman" w:hAnsi="Times New Roman" w:cs="Times New Roman"/>
          <w:sz w:val="24"/>
          <w:szCs w:val="24"/>
          <w:lang w:val="ro-RO"/>
        </w:rPr>
        <w:t xml:space="preserve">sau cafenea; </w:t>
      </w:r>
    </w:p>
    <w:p w:rsidR="002459EF" w:rsidRPr="0057100F" w:rsidRDefault="002459EF" w:rsidP="008A1E88">
      <w:pPr>
        <w:pStyle w:val="HTML"/>
        <w:numPr>
          <w:ilvl w:val="0"/>
          <w:numId w:val="49"/>
        </w:numPr>
        <w:shd w:val="clear" w:color="auto" w:fill="FFFFFF"/>
        <w:tabs>
          <w:tab w:val="clear" w:pos="916"/>
          <w:tab w:val="left" w:pos="990"/>
        </w:tabs>
        <w:ind w:left="990" w:hanging="27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să exploreze utilizarea păpușilor și a jucăriilor moi atunci când creează  scenarii, </w:t>
      </w:r>
    </w:p>
    <w:p w:rsidR="002459EF" w:rsidRPr="0057100F" w:rsidRDefault="002459EF" w:rsidP="008A1E88">
      <w:pPr>
        <w:pStyle w:val="HTML"/>
        <w:shd w:val="clear" w:color="auto" w:fill="FFFFFF"/>
        <w:tabs>
          <w:tab w:val="clear" w:pos="916"/>
          <w:tab w:val="left" w:pos="990"/>
        </w:tabs>
        <w:ind w:left="99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povestiri sau exprimă propriile idei</w:t>
      </w:r>
      <w:r w:rsidR="00C54807" w:rsidRPr="0057100F">
        <w:rPr>
          <w:rFonts w:ascii="Times New Roman" w:hAnsi="Times New Roman" w:cs="Times New Roman"/>
          <w:sz w:val="24"/>
          <w:szCs w:val="24"/>
          <w:lang w:val="ro-RO"/>
        </w:rPr>
        <w:t xml:space="preserve"> etc.</w:t>
      </w:r>
    </w:p>
    <w:p w:rsidR="002459EF" w:rsidRPr="0057100F" w:rsidRDefault="00D809D4" w:rsidP="00CD3550">
      <w:pPr>
        <w:pStyle w:val="HTML"/>
        <w:shd w:val="clear" w:color="auto" w:fill="FFFFFF"/>
        <w:ind w:firstLine="720"/>
        <w:jc w:val="both"/>
        <w:rPr>
          <w:rFonts w:ascii="Times New Roman" w:hAnsi="Times New Roman" w:cs="Times New Roman"/>
          <w:b/>
          <w:sz w:val="24"/>
          <w:szCs w:val="24"/>
          <w:lang w:val="ro-RO"/>
        </w:rPr>
      </w:pPr>
      <w:r>
        <w:rPr>
          <w:rFonts w:ascii="Times New Roman" w:hAnsi="Times New Roman" w:cs="Times New Roman"/>
          <w:b/>
          <w:noProof/>
          <w:sz w:val="24"/>
          <w:szCs w:val="24"/>
        </w:rPr>
        <w:pict>
          <v:roundrect id="_x0000_s1040" style="position:absolute;left:0;text-align:left;margin-left:-6.35pt;margin-top:12.7pt;width:336pt;height:30pt;z-index:25167462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" fillcolor="#9cc2e5 [1940]" strokecolor="#5b9bd5 [3204]" strokeweight="1pt">
            <v:fill color2="#5b9bd5 [3204]" focus="50%" type="gradient"/>
            <v:shadow on="t" color="#1f4d78 [1604]" offset="1pt"/>
            <v:textbox>
              <w:txbxContent>
                <w:p w:rsidR="00D53A58" w:rsidRPr="00D93981" w:rsidRDefault="00D53A58" w:rsidP="002459EF">
                  <w:pPr>
                    <w:pStyle w:val="HTML"/>
                    <w:jc w:val="both"/>
                    <w:rPr>
                      <w:rFonts w:ascii="Times New Roman" w:hAnsi="Times New Roman" w:cs="Times New Roman"/>
                      <w:b/>
                      <w:color w:val="FFFFFF" w:themeColor="background1"/>
                      <w:sz w:val="28"/>
                      <w:szCs w:val="28"/>
                      <w:lang w:val="ro-RO"/>
                    </w:rPr>
                  </w:pPr>
                  <w:r w:rsidRPr="00D93981">
                    <w:rPr>
                      <w:rFonts w:ascii="Times New Roman" w:hAnsi="Times New Roman" w:cs="Times New Roman"/>
                      <w:b/>
                      <w:color w:val="FFFFFF" w:themeColor="background1"/>
                      <w:sz w:val="28"/>
                      <w:szCs w:val="28"/>
                      <w:lang w:val="ro-RO"/>
                    </w:rPr>
                    <w:t>PLANIFICARE, MONITORIZARE ȘI EVALUARE</w:t>
                  </w:r>
                </w:p>
                <w:p w:rsidR="00D53A58" w:rsidRPr="00D93981" w:rsidRDefault="00D53A58" w:rsidP="002459EF">
                  <w:pPr>
                    <w:rPr>
                      <w:sz w:val="28"/>
                      <w:szCs w:val="28"/>
                    </w:rPr>
                  </w:pPr>
                </w:p>
              </w:txbxContent>
            </v:textbox>
            <w10:wrap anchorx="margin"/>
          </v:roundrect>
        </w:pict>
      </w:r>
    </w:p>
    <w:p w:rsidR="002459EF" w:rsidRPr="0057100F" w:rsidRDefault="002459EF" w:rsidP="00CD3550">
      <w:pPr>
        <w:pStyle w:val="HTML"/>
        <w:shd w:val="clear" w:color="auto" w:fill="FFFFFF"/>
        <w:ind w:firstLine="720"/>
        <w:jc w:val="both"/>
        <w:rPr>
          <w:rFonts w:ascii="Times New Roman" w:hAnsi="Times New Roman" w:cs="Times New Roman"/>
          <w:b/>
          <w:sz w:val="24"/>
          <w:szCs w:val="24"/>
          <w:lang w:val="ro-RO"/>
        </w:rPr>
      </w:pPr>
    </w:p>
    <w:p w:rsidR="002459EF" w:rsidRPr="0057100F" w:rsidRDefault="002459EF" w:rsidP="00CD3550">
      <w:pPr>
        <w:pStyle w:val="HTML"/>
        <w:shd w:val="clear" w:color="auto" w:fill="FFFFFF"/>
        <w:ind w:firstLine="720"/>
        <w:jc w:val="both"/>
        <w:rPr>
          <w:rFonts w:ascii="Times New Roman" w:hAnsi="Times New Roman" w:cs="Times New Roman"/>
          <w:b/>
          <w:sz w:val="24"/>
          <w:szCs w:val="24"/>
          <w:lang w:val="ro-RO"/>
        </w:rPr>
      </w:pPr>
    </w:p>
    <w:p w:rsidR="002459EF" w:rsidRPr="0057100F" w:rsidRDefault="002459EF" w:rsidP="00CD3550">
      <w:pPr>
        <w:pStyle w:val="HTML"/>
        <w:shd w:val="clear" w:color="auto" w:fill="FFFFFF"/>
        <w:ind w:firstLine="720"/>
        <w:jc w:val="both"/>
        <w:rPr>
          <w:rFonts w:ascii="Times New Roman" w:hAnsi="Times New Roman" w:cs="Times New Roman"/>
          <w:b/>
          <w:sz w:val="24"/>
          <w:szCs w:val="24"/>
          <w:lang w:val="ro-RO"/>
        </w:rPr>
      </w:pPr>
    </w:p>
    <w:p w:rsidR="002459EF" w:rsidRPr="0057100F" w:rsidRDefault="002459EF" w:rsidP="00CD3550">
      <w:pPr>
        <w:pStyle w:val="HTML"/>
        <w:numPr>
          <w:ilvl w:val="0"/>
          <w:numId w:val="10"/>
        </w:numPr>
        <w:shd w:val="clear" w:color="auto" w:fill="FFFFFF"/>
        <w:ind w:left="0" w:firstLine="720"/>
        <w:jc w:val="both"/>
        <w:rPr>
          <w:rFonts w:ascii="Times New Roman" w:hAnsi="Times New Roman" w:cs="Times New Roman"/>
          <w:b/>
          <w:i/>
          <w:sz w:val="24"/>
          <w:szCs w:val="24"/>
          <w:lang w:val="ro-RO"/>
        </w:rPr>
      </w:pPr>
      <w:r w:rsidRPr="0057100F">
        <w:rPr>
          <w:rFonts w:ascii="Times New Roman" w:hAnsi="Times New Roman" w:cs="Times New Roman"/>
          <w:b/>
          <w:i/>
          <w:sz w:val="24"/>
          <w:szCs w:val="24"/>
          <w:lang w:val="ro-RO"/>
        </w:rPr>
        <w:t>PLANIFICAREA PROCESULUI EDUCAȚIONAL</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Planurile sunt foarte importante pentru promovarea învățării copiilor în primii ani. Acestea demonstrează,  că personalul care lucrează cu copiii, are o idee clară despre ce doresc ca aceștia să învețe și cum ar putea promova această învățare prin activități interesante, variate și progresive. Ele pot, de asemenea, să construiască/reflecte o imagine a modului în care copiii progresează și, astfel, să permită personalului să le ofere viitoarea lor învățare.</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Planurile nu sunt scopuri în sine: mai </w:t>
      </w:r>
      <w:r w:rsidR="00B8171F" w:rsidRPr="0057100F">
        <w:rPr>
          <w:rFonts w:ascii="Times New Roman" w:hAnsi="Times New Roman" w:cs="Times New Roman"/>
          <w:sz w:val="24"/>
          <w:szCs w:val="24"/>
          <w:lang w:val="ro-RO"/>
        </w:rPr>
        <w:t xml:space="preserve">important </w:t>
      </w:r>
      <w:r w:rsidRPr="0057100F">
        <w:rPr>
          <w:rFonts w:ascii="Times New Roman" w:hAnsi="Times New Roman" w:cs="Times New Roman"/>
          <w:sz w:val="24"/>
          <w:szCs w:val="24"/>
          <w:lang w:val="ro-RO"/>
        </w:rPr>
        <w:t xml:space="preserve">este </w:t>
      </w:r>
      <w:r w:rsidRPr="0057100F">
        <w:rPr>
          <w:rFonts w:ascii="Times New Roman" w:hAnsi="Times New Roman" w:cs="Times New Roman"/>
          <w:i/>
          <w:sz w:val="24"/>
          <w:szCs w:val="24"/>
          <w:lang w:val="ro-RO"/>
        </w:rPr>
        <w:t>procesul de planificare</w:t>
      </w:r>
      <w:r w:rsidRPr="0057100F">
        <w:rPr>
          <w:rFonts w:ascii="Times New Roman" w:hAnsi="Times New Roman" w:cs="Times New Roman"/>
          <w:sz w:val="24"/>
          <w:szCs w:val="24"/>
          <w:lang w:val="ro-RO"/>
        </w:rPr>
        <w:t xml:space="preserve">. Permite personalului să gândească și să vorbească despre ce și cum ar trebui să învețe copiii și cum să creeze cel mai bine un mediu de învățare reușit. Este important ca </w:t>
      </w:r>
      <w:r w:rsidRPr="0057100F">
        <w:rPr>
          <w:rFonts w:ascii="Times New Roman" w:hAnsi="Times New Roman" w:cs="Times New Roman"/>
          <w:i/>
          <w:sz w:val="24"/>
          <w:szCs w:val="24"/>
          <w:lang w:val="ro-RO"/>
        </w:rPr>
        <w:t>întreg personalul</w:t>
      </w:r>
      <w:r w:rsidRPr="0057100F">
        <w:rPr>
          <w:rFonts w:ascii="Times New Roman" w:hAnsi="Times New Roman" w:cs="Times New Roman"/>
          <w:sz w:val="24"/>
          <w:szCs w:val="24"/>
          <w:lang w:val="ro-RO"/>
        </w:rPr>
        <w:t xml:space="preserve"> să fie implicat în procesul de planificare. </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Documentele de planificare nu trebuie considerate fixe sau neschimbate; personalul nu trebuie să se teamă să le modifice sau să le adauge, deoarece observă răspunsurile copiilor și rezultatele jocului/activității acestora.</w:t>
      </w:r>
      <w:r w:rsidR="00A242E6" w:rsidRPr="00A242E6">
        <w:rPr>
          <w:rFonts w:ascii="Times New Roman" w:hAnsi="Times New Roman" w:cs="Times New Roman"/>
          <w:sz w:val="24"/>
          <w:szCs w:val="24"/>
          <w:lang w:val="ro-RO"/>
        </w:rPr>
        <w:t xml:space="preserve"> </w:t>
      </w:r>
      <w:r w:rsidR="00A242E6" w:rsidRPr="0057100F">
        <w:rPr>
          <w:rFonts w:ascii="Times New Roman" w:hAnsi="Times New Roman" w:cs="Times New Roman"/>
          <w:sz w:val="24"/>
          <w:szCs w:val="24"/>
          <w:lang w:val="ro-RO"/>
        </w:rPr>
        <w:t>De asemenea, ar trebui să se asigure, că toți cei implicați într-un cadru instituțional (inclusiv părinții) sunt informați.</w:t>
      </w:r>
    </w:p>
    <w:p w:rsidR="001C7508" w:rsidRPr="0057100F" w:rsidRDefault="001C7508" w:rsidP="001C7508">
      <w:pPr>
        <w:spacing w:after="0" w:line="240" w:lineRule="auto"/>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Sugestiile privind planificarea nu trebuie considerate prescriptive. Ele oferă îndrumări generale privind forma și conținutul diferitelor forme de planificare și ar trebui să fie folosit în mod flexibil. Unii angajați pot dori, de exemplu, să utilizeze </w:t>
      </w:r>
      <w:r w:rsidRPr="00A242E6">
        <w:rPr>
          <w:rFonts w:ascii="Times New Roman" w:hAnsi="Times New Roman" w:cs="Times New Roman"/>
          <w:i/>
          <w:sz w:val="24"/>
          <w:szCs w:val="24"/>
          <w:lang w:val="ro-RO"/>
        </w:rPr>
        <w:t>p</w:t>
      </w:r>
      <w:r w:rsidR="00A242E6">
        <w:rPr>
          <w:rFonts w:ascii="Times New Roman" w:hAnsi="Times New Roman" w:cs="Times New Roman"/>
          <w:i/>
          <w:sz w:val="24"/>
          <w:szCs w:val="24"/>
          <w:lang w:val="ro-RO"/>
        </w:rPr>
        <w:t xml:space="preserve">roiectele </w:t>
      </w:r>
      <w:r w:rsidRPr="00A242E6">
        <w:rPr>
          <w:rFonts w:ascii="Times New Roman" w:hAnsi="Times New Roman" w:cs="Times New Roman"/>
          <w:i/>
          <w:sz w:val="24"/>
          <w:szCs w:val="24"/>
          <w:lang w:val="ro-RO"/>
        </w:rPr>
        <w:t>tematice</w:t>
      </w:r>
      <w:r w:rsidRPr="0057100F">
        <w:rPr>
          <w:rFonts w:ascii="Times New Roman" w:hAnsi="Times New Roman" w:cs="Times New Roman"/>
          <w:sz w:val="24"/>
          <w:szCs w:val="24"/>
          <w:lang w:val="ro-RO"/>
        </w:rPr>
        <w:t xml:space="preserve"> pentru a identifica învățarea pe care intenționează să o promoveze, în timp ce alții pot decide pentru a include acest detaliu în planurile lor pe termen mai scurt (o zi</w:t>
      </w:r>
      <w:r w:rsidR="00A242E6">
        <w:rPr>
          <w:rFonts w:ascii="Times New Roman" w:hAnsi="Times New Roman" w:cs="Times New Roman"/>
          <w:sz w:val="24"/>
          <w:szCs w:val="24"/>
          <w:lang w:val="ro-RO"/>
        </w:rPr>
        <w:t>/o activitate integrată</w:t>
      </w:r>
      <w:r w:rsidRPr="0057100F">
        <w:rPr>
          <w:rFonts w:ascii="Times New Roman" w:hAnsi="Times New Roman" w:cs="Times New Roman"/>
          <w:sz w:val="24"/>
          <w:szCs w:val="24"/>
          <w:lang w:val="ro-RO"/>
        </w:rPr>
        <w:t>).</w:t>
      </w:r>
    </w:p>
    <w:p w:rsidR="001C7508" w:rsidRDefault="00423880" w:rsidP="00CD3550">
      <w:pPr>
        <w:pStyle w:val="HTML"/>
        <w:shd w:val="clear" w:color="auto" w:fill="FFFFFF"/>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În anul de învățământ 2019-2020 planificarea în IET se va realiza pe mai multe nivele:</w:t>
      </w:r>
    </w:p>
    <w:p w:rsidR="00A242E6" w:rsidRDefault="00423880" w:rsidP="00423880">
      <w:pPr>
        <w:pStyle w:val="HTML"/>
        <w:numPr>
          <w:ilvl w:val="0"/>
          <w:numId w:val="30"/>
        </w:numPr>
        <w:shd w:val="clear" w:color="auto" w:fill="FFFFFF"/>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proiectare globală </w:t>
      </w:r>
      <w:r w:rsidR="00A242E6">
        <w:rPr>
          <w:rFonts w:ascii="Times New Roman" w:hAnsi="Times New Roman" w:cs="Times New Roman"/>
          <w:sz w:val="24"/>
          <w:szCs w:val="24"/>
          <w:lang w:val="ro-RO"/>
        </w:rPr>
        <w:t>(pe cele 4 teme: Eu și corpul meu, Eu ca personalitate, Eu și</w:t>
      </w:r>
    </w:p>
    <w:p w:rsidR="00423880" w:rsidRDefault="00A242E6" w:rsidP="00A242E6">
      <w:pPr>
        <w:pStyle w:val="HTML"/>
        <w:shd w:val="clear" w:color="auto" w:fill="FFFFFF"/>
        <w:ind w:left="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ceilalți, Eu și lumea înconjurătoare)</w:t>
      </w:r>
    </w:p>
    <w:p w:rsidR="00423880" w:rsidRDefault="00423880" w:rsidP="00423880">
      <w:pPr>
        <w:pStyle w:val="HTML"/>
        <w:numPr>
          <w:ilvl w:val="0"/>
          <w:numId w:val="30"/>
        </w:numPr>
        <w:shd w:val="clear" w:color="auto" w:fill="FFFFFF"/>
        <w:jc w:val="both"/>
        <w:rPr>
          <w:rFonts w:ascii="Times New Roman" w:hAnsi="Times New Roman" w:cs="Times New Roman"/>
          <w:sz w:val="24"/>
          <w:szCs w:val="24"/>
          <w:lang w:val="ro-RO"/>
        </w:rPr>
      </w:pPr>
      <w:r>
        <w:rPr>
          <w:rFonts w:ascii="Times New Roman" w:hAnsi="Times New Roman" w:cs="Times New Roman"/>
          <w:sz w:val="24"/>
          <w:szCs w:val="24"/>
          <w:lang w:val="ro-RO"/>
        </w:rPr>
        <w:t>proiect</w:t>
      </w:r>
      <w:r w:rsidR="00A242E6">
        <w:rPr>
          <w:rFonts w:ascii="Times New Roman" w:hAnsi="Times New Roman" w:cs="Times New Roman"/>
          <w:sz w:val="24"/>
          <w:szCs w:val="24"/>
          <w:lang w:val="ro-RO"/>
        </w:rPr>
        <w:t>are tematică (proiectul tematic)</w:t>
      </w:r>
    </w:p>
    <w:p w:rsidR="00423880" w:rsidRPr="00A242E6" w:rsidRDefault="00423880" w:rsidP="00423880">
      <w:pPr>
        <w:pStyle w:val="HTML"/>
        <w:numPr>
          <w:ilvl w:val="0"/>
          <w:numId w:val="30"/>
        </w:numPr>
        <w:shd w:val="clear" w:color="auto" w:fill="FFFFFF"/>
        <w:jc w:val="both"/>
        <w:rPr>
          <w:rFonts w:ascii="Times New Roman" w:hAnsi="Times New Roman" w:cs="Times New Roman"/>
          <w:sz w:val="24"/>
          <w:szCs w:val="24"/>
          <w:lang w:val="ro-RO"/>
        </w:rPr>
      </w:pPr>
      <w:r w:rsidRPr="00A242E6">
        <w:rPr>
          <w:rFonts w:ascii="Times New Roman" w:hAnsi="Times New Roman" w:cs="Times New Roman"/>
          <w:sz w:val="24"/>
          <w:szCs w:val="24"/>
          <w:lang w:val="ro-RO"/>
        </w:rPr>
        <w:t>proiectare zilnică</w:t>
      </w:r>
      <w:r w:rsidR="00A242E6" w:rsidRPr="00A242E6">
        <w:rPr>
          <w:rFonts w:ascii="Times New Roman" w:hAnsi="Times New Roman" w:cs="Times New Roman"/>
          <w:sz w:val="24"/>
          <w:szCs w:val="24"/>
          <w:lang w:val="ro-RO"/>
        </w:rPr>
        <w:t xml:space="preserve">  </w:t>
      </w:r>
    </w:p>
    <w:p w:rsidR="00A242E6" w:rsidRPr="00A242E6" w:rsidRDefault="00423880" w:rsidP="00423880">
      <w:pPr>
        <w:pStyle w:val="HTML"/>
        <w:numPr>
          <w:ilvl w:val="0"/>
          <w:numId w:val="30"/>
        </w:numPr>
        <w:shd w:val="clear" w:color="auto" w:fill="FFFFFF"/>
        <w:jc w:val="both"/>
        <w:rPr>
          <w:rFonts w:ascii="Times New Roman" w:hAnsi="Times New Roman" w:cs="Times New Roman"/>
          <w:sz w:val="24"/>
          <w:szCs w:val="24"/>
          <w:lang w:val="ro-RO"/>
        </w:rPr>
      </w:pPr>
      <w:r w:rsidRPr="00A242E6">
        <w:rPr>
          <w:rFonts w:ascii="Times New Roman" w:hAnsi="Times New Roman" w:cs="Times New Roman"/>
          <w:sz w:val="24"/>
          <w:szCs w:val="24"/>
          <w:lang w:val="ro-RO"/>
        </w:rPr>
        <w:t>proiectare didatică/activitatea integrată</w:t>
      </w:r>
      <w:r w:rsidR="00A242E6">
        <w:rPr>
          <w:rFonts w:ascii="Times New Roman" w:hAnsi="Times New Roman" w:cs="Times New Roman"/>
          <w:sz w:val="24"/>
          <w:szCs w:val="24"/>
          <w:lang w:val="ro-RO"/>
        </w:rPr>
        <w:t xml:space="preserve"> (</w:t>
      </w:r>
      <w:r w:rsidR="00A242E6" w:rsidRPr="00A242E6">
        <w:rPr>
          <w:rFonts w:ascii="Times New Roman" w:hAnsi="Times New Roman" w:cs="Times New Roman"/>
          <w:sz w:val="24"/>
          <w:szCs w:val="24"/>
        </w:rPr>
        <w:t>se va planifica/proiecta după</w:t>
      </w:r>
      <w:r w:rsidR="00A242E6">
        <w:rPr>
          <w:rFonts w:ascii="Times New Roman" w:hAnsi="Times New Roman" w:cs="Times New Roman"/>
          <w:sz w:val="24"/>
          <w:szCs w:val="24"/>
        </w:rPr>
        <w:t xml:space="preserve"> oricare dintre</w:t>
      </w:r>
    </w:p>
    <w:p w:rsidR="00423880" w:rsidRPr="00A242E6" w:rsidRDefault="00A242E6" w:rsidP="00A242E6">
      <w:pPr>
        <w:pStyle w:val="HTML"/>
        <w:shd w:val="clear" w:color="auto" w:fill="FFFFFF"/>
        <w:ind w:left="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gramStart"/>
      <w:r w:rsidRPr="00A242E6">
        <w:rPr>
          <w:rFonts w:ascii="Times New Roman" w:hAnsi="Times New Roman" w:cs="Times New Roman"/>
          <w:sz w:val="24"/>
          <w:szCs w:val="24"/>
        </w:rPr>
        <w:t>următoarele</w:t>
      </w:r>
      <w:proofErr w:type="gramEnd"/>
      <w:r w:rsidRPr="00A242E6">
        <w:rPr>
          <w:rFonts w:ascii="Times New Roman" w:hAnsi="Times New Roman" w:cs="Times New Roman"/>
          <w:sz w:val="24"/>
          <w:szCs w:val="24"/>
        </w:rPr>
        <w:t xml:space="preserve"> modele: </w:t>
      </w:r>
      <w:r w:rsidRPr="00A242E6">
        <w:rPr>
          <w:rFonts w:ascii="Times New Roman" w:hAnsi="Times New Roman" w:cs="Times New Roman"/>
          <w:b/>
          <w:bCs/>
          <w:sz w:val="24"/>
          <w:szCs w:val="24"/>
        </w:rPr>
        <w:t xml:space="preserve">Modelul R. M. Gagné </w:t>
      </w:r>
      <w:r w:rsidRPr="00A242E6">
        <w:rPr>
          <w:rFonts w:ascii="Times New Roman" w:hAnsi="Times New Roman" w:cs="Times New Roman"/>
          <w:sz w:val="24"/>
          <w:szCs w:val="24"/>
        </w:rPr>
        <w:t xml:space="preserve">sau </w:t>
      </w:r>
      <w:r w:rsidRPr="00A242E6">
        <w:rPr>
          <w:rFonts w:ascii="Times New Roman" w:hAnsi="Times New Roman" w:cs="Times New Roman"/>
          <w:b/>
          <w:bCs/>
          <w:sz w:val="24"/>
          <w:szCs w:val="24"/>
        </w:rPr>
        <w:t>Modelul ERRE</w:t>
      </w:r>
    </w:p>
    <w:p w:rsidR="00423880" w:rsidRPr="00423880" w:rsidRDefault="00423880" w:rsidP="00423880">
      <w:pPr>
        <w:pStyle w:val="af9"/>
        <w:ind w:firstLine="720"/>
        <w:jc w:val="both"/>
        <w:rPr>
          <w:rFonts w:ascii="Times New Roman" w:hAnsi="Times New Roman" w:cs="Times New Roman"/>
          <w:sz w:val="24"/>
          <w:szCs w:val="24"/>
          <w:lang w:val="en-US"/>
        </w:rPr>
      </w:pPr>
      <w:r w:rsidRPr="00A242E6">
        <w:rPr>
          <w:rFonts w:ascii="Times New Roman" w:hAnsi="Times New Roman" w:cs="Times New Roman"/>
          <w:sz w:val="24"/>
          <w:szCs w:val="24"/>
          <w:lang w:val="ro-RO"/>
        </w:rPr>
        <w:t xml:space="preserve">Despre toate acestea cadrul didactic se va informa din Ghidul </w:t>
      </w:r>
      <w:r w:rsidRPr="00A242E6">
        <w:rPr>
          <w:rFonts w:ascii="Times New Roman" w:hAnsi="Times New Roman" w:cs="Times New Roman"/>
          <w:i/>
          <w:sz w:val="24"/>
          <w:szCs w:val="24"/>
          <w:lang w:val="ro-RO"/>
        </w:rPr>
        <w:t xml:space="preserve">de </w:t>
      </w:r>
      <w:r w:rsidRPr="00A242E6">
        <w:rPr>
          <w:rFonts w:ascii="Times New Roman" w:hAnsi="Times New Roman" w:cs="Times New Roman"/>
          <w:i/>
          <w:sz w:val="24"/>
          <w:szCs w:val="24"/>
          <w:lang w:val="en-US"/>
        </w:rPr>
        <w:t>implementare a Curriculumului pentru Educație Timpurie, a Standardelor de învățare și dezvoltare a copilului de la naștere până la 7 ani din perspectiva Cadrului de referință pentru educație timpurie (2019),. Pag.26</w:t>
      </w:r>
      <w:r>
        <w:rPr>
          <w:rFonts w:ascii="Times New Roman" w:hAnsi="Times New Roman" w:cs="Times New Roman"/>
          <w:i/>
          <w:sz w:val="24"/>
          <w:szCs w:val="24"/>
          <w:lang w:val="en-US"/>
        </w:rPr>
        <w:t>-149</w:t>
      </w:r>
      <w:r w:rsidRPr="00423880">
        <w:rPr>
          <w:rFonts w:ascii="Times New Roman" w:hAnsi="Times New Roman" w:cs="Times New Roman"/>
          <w:i/>
          <w:sz w:val="24"/>
          <w:szCs w:val="24"/>
          <w:lang w:val="en-US"/>
        </w:rPr>
        <w:t xml:space="preserve"> </w:t>
      </w:r>
      <w:hyperlink r:id="rId18" w:history="1">
        <w:r w:rsidRPr="00423880">
          <w:rPr>
            <w:rStyle w:val="af8"/>
            <w:rFonts w:ascii="Times New Roman" w:hAnsi="Times New Roman" w:cs="Times New Roman"/>
            <w:sz w:val="24"/>
            <w:szCs w:val="24"/>
            <w:lang w:val="en-US"/>
          </w:rPr>
          <w:t>https://mecc.gov.md/sites/default/files/ghid_ro.pdf</w:t>
        </w:r>
      </w:hyperlink>
    </w:p>
    <w:p w:rsidR="00423880" w:rsidRPr="00423880" w:rsidRDefault="00614236" w:rsidP="00423880">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ab/>
        <w:t xml:space="preserve">Exemple de activități cu copiii </w:t>
      </w:r>
      <w:r w:rsidR="0081533A">
        <w:rPr>
          <w:rFonts w:ascii="Times New Roman" w:hAnsi="Times New Roman" w:cs="Times New Roman"/>
          <w:sz w:val="24"/>
          <w:szCs w:val="24"/>
        </w:rPr>
        <w:t xml:space="preserve">pentru proiectele tematice și proiectările didactice </w:t>
      </w:r>
      <w:r>
        <w:rPr>
          <w:rFonts w:ascii="Times New Roman" w:hAnsi="Times New Roman" w:cs="Times New Roman"/>
          <w:sz w:val="24"/>
          <w:szCs w:val="24"/>
        </w:rPr>
        <w:t xml:space="preserve">pot fi preluate din: </w:t>
      </w:r>
    </w:p>
    <w:p w:rsidR="0081533A" w:rsidRPr="0057100F" w:rsidRDefault="002459EF" w:rsidP="0081533A">
      <w:pPr>
        <w:pStyle w:val="HTML"/>
        <w:numPr>
          <w:ilvl w:val="0"/>
          <w:numId w:val="30"/>
        </w:numPr>
        <w:shd w:val="clear" w:color="auto" w:fill="FFFFFF"/>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ab/>
      </w:r>
      <w:r w:rsidR="0081533A" w:rsidRPr="0057100F">
        <w:rPr>
          <w:rFonts w:ascii="Times New Roman" w:hAnsi="Times New Roman" w:cs="Times New Roman"/>
          <w:sz w:val="24"/>
          <w:szCs w:val="24"/>
        </w:rPr>
        <w:t>Maria Vrânceanu, Viorica Pelivan</w:t>
      </w:r>
      <w:r w:rsidR="0081533A" w:rsidRPr="0057100F">
        <w:rPr>
          <w:rFonts w:ascii="Times New Roman" w:hAnsi="Times New Roman" w:cs="Times New Roman"/>
          <w:i/>
          <w:sz w:val="24"/>
          <w:szCs w:val="24"/>
        </w:rPr>
        <w:t xml:space="preserve">. „Incluziunea socio-educaţională a copiilor cu dizabilităţi în grădiniţa de copii”// </w:t>
      </w:r>
      <w:r w:rsidR="0081533A" w:rsidRPr="0057100F">
        <w:rPr>
          <w:rFonts w:ascii="Times New Roman" w:hAnsi="Times New Roman" w:cs="Times New Roman"/>
          <w:sz w:val="24"/>
          <w:szCs w:val="24"/>
        </w:rPr>
        <w:t>Ghid pentru cadrele didactice şi manageriale din sistemul educaţional preşcolar şi pentru specialişti din serviciile specializate de recuperare/reabilitare a copiilor cu dizabilităţi. AO FCPS. 2011.</w:t>
      </w:r>
    </w:p>
    <w:p w:rsidR="0081533A" w:rsidRPr="0057100F" w:rsidRDefault="0081533A" w:rsidP="0081533A">
      <w:pPr>
        <w:pStyle w:val="HTML"/>
        <w:numPr>
          <w:ilvl w:val="0"/>
          <w:numId w:val="30"/>
        </w:numPr>
        <w:shd w:val="clear" w:color="auto" w:fill="FFFFFF"/>
        <w:jc w:val="both"/>
        <w:rPr>
          <w:rFonts w:ascii="Times New Roman" w:hAnsi="Times New Roman" w:cs="Times New Roman"/>
          <w:sz w:val="24"/>
          <w:szCs w:val="24"/>
          <w:lang w:val="ro-RO"/>
        </w:rPr>
      </w:pPr>
      <w:r w:rsidRPr="0057100F">
        <w:rPr>
          <w:rFonts w:ascii="Times New Roman" w:hAnsi="Times New Roman" w:cs="Times New Roman"/>
          <w:sz w:val="24"/>
          <w:szCs w:val="24"/>
        </w:rPr>
        <w:t xml:space="preserve">  Ghid </w:t>
      </w:r>
      <w:r w:rsidRPr="0057100F">
        <w:rPr>
          <w:rFonts w:ascii="Times New Roman" w:hAnsi="Times New Roman" w:cs="Times New Roman"/>
          <w:i/>
          <w:sz w:val="24"/>
          <w:szCs w:val="24"/>
        </w:rPr>
        <w:t>Activităţi pentru dezvoltarea copiilor de la naştere până la 3 ani.</w:t>
      </w:r>
      <w:r w:rsidRPr="0057100F">
        <w:rPr>
          <w:rFonts w:ascii="Times New Roman" w:hAnsi="Times New Roman" w:cs="Times New Roman"/>
          <w:sz w:val="24"/>
          <w:szCs w:val="24"/>
        </w:rPr>
        <w:t xml:space="preserve"> PE </w:t>
      </w:r>
      <w:r w:rsidRPr="0057100F">
        <w:rPr>
          <w:rFonts w:ascii="Times New Roman" w:hAnsi="Times New Roman" w:cs="Times New Roman"/>
          <w:i/>
          <w:sz w:val="24"/>
          <w:szCs w:val="24"/>
        </w:rPr>
        <w:t>Pas cu Pas</w:t>
      </w:r>
      <w:r w:rsidRPr="0057100F">
        <w:rPr>
          <w:rFonts w:ascii="Times New Roman" w:hAnsi="Times New Roman" w:cs="Times New Roman"/>
          <w:sz w:val="24"/>
          <w:szCs w:val="24"/>
        </w:rPr>
        <w:t>. Aprobat la CNC (Ordinul ME nr.538 din 30 iunie 2011).</w:t>
      </w:r>
    </w:p>
    <w:p w:rsidR="0081533A" w:rsidRPr="0057100F" w:rsidRDefault="0081533A" w:rsidP="0081533A">
      <w:pPr>
        <w:pStyle w:val="HTML"/>
        <w:numPr>
          <w:ilvl w:val="0"/>
          <w:numId w:val="30"/>
        </w:numPr>
        <w:shd w:val="clear" w:color="auto" w:fill="FFFFFF"/>
        <w:jc w:val="both"/>
        <w:rPr>
          <w:rFonts w:ascii="Times New Roman" w:hAnsi="Times New Roman" w:cs="Times New Roman"/>
          <w:sz w:val="24"/>
          <w:szCs w:val="24"/>
          <w:lang w:val="ro-RO"/>
        </w:rPr>
      </w:pPr>
      <w:r w:rsidRPr="0057100F">
        <w:rPr>
          <w:rFonts w:ascii="Times New Roman" w:hAnsi="Times New Roman" w:cs="Times New Roman"/>
          <w:sz w:val="24"/>
          <w:szCs w:val="24"/>
        </w:rPr>
        <w:t xml:space="preserve">  Ghid </w:t>
      </w:r>
      <w:r w:rsidRPr="0057100F">
        <w:rPr>
          <w:rFonts w:ascii="Times New Roman" w:hAnsi="Times New Roman" w:cs="Times New Roman"/>
          <w:i/>
          <w:sz w:val="24"/>
          <w:szCs w:val="24"/>
        </w:rPr>
        <w:t>Activităţi pentru dezvoltarea copiilor de 3-6 ani</w:t>
      </w:r>
      <w:r w:rsidRPr="0057100F">
        <w:rPr>
          <w:rFonts w:ascii="Times New Roman" w:hAnsi="Times New Roman" w:cs="Times New Roman"/>
          <w:sz w:val="24"/>
          <w:szCs w:val="24"/>
        </w:rPr>
        <w:t xml:space="preserve">. PE </w:t>
      </w:r>
      <w:r w:rsidRPr="0057100F">
        <w:rPr>
          <w:rFonts w:ascii="Times New Roman" w:hAnsi="Times New Roman" w:cs="Times New Roman"/>
          <w:i/>
          <w:sz w:val="24"/>
          <w:szCs w:val="24"/>
        </w:rPr>
        <w:t>Pas cu Pas</w:t>
      </w:r>
      <w:r w:rsidRPr="0057100F">
        <w:rPr>
          <w:rFonts w:ascii="Times New Roman" w:hAnsi="Times New Roman" w:cs="Times New Roman"/>
          <w:sz w:val="24"/>
          <w:szCs w:val="24"/>
        </w:rPr>
        <w:t>. Aprobat de</w:t>
      </w:r>
      <w:r>
        <w:rPr>
          <w:rFonts w:ascii="Times New Roman" w:hAnsi="Times New Roman" w:cs="Times New Roman"/>
          <w:sz w:val="24"/>
          <w:szCs w:val="24"/>
        </w:rPr>
        <w:t xml:space="preserve"> </w:t>
      </w:r>
      <w:r w:rsidRPr="0057100F">
        <w:rPr>
          <w:rFonts w:ascii="Times New Roman" w:hAnsi="Times New Roman" w:cs="Times New Roman"/>
          <w:sz w:val="24"/>
          <w:szCs w:val="24"/>
        </w:rPr>
        <w:t xml:space="preserve">CNC (Ordinul ME nr.538 din 30 iunie 2011).  </w:t>
      </w:r>
    </w:p>
    <w:p w:rsidR="0081533A" w:rsidRPr="0057100F" w:rsidRDefault="0081533A" w:rsidP="0081533A">
      <w:pPr>
        <w:pStyle w:val="HTML"/>
        <w:numPr>
          <w:ilvl w:val="0"/>
          <w:numId w:val="30"/>
        </w:numPr>
        <w:shd w:val="clear" w:color="auto" w:fill="FFFFFF"/>
        <w:jc w:val="both"/>
        <w:rPr>
          <w:rFonts w:ascii="Times New Roman" w:hAnsi="Times New Roman" w:cs="Times New Roman"/>
          <w:sz w:val="24"/>
          <w:szCs w:val="24"/>
          <w:lang w:val="ro-RO"/>
        </w:rPr>
      </w:pPr>
      <w:r>
        <w:rPr>
          <w:rFonts w:ascii="Times New Roman" w:hAnsi="Times New Roman" w:cs="Times New Roman"/>
          <w:sz w:val="24"/>
          <w:szCs w:val="24"/>
        </w:rPr>
        <w:t xml:space="preserve">  </w:t>
      </w:r>
      <w:r w:rsidRPr="0057100F">
        <w:rPr>
          <w:rFonts w:ascii="Times New Roman" w:hAnsi="Times New Roman" w:cs="Times New Roman"/>
          <w:sz w:val="24"/>
          <w:szCs w:val="24"/>
        </w:rPr>
        <w:t>Maria Vrânceanu,Viorica Pelivan, Natalia Zotea, Angela Dima, Tatiana Turchină, Dana Terzi-Barbăroșie</w:t>
      </w:r>
      <w:r w:rsidRPr="0057100F">
        <w:rPr>
          <w:rFonts w:ascii="Times New Roman" w:hAnsi="Times New Roman" w:cs="Times New Roman"/>
          <w:i/>
          <w:sz w:val="24"/>
          <w:szCs w:val="24"/>
        </w:rPr>
        <w:t xml:space="preserve">. “1001 IDEI pentru o educaţie timpurie de calitate”// Ghidul educatorului. </w:t>
      </w:r>
      <w:r w:rsidRPr="0057100F">
        <w:rPr>
          <w:rFonts w:ascii="Times New Roman" w:hAnsi="Times New Roman" w:cs="Times New Roman"/>
          <w:sz w:val="24"/>
          <w:szCs w:val="24"/>
        </w:rPr>
        <w:t xml:space="preserve"> 2010.</w:t>
      </w:r>
    </w:p>
    <w:p w:rsidR="0081533A" w:rsidRPr="0057100F" w:rsidRDefault="0081533A" w:rsidP="0081533A">
      <w:pPr>
        <w:pStyle w:val="HTML"/>
        <w:numPr>
          <w:ilvl w:val="0"/>
          <w:numId w:val="30"/>
        </w:numPr>
        <w:shd w:val="clear" w:color="auto" w:fill="FFFFFF"/>
        <w:jc w:val="both"/>
        <w:rPr>
          <w:rFonts w:ascii="Times New Roman" w:hAnsi="Times New Roman" w:cs="Times New Roman"/>
          <w:sz w:val="24"/>
          <w:szCs w:val="24"/>
        </w:rPr>
      </w:pPr>
      <w:r w:rsidRPr="0057100F">
        <w:rPr>
          <w:rFonts w:ascii="Times New Roman" w:hAnsi="Times New Roman" w:cs="Times New Roman"/>
          <w:sz w:val="24"/>
          <w:szCs w:val="24"/>
        </w:rPr>
        <w:t xml:space="preserve">  Maria Baranov, Valentina Botnaru, Maria Vrânceanu</w:t>
      </w:r>
      <w:r w:rsidRPr="0057100F">
        <w:rPr>
          <w:rFonts w:ascii="Times New Roman" w:hAnsi="Times New Roman" w:cs="Times New Roman"/>
          <w:i/>
          <w:sz w:val="24"/>
          <w:szCs w:val="24"/>
        </w:rPr>
        <w:t xml:space="preserve">. „Ghidul cadrelor didactice pentru educaţie timpurie şi preşcolară”. </w:t>
      </w:r>
      <w:r w:rsidRPr="0057100F">
        <w:rPr>
          <w:rFonts w:ascii="Times New Roman" w:hAnsi="Times New Roman" w:cs="Times New Roman"/>
          <w:sz w:val="24"/>
          <w:szCs w:val="24"/>
        </w:rPr>
        <w:t>Ministerul Educaţiei şi Tineretului. 2008.</w:t>
      </w:r>
    </w:p>
    <w:p w:rsidR="0081533A" w:rsidRPr="0057100F" w:rsidRDefault="0081533A" w:rsidP="0081533A">
      <w:pPr>
        <w:pStyle w:val="HTML"/>
        <w:numPr>
          <w:ilvl w:val="0"/>
          <w:numId w:val="30"/>
        </w:numPr>
        <w:shd w:val="clear" w:color="auto" w:fill="FFFFFF"/>
        <w:jc w:val="both"/>
        <w:rPr>
          <w:rFonts w:ascii="Times New Roman" w:hAnsi="Times New Roman" w:cs="Times New Roman"/>
          <w:sz w:val="24"/>
          <w:szCs w:val="24"/>
          <w:lang w:val="ro-RO"/>
        </w:rPr>
      </w:pPr>
      <w:r w:rsidRPr="0057100F">
        <w:rPr>
          <w:rFonts w:ascii="Times New Roman" w:hAnsi="Times New Roman" w:cs="Times New Roman"/>
          <w:sz w:val="24"/>
          <w:szCs w:val="24"/>
        </w:rPr>
        <w:t xml:space="preserve">  Maria Vrânceanu, Iosif Moldovanu, Viorica Pelivan, Natalia Zotea.</w:t>
      </w:r>
      <w:r w:rsidRPr="0057100F">
        <w:rPr>
          <w:rFonts w:ascii="Times New Roman" w:hAnsi="Times New Roman" w:cs="Times New Roman"/>
          <w:i/>
          <w:sz w:val="24"/>
          <w:szCs w:val="24"/>
        </w:rPr>
        <w:t xml:space="preserve"> Ghidul educatoarei „Educaţie şi dezvoltare timpurie a copilului”, UNESCO-UNICEF-CNETIF. 2006.</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p>
    <w:p w:rsidR="002459EF" w:rsidRPr="0057100F" w:rsidRDefault="002459EF" w:rsidP="00CD3550">
      <w:pPr>
        <w:pStyle w:val="a6"/>
        <w:numPr>
          <w:ilvl w:val="0"/>
          <w:numId w:val="10"/>
        </w:numPr>
        <w:spacing w:after="0" w:line="240" w:lineRule="auto"/>
        <w:ind w:left="0" w:firstLine="720"/>
        <w:jc w:val="both"/>
        <w:rPr>
          <w:rStyle w:val="a3"/>
          <w:rFonts w:ascii="Times New Roman" w:hAnsi="Times New Roman" w:cs="Times New Roman"/>
          <w:i/>
          <w:sz w:val="24"/>
          <w:szCs w:val="24"/>
          <w:shd w:val="clear" w:color="auto" w:fill="F1F2F4"/>
          <w:lang w:val="ro-RO"/>
        </w:rPr>
      </w:pPr>
      <w:r w:rsidRPr="0057100F">
        <w:rPr>
          <w:rStyle w:val="a3"/>
          <w:rFonts w:ascii="Times New Roman" w:hAnsi="Times New Roman" w:cs="Times New Roman"/>
          <w:i/>
          <w:sz w:val="24"/>
          <w:szCs w:val="24"/>
          <w:shd w:val="clear" w:color="auto" w:fill="F1F2F4"/>
          <w:lang w:val="ro-RO"/>
        </w:rPr>
        <w:t>MONITORIZAREA ȘI EVALUAREA DEZVOLTĂRII COPILULUI</w:t>
      </w:r>
    </w:p>
    <w:p w:rsidR="002459EF" w:rsidRPr="0057100F" w:rsidRDefault="002459EF" w:rsidP="00CD3550">
      <w:pPr>
        <w:spacing w:after="0" w:line="240" w:lineRule="auto"/>
        <w:ind w:firstLine="720"/>
        <w:jc w:val="both"/>
        <w:rPr>
          <w:rStyle w:val="a3"/>
          <w:rFonts w:ascii="Times New Roman" w:hAnsi="Times New Roman" w:cs="Times New Roman"/>
          <w:sz w:val="24"/>
          <w:szCs w:val="24"/>
          <w:shd w:val="clear" w:color="auto" w:fill="F1F2F4"/>
          <w:lang w:val="ro-RO"/>
        </w:rPr>
      </w:pPr>
    </w:p>
    <w:p w:rsidR="002459EF" w:rsidRPr="0057100F" w:rsidRDefault="002459EF" w:rsidP="00CD3550">
      <w:pPr>
        <w:spacing w:after="0" w:line="240" w:lineRule="auto"/>
        <w:ind w:firstLine="720"/>
        <w:jc w:val="both"/>
        <w:rPr>
          <w:rStyle w:val="a3"/>
          <w:rFonts w:ascii="Times New Roman" w:hAnsi="Times New Roman" w:cs="Times New Roman"/>
          <w:b w:val="0"/>
          <w:sz w:val="24"/>
          <w:szCs w:val="24"/>
          <w:shd w:val="clear" w:color="auto" w:fill="F1F2F4"/>
          <w:lang w:val="ro-RO"/>
        </w:rPr>
      </w:pPr>
      <w:r w:rsidRPr="0057100F">
        <w:rPr>
          <w:rStyle w:val="a3"/>
          <w:rFonts w:ascii="Times New Roman" w:hAnsi="Times New Roman" w:cs="Times New Roman"/>
          <w:sz w:val="24"/>
          <w:szCs w:val="24"/>
          <w:shd w:val="clear" w:color="auto" w:fill="F1F2F4"/>
          <w:lang w:val="ro-RO"/>
        </w:rPr>
        <w:t xml:space="preserve">Monitorizarea și evaluarea dezvoltării copilului </w:t>
      </w:r>
      <w:r w:rsidRPr="0057100F">
        <w:rPr>
          <w:rStyle w:val="a3"/>
          <w:rFonts w:ascii="Times New Roman" w:hAnsi="Times New Roman" w:cs="Times New Roman"/>
          <w:b w:val="0"/>
          <w:sz w:val="24"/>
          <w:szCs w:val="24"/>
          <w:shd w:val="clear" w:color="auto" w:fill="F1F2F4"/>
          <w:lang w:val="ro-RO"/>
        </w:rPr>
        <w:t xml:space="preserve">se va face – la toate grupele de vârstă indicate în SÎDC – în conformitate cu </w:t>
      </w:r>
      <w:r w:rsidRPr="0057100F">
        <w:rPr>
          <w:rStyle w:val="a3"/>
          <w:rFonts w:ascii="Times New Roman" w:hAnsi="Times New Roman" w:cs="Times New Roman"/>
          <w:b w:val="0"/>
          <w:i/>
          <w:sz w:val="24"/>
          <w:szCs w:val="24"/>
          <w:shd w:val="clear" w:color="auto" w:fill="F1F2F4"/>
          <w:lang w:val="ro-RO"/>
        </w:rPr>
        <w:t>Metodologia de monitorizare și evaluare a dezvoltării copilului în baza SIDC,</w:t>
      </w:r>
      <w:r w:rsidRPr="0057100F">
        <w:rPr>
          <w:rStyle w:val="a3"/>
          <w:rFonts w:ascii="Times New Roman" w:hAnsi="Times New Roman" w:cs="Times New Roman"/>
          <w:b w:val="0"/>
          <w:sz w:val="24"/>
          <w:szCs w:val="24"/>
          <w:shd w:val="clear" w:color="auto" w:fill="F1F2F4"/>
          <w:lang w:val="ro-RO"/>
        </w:rPr>
        <w:t xml:space="preserve"> aprobată de către Consiliul Național pentru Curriculum (Ordinul Ministerului Educației, Culturii și Cercetării  nr. 1939 din 28.12.18). </w:t>
      </w:r>
    </w:p>
    <w:p w:rsidR="002459EF" w:rsidRPr="0023210F" w:rsidRDefault="0023210F" w:rsidP="00CD3550">
      <w:pPr>
        <w:spacing w:after="0" w:line="240" w:lineRule="auto"/>
        <w:ind w:firstLine="720"/>
        <w:jc w:val="both"/>
        <w:rPr>
          <w:rStyle w:val="a3"/>
          <w:rFonts w:ascii="Times New Roman" w:hAnsi="Times New Roman" w:cs="Times New Roman"/>
          <w:b w:val="0"/>
          <w:sz w:val="24"/>
          <w:szCs w:val="24"/>
          <w:shd w:val="clear" w:color="auto" w:fill="F1F2F4"/>
          <w:lang w:val="en-US"/>
        </w:rPr>
      </w:pPr>
      <w:proofErr w:type="gramStart"/>
      <w:r w:rsidRPr="0023210F">
        <w:rPr>
          <w:rStyle w:val="a3"/>
          <w:rFonts w:ascii="Times New Roman" w:hAnsi="Times New Roman" w:cs="Times New Roman"/>
          <w:b w:val="0"/>
          <w:sz w:val="24"/>
          <w:szCs w:val="24"/>
          <w:shd w:val="clear" w:color="auto" w:fill="F1F2F4"/>
          <w:lang w:val="en-US"/>
        </w:rPr>
        <w:t>Adițional punctăm niște recomandări</w:t>
      </w:r>
      <w:r w:rsidR="002459EF" w:rsidRPr="0023210F">
        <w:rPr>
          <w:rStyle w:val="a3"/>
          <w:rFonts w:ascii="Times New Roman" w:hAnsi="Times New Roman" w:cs="Times New Roman"/>
          <w:b w:val="0"/>
          <w:sz w:val="24"/>
          <w:szCs w:val="24"/>
          <w:shd w:val="clear" w:color="auto" w:fill="F1F2F4"/>
          <w:lang w:val="en-US"/>
        </w:rPr>
        <w:tab/>
      </w:r>
      <w:r>
        <w:rPr>
          <w:rStyle w:val="a3"/>
          <w:rFonts w:ascii="Times New Roman" w:hAnsi="Times New Roman" w:cs="Times New Roman"/>
          <w:b w:val="0"/>
          <w:sz w:val="24"/>
          <w:szCs w:val="24"/>
          <w:shd w:val="clear" w:color="auto" w:fill="F1F2F4"/>
          <w:lang w:val="en-US"/>
        </w:rPr>
        <w:t xml:space="preserve"> </w:t>
      </w:r>
      <w:r w:rsidR="00CE5A19">
        <w:rPr>
          <w:rStyle w:val="a3"/>
          <w:rFonts w:ascii="Times New Roman" w:hAnsi="Times New Roman" w:cs="Times New Roman"/>
          <w:b w:val="0"/>
          <w:sz w:val="24"/>
          <w:szCs w:val="24"/>
          <w:shd w:val="clear" w:color="auto" w:fill="F1F2F4"/>
          <w:lang w:val="en-US"/>
        </w:rPr>
        <w:t xml:space="preserve">esențiale de reținut și </w:t>
      </w:r>
      <w:r w:rsidR="007645D1">
        <w:rPr>
          <w:rStyle w:val="a3"/>
          <w:rFonts w:ascii="Times New Roman" w:hAnsi="Times New Roman" w:cs="Times New Roman"/>
          <w:b w:val="0"/>
          <w:sz w:val="24"/>
          <w:szCs w:val="24"/>
          <w:shd w:val="clear" w:color="auto" w:fill="F1F2F4"/>
          <w:lang w:val="en-US"/>
        </w:rPr>
        <w:t xml:space="preserve">de </w:t>
      </w:r>
      <w:r w:rsidR="00CE5A19">
        <w:rPr>
          <w:rStyle w:val="a3"/>
          <w:rFonts w:ascii="Times New Roman" w:hAnsi="Times New Roman" w:cs="Times New Roman"/>
          <w:b w:val="0"/>
          <w:sz w:val="24"/>
          <w:szCs w:val="24"/>
          <w:shd w:val="clear" w:color="auto" w:fill="F1F2F4"/>
          <w:lang w:val="en-US"/>
        </w:rPr>
        <w:t>realizat de către cadrul didactic.</w:t>
      </w:r>
      <w:proofErr w:type="gramEnd"/>
    </w:p>
    <w:p w:rsidR="002459EF" w:rsidRPr="0057100F" w:rsidRDefault="002459EF" w:rsidP="00CD3550">
      <w:pPr>
        <w:pStyle w:val="HTML"/>
        <w:shd w:val="clear" w:color="auto" w:fill="FFFFFF"/>
        <w:ind w:firstLine="720"/>
        <w:jc w:val="both"/>
        <w:rPr>
          <w:rFonts w:ascii="Times New Roman" w:hAnsi="Times New Roman" w:cs="Times New Roman"/>
          <w:b/>
          <w:sz w:val="24"/>
          <w:szCs w:val="24"/>
          <w:lang w:val="ro-RO"/>
        </w:rPr>
      </w:pPr>
      <w:r w:rsidRPr="0057100F">
        <w:rPr>
          <w:rFonts w:ascii="Times New Roman" w:hAnsi="Times New Roman" w:cs="Times New Roman"/>
          <w:b/>
          <w:sz w:val="24"/>
          <w:szCs w:val="24"/>
          <w:lang w:val="ro-RO"/>
        </w:rPr>
        <w:t>Observarea copiilor și evaluările</w:t>
      </w:r>
    </w:p>
    <w:p w:rsidR="002459EF" w:rsidRPr="0057100F" w:rsidRDefault="00B74A86" w:rsidP="00CD3550">
      <w:pPr>
        <w:pStyle w:val="HTML"/>
        <w:shd w:val="clear" w:color="auto" w:fill="FFFFFF"/>
        <w:tabs>
          <w:tab w:val="clear" w:pos="916"/>
          <w:tab w:val="left" w:pos="900"/>
        </w:tabs>
        <w:jc w:val="both"/>
        <w:rPr>
          <w:rStyle w:val="a3"/>
          <w:rFonts w:ascii="Times New Roman" w:hAnsi="Times New Roman" w:cs="Times New Roman"/>
          <w:b w:val="0"/>
          <w:sz w:val="24"/>
          <w:szCs w:val="24"/>
          <w:shd w:val="clear" w:color="auto" w:fill="F1F2F4"/>
        </w:rPr>
      </w:pPr>
      <w:r w:rsidRPr="0057100F">
        <w:rPr>
          <w:rFonts w:ascii="Times New Roman" w:hAnsi="Times New Roman" w:cs="Times New Roman"/>
          <w:sz w:val="24"/>
          <w:szCs w:val="24"/>
          <w:lang w:val="ro-RO"/>
        </w:rPr>
        <w:t xml:space="preserve">          </w:t>
      </w:r>
      <w:r w:rsidR="008A1E88">
        <w:rPr>
          <w:rFonts w:ascii="Times New Roman" w:hAnsi="Times New Roman" w:cs="Times New Roman"/>
          <w:sz w:val="24"/>
          <w:szCs w:val="24"/>
          <w:lang w:val="ro-RO"/>
        </w:rPr>
        <w:t xml:space="preserve"> </w:t>
      </w:r>
      <w:r w:rsidRPr="0057100F">
        <w:rPr>
          <w:rFonts w:ascii="Times New Roman" w:hAnsi="Times New Roman" w:cs="Times New Roman"/>
          <w:sz w:val="24"/>
          <w:szCs w:val="24"/>
          <w:lang w:val="ro-RO"/>
        </w:rPr>
        <w:t xml:space="preserve"> </w:t>
      </w:r>
      <w:r w:rsidR="002459EF" w:rsidRPr="0057100F">
        <w:rPr>
          <w:rStyle w:val="a3"/>
          <w:rFonts w:ascii="Times New Roman" w:hAnsi="Times New Roman" w:cs="Times New Roman"/>
          <w:b w:val="0"/>
          <w:sz w:val="24"/>
          <w:szCs w:val="24"/>
          <w:shd w:val="clear" w:color="auto" w:fill="F1F2F4"/>
          <w:lang w:val="ro-RO"/>
        </w:rPr>
        <w:t xml:space="preserve">O monitorizare și evaluare corecte se bazează pe observarea zilnică a copilului – a intereselor și experiențelor lui, a modului în care acesta învață sau cum interacționează cu alții – în diverse situații cotidiene. </w:t>
      </w:r>
      <w:r w:rsidR="002459EF" w:rsidRPr="0057100F">
        <w:rPr>
          <w:rStyle w:val="a3"/>
          <w:rFonts w:ascii="Times New Roman" w:hAnsi="Times New Roman" w:cs="Times New Roman"/>
          <w:b w:val="0"/>
          <w:sz w:val="24"/>
          <w:szCs w:val="24"/>
          <w:shd w:val="clear" w:color="auto" w:fill="F1F2F4"/>
        </w:rPr>
        <w:t xml:space="preserve">Rezultatul observărilor ajută cadrelor didactice </w:t>
      </w:r>
      <w:proofErr w:type="gramStart"/>
      <w:r w:rsidR="002459EF" w:rsidRPr="0057100F">
        <w:rPr>
          <w:rStyle w:val="a3"/>
          <w:rFonts w:ascii="Times New Roman" w:hAnsi="Times New Roman" w:cs="Times New Roman"/>
          <w:b w:val="0"/>
          <w:sz w:val="24"/>
          <w:szCs w:val="24"/>
          <w:shd w:val="clear" w:color="auto" w:fill="F1F2F4"/>
        </w:rPr>
        <w:t>să</w:t>
      </w:r>
      <w:proofErr w:type="gramEnd"/>
      <w:r w:rsidR="002459EF" w:rsidRPr="0057100F">
        <w:rPr>
          <w:rStyle w:val="a3"/>
          <w:rFonts w:ascii="Times New Roman" w:hAnsi="Times New Roman" w:cs="Times New Roman"/>
          <w:b w:val="0"/>
          <w:sz w:val="24"/>
          <w:szCs w:val="24"/>
          <w:shd w:val="clear" w:color="auto" w:fill="F1F2F4"/>
        </w:rPr>
        <w:t xml:space="preserve"> învețe mai multe despre copil – despre punctele lui forte și slabe, domeniile în care excelează etc. Informațiile adunate sunt esențiale pentru luarea deciziei despre modul în care trebuie organizată învățarea viitoare – individual</w:t>
      </w:r>
      <w:r w:rsidR="007645D1">
        <w:rPr>
          <w:rStyle w:val="a3"/>
          <w:rFonts w:ascii="Times New Roman" w:hAnsi="Times New Roman" w:cs="Times New Roman"/>
          <w:b w:val="0"/>
          <w:sz w:val="24"/>
          <w:szCs w:val="24"/>
          <w:shd w:val="clear" w:color="auto" w:fill="F1F2F4"/>
        </w:rPr>
        <w:t>ă</w:t>
      </w:r>
      <w:r w:rsidR="002459EF" w:rsidRPr="0057100F">
        <w:rPr>
          <w:rStyle w:val="a3"/>
          <w:rFonts w:ascii="Times New Roman" w:hAnsi="Times New Roman" w:cs="Times New Roman"/>
          <w:b w:val="0"/>
          <w:sz w:val="24"/>
          <w:szCs w:val="24"/>
          <w:shd w:val="clear" w:color="auto" w:fill="F1F2F4"/>
        </w:rPr>
        <w:t xml:space="preserve"> și/sau colectivă. </w:t>
      </w:r>
      <w:r w:rsidR="002459EF" w:rsidRPr="0057100F">
        <w:rPr>
          <w:rStyle w:val="a3"/>
          <w:rFonts w:ascii="Times New Roman" w:hAnsi="Times New Roman" w:cs="Times New Roman"/>
          <w:i/>
          <w:sz w:val="24"/>
          <w:szCs w:val="24"/>
          <w:shd w:val="clear" w:color="auto" w:fill="F1F2F4"/>
        </w:rPr>
        <w:t xml:space="preserve">Eforturile și achizițiile copilului trebuie recunoscute, împărtășite și înregistrate. </w:t>
      </w:r>
      <w:r w:rsidR="002459EF" w:rsidRPr="0057100F">
        <w:rPr>
          <w:rStyle w:val="a3"/>
          <w:rFonts w:ascii="Times New Roman" w:hAnsi="Times New Roman" w:cs="Times New Roman"/>
          <w:b w:val="0"/>
          <w:sz w:val="24"/>
          <w:szCs w:val="24"/>
          <w:shd w:val="clear" w:color="auto" w:fill="F1F2F4"/>
        </w:rPr>
        <w:t xml:space="preserve">Cu toate acestea, copiii se comportă diferit în zile diferite și în circumstanțe diferite, deci </w:t>
      </w:r>
      <w:proofErr w:type="gramStart"/>
      <w:r w:rsidR="002459EF" w:rsidRPr="0057100F">
        <w:rPr>
          <w:rStyle w:val="a3"/>
          <w:rFonts w:ascii="Times New Roman" w:hAnsi="Times New Roman" w:cs="Times New Roman"/>
          <w:b w:val="0"/>
          <w:sz w:val="24"/>
          <w:szCs w:val="24"/>
          <w:shd w:val="clear" w:color="auto" w:fill="F1F2F4"/>
        </w:rPr>
        <w:t>este</w:t>
      </w:r>
      <w:proofErr w:type="gramEnd"/>
      <w:r w:rsidR="002459EF" w:rsidRPr="0057100F">
        <w:rPr>
          <w:rStyle w:val="a3"/>
          <w:rFonts w:ascii="Times New Roman" w:hAnsi="Times New Roman" w:cs="Times New Roman"/>
          <w:b w:val="0"/>
          <w:sz w:val="24"/>
          <w:szCs w:val="24"/>
          <w:shd w:val="clear" w:color="auto" w:fill="F1F2F4"/>
        </w:rPr>
        <w:t xml:space="preserve"> important ca personalul să nu facă judecăți despre abilitățile și competențele copilului bazate pe </w:t>
      </w:r>
      <w:r w:rsidR="002459EF" w:rsidRPr="007645D1">
        <w:rPr>
          <w:rStyle w:val="a3"/>
          <w:rFonts w:ascii="Times New Roman" w:hAnsi="Times New Roman" w:cs="Times New Roman"/>
          <w:b w:val="0"/>
          <w:i/>
          <w:sz w:val="24"/>
          <w:szCs w:val="24"/>
          <w:shd w:val="clear" w:color="auto" w:fill="F1F2F4"/>
        </w:rPr>
        <w:t>o singură</w:t>
      </w:r>
      <w:r w:rsidR="002459EF" w:rsidRPr="0057100F">
        <w:rPr>
          <w:rStyle w:val="a3"/>
          <w:rFonts w:ascii="Times New Roman" w:hAnsi="Times New Roman" w:cs="Times New Roman"/>
          <w:b w:val="0"/>
          <w:sz w:val="24"/>
          <w:szCs w:val="24"/>
          <w:shd w:val="clear" w:color="auto" w:fill="F1F2F4"/>
        </w:rPr>
        <w:t xml:space="preserve"> observație. Planificarea bine pregătită, sistematică și abilă a jocului și a comunicării copiilor ar trebui </w:t>
      </w:r>
      <w:proofErr w:type="gramStart"/>
      <w:r w:rsidR="002459EF" w:rsidRPr="0057100F">
        <w:rPr>
          <w:rStyle w:val="a3"/>
          <w:rFonts w:ascii="Times New Roman" w:hAnsi="Times New Roman" w:cs="Times New Roman"/>
          <w:b w:val="0"/>
          <w:sz w:val="24"/>
          <w:szCs w:val="24"/>
          <w:shd w:val="clear" w:color="auto" w:fill="F1F2F4"/>
        </w:rPr>
        <w:t>să</w:t>
      </w:r>
      <w:proofErr w:type="gramEnd"/>
      <w:r w:rsidR="002459EF" w:rsidRPr="0057100F">
        <w:rPr>
          <w:rStyle w:val="a3"/>
          <w:rFonts w:ascii="Times New Roman" w:hAnsi="Times New Roman" w:cs="Times New Roman"/>
          <w:b w:val="0"/>
          <w:sz w:val="24"/>
          <w:szCs w:val="24"/>
          <w:shd w:val="clear" w:color="auto" w:fill="F1F2F4"/>
        </w:rPr>
        <w:t xml:space="preserve"> asigure în timp o imagine precisă a progresului pe care îl face în fiecare domeniu de învățare. </w:t>
      </w:r>
    </w:p>
    <w:p w:rsidR="002459EF" w:rsidRPr="0057100F" w:rsidRDefault="002459EF" w:rsidP="00CD3550">
      <w:pPr>
        <w:pStyle w:val="HTML"/>
        <w:shd w:val="clear" w:color="auto" w:fill="FFFFFF"/>
        <w:tabs>
          <w:tab w:val="left" w:pos="720"/>
        </w:tabs>
        <w:ind w:firstLine="720"/>
        <w:jc w:val="both"/>
        <w:rPr>
          <w:rFonts w:ascii="Times New Roman" w:hAnsi="Times New Roman" w:cs="Times New Roman"/>
          <w:sz w:val="24"/>
          <w:szCs w:val="24"/>
          <w:lang w:val="ro-RO"/>
        </w:rPr>
      </w:pPr>
      <w:r w:rsidRPr="0057100F">
        <w:rPr>
          <w:rStyle w:val="a3"/>
          <w:rFonts w:ascii="Times New Roman" w:hAnsi="Times New Roman" w:cs="Times New Roman"/>
          <w:b w:val="0"/>
          <w:sz w:val="24"/>
          <w:szCs w:val="24"/>
          <w:shd w:val="clear" w:color="auto" w:fill="F1F2F4"/>
        </w:rPr>
        <w:t xml:space="preserve">Aceste informații ar trebui înregistrate în mod sistematic, </w:t>
      </w:r>
      <w:proofErr w:type="gramStart"/>
      <w:r w:rsidRPr="0057100F">
        <w:rPr>
          <w:rStyle w:val="a3"/>
          <w:rFonts w:ascii="Times New Roman" w:hAnsi="Times New Roman" w:cs="Times New Roman"/>
          <w:b w:val="0"/>
          <w:sz w:val="24"/>
          <w:szCs w:val="24"/>
          <w:shd w:val="clear" w:color="auto" w:fill="F1F2F4"/>
        </w:rPr>
        <w:t>să</w:t>
      </w:r>
      <w:proofErr w:type="gramEnd"/>
      <w:r w:rsidRPr="0057100F">
        <w:rPr>
          <w:rStyle w:val="a3"/>
          <w:rFonts w:ascii="Times New Roman" w:hAnsi="Times New Roman" w:cs="Times New Roman"/>
          <w:b w:val="0"/>
          <w:sz w:val="24"/>
          <w:szCs w:val="24"/>
          <w:shd w:val="clear" w:color="auto" w:fill="F1F2F4"/>
        </w:rPr>
        <w:t xml:space="preserve"> includă detalii privind punctele forte ale fiecărui copil, domenii în care ar putea avea nevoie de sprijin suplimentar sau oportunități de învățare și ce măsuri trebuie luate. În cele din urmă, procesul de evaluare ar trebui </w:t>
      </w:r>
      <w:proofErr w:type="gramStart"/>
      <w:r w:rsidRPr="0057100F">
        <w:rPr>
          <w:rStyle w:val="a3"/>
          <w:rFonts w:ascii="Times New Roman" w:hAnsi="Times New Roman" w:cs="Times New Roman"/>
          <w:b w:val="0"/>
          <w:sz w:val="24"/>
          <w:szCs w:val="24"/>
          <w:shd w:val="clear" w:color="auto" w:fill="F1F2F4"/>
        </w:rPr>
        <w:t>să</w:t>
      </w:r>
      <w:proofErr w:type="gramEnd"/>
      <w:r w:rsidRPr="0057100F">
        <w:rPr>
          <w:rStyle w:val="a3"/>
          <w:rFonts w:ascii="Times New Roman" w:hAnsi="Times New Roman" w:cs="Times New Roman"/>
          <w:b w:val="0"/>
          <w:sz w:val="24"/>
          <w:szCs w:val="24"/>
          <w:shd w:val="clear" w:color="auto" w:fill="F1F2F4"/>
        </w:rPr>
        <w:t xml:space="preserve"> includă partajarea acestor informații cu părinții și cu copiii, astfel încât părinții să aibă o înțelegere clară a progresului copilului lor, iar </w:t>
      </w:r>
      <w:r w:rsidRPr="0057100F">
        <w:rPr>
          <w:rFonts w:ascii="Times New Roman" w:hAnsi="Times New Roman" w:cs="Times New Roman"/>
          <w:sz w:val="24"/>
          <w:szCs w:val="24"/>
          <w:lang w:val="ro-RO"/>
        </w:rPr>
        <w:t>copiii să fie recunoscuți pentru eforturile și realizările lor.</w:t>
      </w:r>
    </w:p>
    <w:p w:rsidR="002459EF" w:rsidRPr="0057100F" w:rsidRDefault="002459EF" w:rsidP="00CD3550">
      <w:pPr>
        <w:spacing w:after="0" w:line="240" w:lineRule="auto"/>
        <w:ind w:firstLine="720"/>
        <w:jc w:val="both"/>
        <w:rPr>
          <w:rFonts w:ascii="Times New Roman" w:hAnsi="Times New Roman" w:cs="Times New Roman"/>
          <w:sz w:val="24"/>
          <w:szCs w:val="24"/>
          <w:lang w:val="ro-RO"/>
        </w:rPr>
      </w:pPr>
    </w:p>
    <w:p w:rsidR="002459EF" w:rsidRPr="0057100F" w:rsidRDefault="002459EF" w:rsidP="00CD3550">
      <w:pPr>
        <w:pStyle w:val="HTML"/>
        <w:shd w:val="clear" w:color="auto" w:fill="FFFFFF"/>
        <w:tabs>
          <w:tab w:val="clear" w:pos="916"/>
          <w:tab w:val="left" w:pos="720"/>
        </w:tabs>
        <w:jc w:val="both"/>
        <w:rPr>
          <w:rFonts w:ascii="Times New Roman" w:hAnsi="Times New Roman" w:cs="Times New Roman"/>
          <w:b/>
          <w:sz w:val="24"/>
          <w:szCs w:val="24"/>
          <w:lang w:val="ro-RO"/>
        </w:rPr>
      </w:pPr>
      <w:r w:rsidRPr="0057100F">
        <w:rPr>
          <w:rFonts w:ascii="Times New Roman" w:hAnsi="Times New Roman" w:cs="Times New Roman"/>
          <w:b/>
          <w:sz w:val="24"/>
          <w:szCs w:val="24"/>
          <w:lang w:val="ro-RO"/>
        </w:rPr>
        <w:t xml:space="preserve">            Planificarea pentru evaluare</w:t>
      </w:r>
    </w:p>
    <w:p w:rsidR="002459EF" w:rsidRPr="0057100F" w:rsidRDefault="002459EF" w:rsidP="00CD3550">
      <w:pPr>
        <w:tabs>
          <w:tab w:val="left" w:pos="720"/>
        </w:tabs>
        <w:spacing w:after="0" w:line="240" w:lineRule="auto"/>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În timpul unei zile aglomerate ar fi imposibil să încerci să observi tot ce se întâmplă. În timp ce adulții vor face observații pe măsură ce apar în mod natural, este important să se facă distincția între adulții "observatori" și "observațiile planificate", care au un accent clar: </w:t>
      </w:r>
      <w:r w:rsidRPr="0057100F">
        <w:rPr>
          <w:rFonts w:ascii="Times New Roman" w:hAnsi="Times New Roman" w:cs="Times New Roman"/>
          <w:sz w:val="24"/>
          <w:szCs w:val="24"/>
          <w:lang w:val="ro-RO"/>
        </w:rPr>
        <w:lastRenderedPageBreak/>
        <w:t>identifică oportunități specifice în care adulții pot vorbi cu copii în mod individual, pot face observații în timpul unor activități specifice și pot pune întrebări.</w:t>
      </w:r>
    </w:p>
    <w:p w:rsidR="002459EF" w:rsidRPr="0057100F" w:rsidRDefault="002459EF" w:rsidP="00CD3550">
      <w:pPr>
        <w:spacing w:after="0" w:line="240" w:lineRule="auto"/>
        <w:ind w:firstLine="720"/>
        <w:jc w:val="both"/>
        <w:rPr>
          <w:rStyle w:val="a3"/>
          <w:rFonts w:ascii="Times New Roman" w:hAnsi="Times New Roman" w:cs="Times New Roman"/>
          <w:b w:val="0"/>
          <w:sz w:val="24"/>
          <w:szCs w:val="24"/>
          <w:shd w:val="clear" w:color="auto" w:fill="F1F2F4"/>
          <w:lang w:val="en-US"/>
        </w:rPr>
      </w:pPr>
      <w:r w:rsidRPr="0057100F">
        <w:rPr>
          <w:rStyle w:val="a3"/>
          <w:rFonts w:ascii="Times New Roman" w:hAnsi="Times New Roman" w:cs="Times New Roman"/>
          <w:b w:val="0"/>
          <w:sz w:val="24"/>
          <w:szCs w:val="24"/>
          <w:shd w:val="clear" w:color="auto" w:fill="F1F2F4"/>
          <w:lang w:val="en-US"/>
        </w:rPr>
        <w:t>Spre exemplu, în procesul de monitorizare a dezvoltării copilului observarea se poate focusa pe:</w:t>
      </w:r>
    </w:p>
    <w:p w:rsidR="002459EF" w:rsidRPr="007361C3" w:rsidRDefault="002459EF" w:rsidP="008A1E88">
      <w:pPr>
        <w:pStyle w:val="a6"/>
        <w:numPr>
          <w:ilvl w:val="0"/>
          <w:numId w:val="34"/>
        </w:numPr>
        <w:tabs>
          <w:tab w:val="left" w:pos="990"/>
        </w:tabs>
        <w:spacing w:after="0" w:line="240" w:lineRule="auto"/>
        <w:ind w:hanging="720"/>
        <w:jc w:val="both"/>
        <w:rPr>
          <w:rStyle w:val="a3"/>
          <w:rFonts w:ascii="Times New Roman" w:hAnsi="Times New Roman" w:cs="Times New Roman"/>
          <w:b w:val="0"/>
          <w:sz w:val="24"/>
          <w:szCs w:val="24"/>
          <w:shd w:val="clear" w:color="auto" w:fill="F1F2F4"/>
          <w:lang w:val="ro-RO"/>
        </w:rPr>
      </w:pPr>
      <w:r w:rsidRPr="007361C3">
        <w:rPr>
          <w:rStyle w:val="a3"/>
          <w:rFonts w:ascii="Times New Roman" w:hAnsi="Times New Roman" w:cs="Times New Roman"/>
          <w:b w:val="0"/>
          <w:sz w:val="24"/>
          <w:szCs w:val="24"/>
          <w:shd w:val="clear" w:color="auto" w:fill="F1F2F4"/>
          <w:lang w:val="ro-RO"/>
        </w:rPr>
        <w:t>cum aleg copiii cu cine să se joace pe parcursul zilei/săptămânii;</w:t>
      </w:r>
    </w:p>
    <w:p w:rsidR="002459EF" w:rsidRPr="007361C3" w:rsidRDefault="002459EF" w:rsidP="008A1E88">
      <w:pPr>
        <w:pStyle w:val="a6"/>
        <w:numPr>
          <w:ilvl w:val="0"/>
          <w:numId w:val="34"/>
        </w:numPr>
        <w:tabs>
          <w:tab w:val="left" w:pos="990"/>
        </w:tabs>
        <w:spacing w:after="0" w:line="240" w:lineRule="auto"/>
        <w:ind w:hanging="720"/>
        <w:jc w:val="both"/>
        <w:rPr>
          <w:rStyle w:val="a3"/>
          <w:rFonts w:ascii="Times New Roman" w:hAnsi="Times New Roman" w:cs="Times New Roman"/>
          <w:b w:val="0"/>
          <w:sz w:val="24"/>
          <w:szCs w:val="24"/>
          <w:shd w:val="clear" w:color="auto" w:fill="F1F2F4"/>
          <w:lang w:val="ro-RO"/>
        </w:rPr>
      </w:pPr>
      <w:r w:rsidRPr="007361C3">
        <w:rPr>
          <w:rStyle w:val="a3"/>
          <w:rFonts w:ascii="Times New Roman" w:hAnsi="Times New Roman" w:cs="Times New Roman"/>
          <w:b w:val="0"/>
          <w:sz w:val="24"/>
          <w:szCs w:val="24"/>
          <w:shd w:val="clear" w:color="auto" w:fill="F1F2F4"/>
          <w:lang w:val="ro-RO"/>
        </w:rPr>
        <w:t>cum se joacă;</w:t>
      </w:r>
    </w:p>
    <w:p w:rsidR="002459EF" w:rsidRPr="007361C3" w:rsidRDefault="002459EF" w:rsidP="008A1E88">
      <w:pPr>
        <w:pStyle w:val="a6"/>
        <w:numPr>
          <w:ilvl w:val="0"/>
          <w:numId w:val="34"/>
        </w:numPr>
        <w:tabs>
          <w:tab w:val="left" w:pos="990"/>
        </w:tabs>
        <w:spacing w:after="0" w:line="240" w:lineRule="auto"/>
        <w:ind w:hanging="720"/>
        <w:jc w:val="both"/>
        <w:rPr>
          <w:rStyle w:val="a3"/>
          <w:rFonts w:ascii="Times New Roman" w:hAnsi="Times New Roman" w:cs="Times New Roman"/>
          <w:b w:val="0"/>
          <w:sz w:val="24"/>
          <w:szCs w:val="24"/>
          <w:shd w:val="clear" w:color="auto" w:fill="F1F2F4"/>
          <w:lang w:val="ro-RO"/>
        </w:rPr>
      </w:pPr>
      <w:r w:rsidRPr="007361C3">
        <w:rPr>
          <w:rStyle w:val="a3"/>
          <w:rFonts w:ascii="Times New Roman" w:hAnsi="Times New Roman" w:cs="Times New Roman"/>
          <w:b w:val="0"/>
          <w:sz w:val="24"/>
          <w:szCs w:val="24"/>
          <w:shd w:val="clear" w:color="auto" w:fill="F1F2F4"/>
          <w:lang w:val="ro-RO"/>
        </w:rPr>
        <w:t>cu cine se joacă sau vorbesc;</w:t>
      </w:r>
    </w:p>
    <w:p w:rsidR="002459EF" w:rsidRPr="007361C3" w:rsidRDefault="002459EF" w:rsidP="008A1E88">
      <w:pPr>
        <w:pStyle w:val="a6"/>
        <w:numPr>
          <w:ilvl w:val="0"/>
          <w:numId w:val="34"/>
        </w:numPr>
        <w:tabs>
          <w:tab w:val="left" w:pos="990"/>
        </w:tabs>
        <w:spacing w:after="0" w:line="240" w:lineRule="auto"/>
        <w:ind w:hanging="720"/>
        <w:jc w:val="both"/>
        <w:rPr>
          <w:rStyle w:val="a3"/>
          <w:rFonts w:ascii="Times New Roman" w:hAnsi="Times New Roman" w:cs="Times New Roman"/>
          <w:b w:val="0"/>
          <w:sz w:val="24"/>
          <w:szCs w:val="24"/>
          <w:shd w:val="clear" w:color="auto" w:fill="F1F2F4"/>
          <w:lang w:val="ro-RO"/>
        </w:rPr>
      </w:pPr>
      <w:r w:rsidRPr="007361C3">
        <w:rPr>
          <w:rStyle w:val="a3"/>
          <w:rFonts w:ascii="Times New Roman" w:hAnsi="Times New Roman" w:cs="Times New Roman"/>
          <w:b w:val="0"/>
          <w:sz w:val="24"/>
          <w:szCs w:val="24"/>
          <w:shd w:val="clear" w:color="auto" w:fill="F1F2F4"/>
          <w:lang w:val="ro-RO"/>
        </w:rPr>
        <w:t>cum se concentrează și perseverează în îndeplinirea sarcinii/obiectivului;</w:t>
      </w:r>
    </w:p>
    <w:p w:rsidR="002459EF" w:rsidRPr="007361C3" w:rsidRDefault="002459EF" w:rsidP="008A1E88">
      <w:pPr>
        <w:pStyle w:val="a6"/>
        <w:numPr>
          <w:ilvl w:val="0"/>
          <w:numId w:val="34"/>
        </w:numPr>
        <w:tabs>
          <w:tab w:val="left" w:pos="990"/>
        </w:tabs>
        <w:spacing w:after="0" w:line="240" w:lineRule="auto"/>
        <w:ind w:hanging="720"/>
        <w:jc w:val="both"/>
        <w:rPr>
          <w:rStyle w:val="a3"/>
          <w:rFonts w:ascii="Times New Roman" w:hAnsi="Times New Roman" w:cs="Times New Roman"/>
          <w:b w:val="0"/>
          <w:sz w:val="24"/>
          <w:szCs w:val="24"/>
          <w:shd w:val="clear" w:color="auto" w:fill="F1F2F4"/>
          <w:lang w:val="ro-RO"/>
        </w:rPr>
      </w:pPr>
      <w:r w:rsidRPr="007361C3">
        <w:rPr>
          <w:rStyle w:val="a3"/>
          <w:rFonts w:ascii="Times New Roman" w:hAnsi="Times New Roman" w:cs="Times New Roman"/>
          <w:b w:val="0"/>
          <w:sz w:val="24"/>
          <w:szCs w:val="24"/>
          <w:shd w:val="clear" w:color="auto" w:fill="F1F2F4"/>
          <w:lang w:val="ro-RO"/>
        </w:rPr>
        <w:t>cum comunică cu alți copii sau adulți;</w:t>
      </w:r>
    </w:p>
    <w:p w:rsidR="002459EF" w:rsidRPr="007361C3" w:rsidRDefault="002459EF" w:rsidP="008A1E88">
      <w:pPr>
        <w:pStyle w:val="a6"/>
        <w:numPr>
          <w:ilvl w:val="0"/>
          <w:numId w:val="34"/>
        </w:numPr>
        <w:tabs>
          <w:tab w:val="left" w:pos="990"/>
        </w:tabs>
        <w:spacing w:after="0" w:line="240" w:lineRule="auto"/>
        <w:ind w:hanging="720"/>
        <w:jc w:val="both"/>
        <w:rPr>
          <w:rStyle w:val="a3"/>
          <w:rFonts w:ascii="Times New Roman" w:hAnsi="Times New Roman" w:cs="Times New Roman"/>
          <w:b w:val="0"/>
          <w:sz w:val="24"/>
          <w:szCs w:val="24"/>
          <w:shd w:val="clear" w:color="auto" w:fill="F1F2F4"/>
          <w:lang w:val="ro-RO"/>
        </w:rPr>
      </w:pPr>
      <w:r w:rsidRPr="007361C3">
        <w:rPr>
          <w:rStyle w:val="a3"/>
          <w:rFonts w:ascii="Times New Roman" w:hAnsi="Times New Roman" w:cs="Times New Roman"/>
          <w:b w:val="0"/>
          <w:sz w:val="24"/>
          <w:szCs w:val="24"/>
          <w:shd w:val="clear" w:color="auto" w:fill="F1F2F4"/>
          <w:lang w:val="ro-RO"/>
        </w:rPr>
        <w:t>cum răspund la întrebări, inclusiv la cele deschise;</w:t>
      </w:r>
    </w:p>
    <w:p w:rsidR="002459EF" w:rsidRPr="007361C3" w:rsidRDefault="002459EF" w:rsidP="008A1E88">
      <w:pPr>
        <w:pStyle w:val="a6"/>
        <w:numPr>
          <w:ilvl w:val="0"/>
          <w:numId w:val="34"/>
        </w:numPr>
        <w:tabs>
          <w:tab w:val="left" w:pos="990"/>
        </w:tabs>
        <w:spacing w:after="0" w:line="240" w:lineRule="auto"/>
        <w:ind w:hanging="720"/>
        <w:jc w:val="both"/>
        <w:rPr>
          <w:rStyle w:val="a3"/>
          <w:rFonts w:ascii="Times New Roman" w:hAnsi="Times New Roman" w:cs="Times New Roman"/>
          <w:b w:val="0"/>
          <w:sz w:val="24"/>
          <w:szCs w:val="24"/>
          <w:shd w:val="clear" w:color="auto" w:fill="F1F2F4"/>
          <w:lang w:val="ro-RO"/>
        </w:rPr>
      </w:pPr>
      <w:r w:rsidRPr="007361C3">
        <w:rPr>
          <w:rStyle w:val="a3"/>
          <w:rFonts w:ascii="Times New Roman" w:hAnsi="Times New Roman" w:cs="Times New Roman"/>
          <w:b w:val="0"/>
          <w:sz w:val="24"/>
          <w:szCs w:val="24"/>
          <w:shd w:val="clear" w:color="auto" w:fill="F1F2F4"/>
          <w:lang w:val="ro-RO"/>
        </w:rPr>
        <w:t>care este măsura de sprijin necesară din partea adultului;</w:t>
      </w:r>
    </w:p>
    <w:p w:rsidR="002459EF" w:rsidRPr="007361C3" w:rsidRDefault="002459EF" w:rsidP="008A1E88">
      <w:pPr>
        <w:pStyle w:val="a6"/>
        <w:numPr>
          <w:ilvl w:val="0"/>
          <w:numId w:val="34"/>
        </w:numPr>
        <w:tabs>
          <w:tab w:val="left" w:pos="990"/>
        </w:tabs>
        <w:spacing w:after="0" w:line="240" w:lineRule="auto"/>
        <w:ind w:hanging="720"/>
        <w:jc w:val="both"/>
        <w:rPr>
          <w:rStyle w:val="a3"/>
          <w:rFonts w:ascii="Times New Roman" w:hAnsi="Times New Roman" w:cs="Times New Roman"/>
          <w:b w:val="0"/>
          <w:sz w:val="24"/>
          <w:szCs w:val="24"/>
          <w:shd w:val="clear" w:color="auto" w:fill="F1F2F4"/>
          <w:lang w:val="ro-RO"/>
        </w:rPr>
      </w:pPr>
      <w:r w:rsidRPr="007361C3">
        <w:rPr>
          <w:rStyle w:val="a3"/>
          <w:rFonts w:ascii="Times New Roman" w:hAnsi="Times New Roman" w:cs="Times New Roman"/>
          <w:b w:val="0"/>
          <w:sz w:val="24"/>
          <w:szCs w:val="24"/>
          <w:shd w:val="clear" w:color="auto" w:fill="F1F2F4"/>
          <w:lang w:val="ro-RO"/>
        </w:rPr>
        <w:t>abilitate specifică, cum ar fi cățărarea sau echilibrarea;</w:t>
      </w:r>
    </w:p>
    <w:p w:rsidR="002459EF" w:rsidRPr="007361C3" w:rsidRDefault="002459EF" w:rsidP="008A1E88">
      <w:pPr>
        <w:pStyle w:val="a6"/>
        <w:numPr>
          <w:ilvl w:val="0"/>
          <w:numId w:val="34"/>
        </w:numPr>
        <w:tabs>
          <w:tab w:val="left" w:pos="990"/>
        </w:tabs>
        <w:spacing w:after="0" w:line="240" w:lineRule="auto"/>
        <w:ind w:hanging="720"/>
        <w:jc w:val="both"/>
        <w:rPr>
          <w:rStyle w:val="a3"/>
          <w:rFonts w:ascii="Times New Roman" w:hAnsi="Times New Roman" w:cs="Times New Roman"/>
          <w:b w:val="0"/>
          <w:sz w:val="24"/>
          <w:szCs w:val="24"/>
          <w:shd w:val="clear" w:color="auto" w:fill="F1F2F4"/>
          <w:lang w:val="ro-RO"/>
        </w:rPr>
      </w:pPr>
      <w:r w:rsidRPr="007361C3">
        <w:rPr>
          <w:rStyle w:val="a3"/>
          <w:rFonts w:ascii="Times New Roman" w:hAnsi="Times New Roman" w:cs="Times New Roman"/>
          <w:b w:val="0"/>
          <w:sz w:val="24"/>
          <w:szCs w:val="24"/>
          <w:shd w:val="clear" w:color="auto" w:fill="F1F2F4"/>
          <w:lang w:val="ro-RO"/>
        </w:rPr>
        <w:t xml:space="preserve">interesul lor pentru cărți și povești; </w:t>
      </w:r>
    </w:p>
    <w:p w:rsidR="002459EF" w:rsidRPr="007361C3" w:rsidRDefault="002459EF" w:rsidP="008A1E88">
      <w:pPr>
        <w:pStyle w:val="a6"/>
        <w:numPr>
          <w:ilvl w:val="0"/>
          <w:numId w:val="34"/>
        </w:numPr>
        <w:tabs>
          <w:tab w:val="left" w:pos="990"/>
        </w:tabs>
        <w:spacing w:after="0" w:line="240" w:lineRule="auto"/>
        <w:ind w:hanging="720"/>
        <w:jc w:val="both"/>
        <w:rPr>
          <w:rStyle w:val="a3"/>
          <w:rFonts w:ascii="Times New Roman" w:hAnsi="Times New Roman" w:cs="Times New Roman"/>
          <w:b w:val="0"/>
          <w:sz w:val="24"/>
          <w:szCs w:val="24"/>
          <w:shd w:val="clear" w:color="auto" w:fill="F1F2F4"/>
          <w:lang w:val="ro-RO"/>
        </w:rPr>
      </w:pPr>
      <w:r w:rsidRPr="007361C3">
        <w:rPr>
          <w:rStyle w:val="a3"/>
          <w:rFonts w:ascii="Times New Roman" w:hAnsi="Times New Roman" w:cs="Times New Roman"/>
          <w:b w:val="0"/>
          <w:sz w:val="24"/>
          <w:szCs w:val="24"/>
          <w:shd w:val="clear" w:color="auto" w:fill="F1F2F4"/>
          <w:lang w:val="ro-RO"/>
        </w:rPr>
        <w:t>cum interacționează cu părinții sau alți adulți etc.</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ab/>
        <w:t>Aceste observații construiesc o imagine a progresului copilului în timp și ar trebui folosite pentru a informa planificarea. Pe lângă profilurile scrise ale progresului, exemplele de lucrări de artă pentru copii, scrierea experimentală sau fotografii ale rezultatelor jocului lor pot oferi informații despre învățarea și dezvoltarea acestora. Dacă copilul este conștient că informațiile despre el/ea sunt înregistrate, împărtășiți aceste informații copilului. Acest lucru se poate face prin a spune copilului despre succesul lui și de a spune că doriți să înregistrați informațiile astfel, încât să nu uitați cât de bine progresează.</w:t>
      </w:r>
    </w:p>
    <w:p w:rsidR="002459EF" w:rsidRPr="0057100F" w:rsidRDefault="002459EF" w:rsidP="00CD3550">
      <w:pPr>
        <w:pStyle w:val="HTML"/>
        <w:shd w:val="clear" w:color="auto" w:fill="FFFFFF"/>
        <w:ind w:firstLine="720"/>
        <w:jc w:val="both"/>
        <w:rPr>
          <w:rFonts w:ascii="Times New Roman" w:hAnsi="Times New Roman" w:cs="Times New Roman"/>
          <w:sz w:val="24"/>
          <w:szCs w:val="24"/>
        </w:rPr>
      </w:pPr>
      <w:r w:rsidRPr="0057100F">
        <w:rPr>
          <w:rFonts w:ascii="Times New Roman" w:hAnsi="Times New Roman" w:cs="Times New Roman"/>
          <w:sz w:val="24"/>
          <w:szCs w:val="24"/>
          <w:lang w:val="ro-RO"/>
        </w:rPr>
        <w:tab/>
        <w:t>Părinții și copiii ar trebui încurajați să contribuie la evaluări. Părinții fac de multe ori comentarii cu privire la învățarea copilului lor, iar adulții care lucrează în IET pot să le utilizeze pe lângă propriile evaluări ale copilului. Copiii pot vorbi despre ceea ce cred că sunt buni sau interese particulare, pot fi implicați în selectarea fotografiilor despre ce au făcut/cum s-au jucat etc.</w:t>
      </w:r>
    </w:p>
    <w:p w:rsidR="002459EF" w:rsidRPr="0057100F" w:rsidRDefault="002459EF" w:rsidP="00CD3550">
      <w:pPr>
        <w:pStyle w:val="HTML"/>
        <w:shd w:val="clear" w:color="auto" w:fill="FFFFFF"/>
        <w:ind w:firstLine="720"/>
        <w:jc w:val="both"/>
        <w:rPr>
          <w:rFonts w:ascii="Times New Roman" w:eastAsia="Calibri" w:hAnsi="Times New Roman" w:cs="Times New Roman"/>
          <w:b/>
          <w:sz w:val="24"/>
          <w:szCs w:val="24"/>
        </w:rPr>
      </w:pPr>
      <w:r w:rsidRPr="0057100F">
        <w:rPr>
          <w:rFonts w:ascii="Times New Roman" w:eastAsia="Calibri" w:hAnsi="Times New Roman" w:cs="Times New Roman"/>
          <w:b/>
          <w:sz w:val="24"/>
          <w:szCs w:val="24"/>
        </w:rPr>
        <w:t>Păstrarea înregistrărilor</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roofErr w:type="gramStart"/>
      <w:r w:rsidRPr="0057100F">
        <w:rPr>
          <w:rFonts w:ascii="Times New Roman" w:eastAsia="Calibri" w:hAnsi="Times New Roman" w:cs="Times New Roman"/>
          <w:sz w:val="24"/>
          <w:szCs w:val="24"/>
          <w:lang w:val="en-US"/>
        </w:rPr>
        <w:t>Scrierea de note din observații necesită timp, deci înregistrați doar informații utile.</w:t>
      </w:r>
      <w:proofErr w:type="gramEnd"/>
      <w:r w:rsidRPr="0057100F">
        <w:rPr>
          <w:rFonts w:ascii="Times New Roman" w:eastAsia="Calibri" w:hAnsi="Times New Roman" w:cs="Times New Roman"/>
          <w:sz w:val="24"/>
          <w:szCs w:val="24"/>
          <w:lang w:val="en-US"/>
        </w:rPr>
        <w:t xml:space="preserve"> Înregistrați observații semnificative de îndată </w:t>
      </w:r>
      <w:proofErr w:type="gramStart"/>
      <w:r w:rsidRPr="0057100F">
        <w:rPr>
          <w:rFonts w:ascii="Times New Roman" w:eastAsia="Calibri" w:hAnsi="Times New Roman" w:cs="Times New Roman"/>
          <w:sz w:val="24"/>
          <w:szCs w:val="24"/>
          <w:lang w:val="en-US"/>
        </w:rPr>
        <w:t>ce</w:t>
      </w:r>
      <w:proofErr w:type="gramEnd"/>
      <w:r w:rsidRPr="0057100F">
        <w:rPr>
          <w:rFonts w:ascii="Times New Roman" w:eastAsia="Calibri" w:hAnsi="Times New Roman" w:cs="Times New Roman"/>
          <w:sz w:val="24"/>
          <w:szCs w:val="24"/>
          <w:lang w:val="en-US"/>
        </w:rPr>
        <w:t xml:space="preserve"> acestea sunt făcute, deoarece, într-o zi   </w:t>
      </w:r>
      <w:r w:rsidRPr="0057100F">
        <w:rPr>
          <w:rFonts w:ascii="Times New Roman" w:hAnsi="Times New Roman" w:cs="Times New Roman"/>
          <w:sz w:val="24"/>
          <w:szCs w:val="24"/>
          <w:lang w:val="ro-RO"/>
        </w:rPr>
        <w:t>aglomerată, este prea ușor să uitați sau să ignorați aceste informații. Personalul trebuie să elaboreze o metodă pentru a se asigura că informațiile sunt înregistrate într-o formă concisă, sistematică și ușor de gestionat. Ei pot, de exemplu, să facă și să țină observații într-un notebook / jurnal sau pe note/stick-uri adezive.</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Observațiile pot fi înregistrate în Portofoliul copilului atunci când personalul are dovezi că acesta:</w:t>
      </w:r>
    </w:p>
    <w:p w:rsidR="002459EF" w:rsidRPr="0057100F" w:rsidRDefault="002459EF" w:rsidP="00CD3550">
      <w:pPr>
        <w:pStyle w:val="a6"/>
        <w:numPr>
          <w:ilvl w:val="0"/>
          <w:numId w:val="3"/>
        </w:numPr>
        <w:tabs>
          <w:tab w:val="left" w:pos="990"/>
        </w:tab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57100F">
        <w:rPr>
          <w:rFonts w:ascii="Times New Roman" w:eastAsia="Calibri" w:hAnsi="Times New Roman" w:cs="Times New Roman"/>
          <w:sz w:val="24"/>
          <w:szCs w:val="24"/>
        </w:rPr>
        <w:t>a învățat ceva nou;</w:t>
      </w:r>
    </w:p>
    <w:p w:rsidR="002459EF" w:rsidRPr="0057100F" w:rsidRDefault="002459EF" w:rsidP="00CD3550">
      <w:pPr>
        <w:pStyle w:val="a6"/>
        <w:numPr>
          <w:ilvl w:val="0"/>
          <w:numId w:val="3"/>
        </w:numPr>
        <w:tabs>
          <w:tab w:val="left" w:pos="990"/>
        </w:tabs>
        <w:autoSpaceDE w:val="0"/>
        <w:autoSpaceDN w:val="0"/>
        <w:adjustRightInd w:val="0"/>
        <w:spacing w:after="0" w:line="240" w:lineRule="auto"/>
        <w:ind w:left="0"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a crescut cu încredere sau prezintă un interes deosebit;</w:t>
      </w:r>
    </w:p>
    <w:p w:rsidR="002459EF" w:rsidRPr="0057100F" w:rsidRDefault="002459EF" w:rsidP="00CD3550">
      <w:pPr>
        <w:pStyle w:val="a6"/>
        <w:numPr>
          <w:ilvl w:val="0"/>
          <w:numId w:val="3"/>
        </w:numPr>
        <w:tabs>
          <w:tab w:val="left" w:pos="990"/>
        </w:tabs>
        <w:autoSpaceDE w:val="0"/>
        <w:autoSpaceDN w:val="0"/>
        <w:adjustRightInd w:val="0"/>
        <w:spacing w:after="0" w:line="240" w:lineRule="auto"/>
        <w:ind w:left="0"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se confruntă cu o anumită dificultate;</w:t>
      </w:r>
    </w:p>
    <w:p w:rsidR="002459EF" w:rsidRPr="0057100F" w:rsidRDefault="002459EF" w:rsidP="00CD3550">
      <w:pPr>
        <w:pStyle w:val="a6"/>
        <w:numPr>
          <w:ilvl w:val="0"/>
          <w:numId w:val="3"/>
        </w:numPr>
        <w:tabs>
          <w:tab w:val="left" w:pos="990"/>
        </w:tabs>
        <w:autoSpaceDE w:val="0"/>
        <w:autoSpaceDN w:val="0"/>
        <w:adjustRightInd w:val="0"/>
        <w:spacing w:after="0" w:line="240" w:lineRule="auto"/>
        <w:ind w:left="0"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demonstrează că învățarea confirmă sau contrazice așteptările personalului;</w:t>
      </w:r>
    </w:p>
    <w:p w:rsidR="002459EF" w:rsidRPr="0057100F" w:rsidRDefault="002459EF" w:rsidP="00CD3550">
      <w:pPr>
        <w:pStyle w:val="a6"/>
        <w:numPr>
          <w:ilvl w:val="0"/>
          <w:numId w:val="3"/>
        </w:numPr>
        <w:tabs>
          <w:tab w:val="left" w:pos="990"/>
        </w:tabs>
        <w:autoSpaceDE w:val="0"/>
        <w:autoSpaceDN w:val="0"/>
        <w:adjustRightInd w:val="0"/>
        <w:spacing w:after="0" w:line="240" w:lineRule="auto"/>
        <w:ind w:left="0"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prezintă o înțelegere în afara celor așteptate; </w:t>
      </w:r>
    </w:p>
    <w:p w:rsidR="002459EF" w:rsidRPr="0057100F" w:rsidRDefault="002459EF" w:rsidP="00CD3550">
      <w:pPr>
        <w:pStyle w:val="a6"/>
        <w:numPr>
          <w:ilvl w:val="0"/>
          <w:numId w:val="3"/>
        </w:numPr>
        <w:tabs>
          <w:tab w:val="left" w:pos="990"/>
        </w:tabs>
        <w:autoSpaceDE w:val="0"/>
        <w:autoSpaceDN w:val="0"/>
        <w:adjustRightInd w:val="0"/>
        <w:spacing w:after="0" w:line="240" w:lineRule="auto"/>
        <w:ind w:left="0" w:firstLine="720"/>
        <w:jc w:val="both"/>
        <w:rPr>
          <w:rFonts w:ascii="Times New Roman" w:eastAsia="Calibri" w:hAnsi="Times New Roman" w:cs="Times New Roman"/>
          <w:sz w:val="24"/>
          <w:szCs w:val="24"/>
          <w:lang w:val="en-US"/>
        </w:rPr>
      </w:pPr>
      <w:proofErr w:type="gramStart"/>
      <w:r w:rsidRPr="0057100F">
        <w:rPr>
          <w:rFonts w:ascii="Times New Roman" w:eastAsia="Calibri" w:hAnsi="Times New Roman" w:cs="Times New Roman"/>
          <w:sz w:val="24"/>
          <w:szCs w:val="24"/>
          <w:lang w:val="en-US"/>
        </w:rPr>
        <w:t>demonstrează</w:t>
      </w:r>
      <w:proofErr w:type="gramEnd"/>
      <w:r w:rsidRPr="0057100F">
        <w:rPr>
          <w:rFonts w:ascii="Times New Roman" w:eastAsia="Calibri" w:hAnsi="Times New Roman" w:cs="Times New Roman"/>
          <w:sz w:val="24"/>
          <w:szCs w:val="24"/>
          <w:lang w:val="en-US"/>
        </w:rPr>
        <w:t xml:space="preserve"> că există un decalaj în înțelegere.</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Aceste observații construiesc o imagine/</w:t>
      </w:r>
      <w:proofErr w:type="gramStart"/>
      <w:r w:rsidRPr="0057100F">
        <w:rPr>
          <w:rFonts w:ascii="Times New Roman" w:eastAsia="Calibri" w:hAnsi="Times New Roman" w:cs="Times New Roman"/>
          <w:sz w:val="24"/>
          <w:szCs w:val="24"/>
          <w:lang w:val="en-US"/>
        </w:rPr>
        <w:t>un</w:t>
      </w:r>
      <w:proofErr w:type="gramEnd"/>
      <w:r w:rsidRPr="0057100F">
        <w:rPr>
          <w:rFonts w:ascii="Times New Roman" w:eastAsia="Calibri" w:hAnsi="Times New Roman" w:cs="Times New Roman"/>
          <w:sz w:val="24"/>
          <w:szCs w:val="24"/>
          <w:lang w:val="en-US"/>
        </w:rPr>
        <w:t xml:space="preserve"> profil a progresului copilului în timp și ar trebui folosite pentru a informa planificarea. </w:t>
      </w:r>
      <w:proofErr w:type="gramStart"/>
      <w:r w:rsidRPr="0057100F">
        <w:rPr>
          <w:rFonts w:ascii="Times New Roman" w:eastAsia="Calibri" w:hAnsi="Times New Roman" w:cs="Times New Roman"/>
          <w:sz w:val="24"/>
          <w:szCs w:val="24"/>
          <w:lang w:val="en-US"/>
        </w:rPr>
        <w:t>În plus, față de profilele scrise ale progresului, exemple de lucrări de artă ale copiilor, scrierea experimentală sau fotografii ale rezultatelor jocului/activității lor pot oferi informații despre învățarea și dezvoltarea acestora.</w:t>
      </w:r>
      <w:proofErr w:type="gramEnd"/>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Dacă </w:t>
      </w:r>
      <w:proofErr w:type="gramStart"/>
      <w:r w:rsidRPr="0057100F">
        <w:rPr>
          <w:rFonts w:ascii="Times New Roman" w:eastAsia="Calibri" w:hAnsi="Times New Roman" w:cs="Times New Roman"/>
          <w:sz w:val="24"/>
          <w:szCs w:val="24"/>
          <w:lang w:val="en-US"/>
        </w:rPr>
        <w:t>un</w:t>
      </w:r>
      <w:proofErr w:type="gramEnd"/>
      <w:r w:rsidRPr="0057100F">
        <w:rPr>
          <w:rFonts w:ascii="Times New Roman" w:eastAsia="Calibri" w:hAnsi="Times New Roman" w:cs="Times New Roman"/>
          <w:sz w:val="24"/>
          <w:szCs w:val="24"/>
          <w:lang w:val="en-US"/>
        </w:rPr>
        <w:t xml:space="preserve"> copil este conștient de faptul că informațiile despre el/ea sunt înregistrate, împărtășiți aceste informații copilului. Acest lucru se poate face prin a spune copilului despre succesul lui și de a spune că doriți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înregistrați informațiile astfel, încât să nu uitați cât de bine progresează.</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lastRenderedPageBreak/>
        <w:t xml:space="preserve">Părinții și copiii ar trebui încurajați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contribuie la evaluări. Părinții fac adesea comentarii cu privire la învățarea copilului lor, iar adulții care lucrează în IET pot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le adauge pe lângă propriile evaluări ale copilului. Copiii pot vorbi despre ceea </w:t>
      </w:r>
      <w:proofErr w:type="gramStart"/>
      <w:r w:rsidRPr="0057100F">
        <w:rPr>
          <w:rFonts w:ascii="Times New Roman" w:eastAsia="Calibri" w:hAnsi="Times New Roman" w:cs="Times New Roman"/>
          <w:sz w:val="24"/>
          <w:szCs w:val="24"/>
          <w:lang w:val="en-US"/>
        </w:rPr>
        <w:t>ce</w:t>
      </w:r>
      <w:proofErr w:type="gramEnd"/>
      <w:r w:rsidRPr="0057100F">
        <w:rPr>
          <w:rFonts w:ascii="Times New Roman" w:eastAsia="Calibri" w:hAnsi="Times New Roman" w:cs="Times New Roman"/>
          <w:sz w:val="24"/>
          <w:szCs w:val="24"/>
          <w:lang w:val="en-US"/>
        </w:rPr>
        <w:t xml:space="preserve"> cred că sunt buni sau ce interese deosebite au. Ei pot fi implicați în selectarea fotografiilor despre ceea </w:t>
      </w:r>
      <w:proofErr w:type="gramStart"/>
      <w:r w:rsidRPr="0057100F">
        <w:rPr>
          <w:rFonts w:ascii="Times New Roman" w:eastAsia="Calibri" w:hAnsi="Times New Roman" w:cs="Times New Roman"/>
          <w:sz w:val="24"/>
          <w:szCs w:val="24"/>
          <w:lang w:val="en-US"/>
        </w:rPr>
        <w:t>ce</w:t>
      </w:r>
      <w:proofErr w:type="gramEnd"/>
      <w:r w:rsidRPr="0057100F">
        <w:rPr>
          <w:rFonts w:ascii="Times New Roman" w:eastAsia="Calibri" w:hAnsi="Times New Roman" w:cs="Times New Roman"/>
          <w:sz w:val="24"/>
          <w:szCs w:val="24"/>
          <w:lang w:val="en-US"/>
        </w:rPr>
        <w:t xml:space="preserve"> au făcut pentru înregistrările lor.</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b/>
          <w:sz w:val="24"/>
          <w:szCs w:val="24"/>
          <w:lang w:val="en-US"/>
        </w:rPr>
      </w:pPr>
      <w:r w:rsidRPr="0057100F">
        <w:rPr>
          <w:rFonts w:ascii="Times New Roman" w:eastAsia="Calibri" w:hAnsi="Times New Roman" w:cs="Times New Roman"/>
          <w:b/>
          <w:sz w:val="24"/>
          <w:szCs w:val="24"/>
          <w:lang w:val="en-US"/>
        </w:rPr>
        <w:t>Raportarea rezultatelor evaluării</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Raportarea rezultatelor evaluării – informală sau planificată - către părinți ar trebui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promoveze un dialog între familie și instituția de educație timpurie. Personalul ar trebui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prezinte o imagine clară și exactă părinților despre dezvoltarea și învățarea copilului lor. </w:t>
      </w:r>
      <w:r w:rsidRPr="0057100F">
        <w:rPr>
          <w:rFonts w:ascii="Times New Roman" w:eastAsia="Calibri" w:hAnsi="Times New Roman" w:cs="Times New Roman"/>
          <w:i/>
          <w:sz w:val="24"/>
          <w:szCs w:val="24"/>
          <w:lang w:val="en-US"/>
        </w:rPr>
        <w:t>Raportarea informală</w:t>
      </w:r>
      <w:r w:rsidRPr="0057100F">
        <w:rPr>
          <w:rFonts w:ascii="Times New Roman" w:eastAsia="Calibri" w:hAnsi="Times New Roman" w:cs="Times New Roman"/>
          <w:sz w:val="24"/>
          <w:szCs w:val="24"/>
          <w:lang w:val="en-US"/>
        </w:rPr>
        <w:t xml:space="preserve"> poate avea loc zilnic, în timp </w:t>
      </w:r>
      <w:proofErr w:type="gramStart"/>
      <w:r w:rsidRPr="0057100F">
        <w:rPr>
          <w:rFonts w:ascii="Times New Roman" w:eastAsia="Calibri" w:hAnsi="Times New Roman" w:cs="Times New Roman"/>
          <w:sz w:val="24"/>
          <w:szCs w:val="24"/>
          <w:lang w:val="en-US"/>
        </w:rPr>
        <w:t>ce</w:t>
      </w:r>
      <w:proofErr w:type="gramEnd"/>
      <w:r w:rsidRPr="0057100F">
        <w:rPr>
          <w:rFonts w:ascii="Times New Roman" w:eastAsia="Calibri" w:hAnsi="Times New Roman" w:cs="Times New Roman"/>
          <w:sz w:val="24"/>
          <w:szCs w:val="24"/>
          <w:lang w:val="en-US"/>
        </w:rPr>
        <w:t xml:space="preserve"> personalul vorbește cu părinții în timpul sosirii sau plecării, sau când părinții au ocazia să vadă exemple de activități ale copilului lor. </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i/>
          <w:sz w:val="24"/>
          <w:szCs w:val="24"/>
          <w:lang w:val="en-US"/>
        </w:rPr>
        <w:t>Raportarea planificată</w:t>
      </w:r>
      <w:r w:rsidRPr="0057100F">
        <w:rPr>
          <w:rFonts w:ascii="Times New Roman" w:eastAsia="Calibri" w:hAnsi="Times New Roman" w:cs="Times New Roman"/>
          <w:sz w:val="24"/>
          <w:szCs w:val="24"/>
          <w:lang w:val="en-US"/>
        </w:rPr>
        <w:t xml:space="preserve"> ar trebui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includă întâlniri individuale cu părinții. Informațiile partajate ar trebui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reflecte informațiile despre înregistrarea copilului și ar trebui să pună accentul pe realizările acestuia, identificând, în același timp, și alte domenii în care ar putea fi nevoie de sprijin suplimentar. Personalul trebuie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ofere feedback părinților folosind un limbaj clar, să asculte comentariile și/sau opiniile acestora și să discute pașii următori în procesul de învățare a copilului, să sugereze modalități prin care părinții să poată susține această învățare. </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Înainte ca </w:t>
      </w:r>
      <w:proofErr w:type="gramStart"/>
      <w:r w:rsidRPr="0057100F">
        <w:rPr>
          <w:rFonts w:ascii="Times New Roman" w:eastAsia="Calibri" w:hAnsi="Times New Roman" w:cs="Times New Roman"/>
          <w:sz w:val="24"/>
          <w:szCs w:val="24"/>
          <w:lang w:val="en-US"/>
        </w:rPr>
        <w:t>un</w:t>
      </w:r>
      <w:proofErr w:type="gramEnd"/>
      <w:r w:rsidRPr="0057100F">
        <w:rPr>
          <w:rFonts w:ascii="Times New Roman" w:eastAsia="Calibri" w:hAnsi="Times New Roman" w:cs="Times New Roman"/>
          <w:sz w:val="24"/>
          <w:szCs w:val="24"/>
          <w:lang w:val="en-US"/>
        </w:rPr>
        <w:t xml:space="preserve"> copil să intre în școala primară, informațiile relevante despre progresul său în procesul de învățare ar trebui să fie împărtășite cu școala primară, astfel încât profesorii de la clasa I să poată începe planul corespunzător pentru copil.</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b/>
          <w:sz w:val="24"/>
          <w:szCs w:val="24"/>
          <w:lang w:val="en-US"/>
        </w:rPr>
      </w:pPr>
      <w:r w:rsidRPr="0057100F">
        <w:rPr>
          <w:rFonts w:ascii="Times New Roman" w:eastAsia="Calibri" w:hAnsi="Times New Roman" w:cs="Times New Roman"/>
          <w:b/>
          <w:sz w:val="24"/>
          <w:szCs w:val="24"/>
          <w:lang w:val="en-US"/>
        </w:rPr>
        <w:t>Reflectarea și evaluarea</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roofErr w:type="gramStart"/>
      <w:r w:rsidRPr="0057100F">
        <w:rPr>
          <w:rFonts w:ascii="Times New Roman" w:eastAsia="Calibri" w:hAnsi="Times New Roman" w:cs="Times New Roman"/>
          <w:sz w:val="24"/>
          <w:szCs w:val="24"/>
          <w:lang w:val="en-US"/>
        </w:rPr>
        <w:t>Reflectarea și evaluarea practicilor se află în centrul îmbunătățirii învățării și predării.</w:t>
      </w:r>
      <w:proofErr w:type="gramEnd"/>
      <w:r w:rsidRPr="0057100F">
        <w:rPr>
          <w:rFonts w:ascii="Times New Roman" w:eastAsia="Calibri" w:hAnsi="Times New Roman" w:cs="Times New Roman"/>
          <w:sz w:val="24"/>
          <w:szCs w:val="24"/>
          <w:lang w:val="en-US"/>
        </w:rPr>
        <w:t xml:space="preserve"> După </w:t>
      </w:r>
      <w:proofErr w:type="gramStart"/>
      <w:r w:rsidRPr="0057100F">
        <w:rPr>
          <w:rFonts w:ascii="Times New Roman" w:eastAsia="Calibri" w:hAnsi="Times New Roman" w:cs="Times New Roman"/>
          <w:sz w:val="24"/>
          <w:szCs w:val="24"/>
          <w:lang w:val="en-US"/>
        </w:rPr>
        <w:t>ce</w:t>
      </w:r>
      <w:proofErr w:type="gramEnd"/>
      <w:r w:rsidRPr="0057100F">
        <w:rPr>
          <w:rFonts w:ascii="Times New Roman" w:eastAsia="Calibri" w:hAnsi="Times New Roman" w:cs="Times New Roman"/>
          <w:sz w:val="24"/>
          <w:szCs w:val="24"/>
          <w:lang w:val="en-US"/>
        </w:rPr>
        <w:t xml:space="preserve"> au fost implementate proiectele tematice, toți adulții care lucrează în instituție ar trebui să reflecteze și să discute aspecte, precum:</w:t>
      </w:r>
    </w:p>
    <w:p w:rsidR="002459EF" w:rsidRPr="008A1E88" w:rsidRDefault="002459EF" w:rsidP="008A1E88">
      <w:pPr>
        <w:pStyle w:val="a6"/>
        <w:numPr>
          <w:ilvl w:val="0"/>
          <w:numId w:val="50"/>
        </w:numPr>
        <w:autoSpaceDE w:val="0"/>
        <w:autoSpaceDN w:val="0"/>
        <w:adjustRightInd w:val="0"/>
        <w:spacing w:after="0" w:line="240" w:lineRule="auto"/>
        <w:ind w:left="990" w:hanging="270"/>
        <w:jc w:val="both"/>
        <w:rPr>
          <w:rFonts w:ascii="Times New Roman" w:eastAsia="Calibri" w:hAnsi="Times New Roman" w:cs="Times New Roman"/>
          <w:sz w:val="24"/>
          <w:szCs w:val="24"/>
          <w:lang w:val="en-US"/>
        </w:rPr>
      </w:pPr>
      <w:r w:rsidRPr="008A1E88">
        <w:rPr>
          <w:rFonts w:ascii="Times New Roman" w:eastAsia="Calibri" w:hAnsi="Times New Roman" w:cs="Times New Roman"/>
          <w:sz w:val="24"/>
          <w:szCs w:val="24"/>
          <w:lang w:val="en-US"/>
        </w:rPr>
        <w:t>încrederea copiilor și interesul lor față de activitățile oferite;</w:t>
      </w:r>
    </w:p>
    <w:p w:rsidR="002459EF" w:rsidRPr="008A1E88" w:rsidRDefault="002459EF" w:rsidP="008A1E88">
      <w:pPr>
        <w:pStyle w:val="a6"/>
        <w:numPr>
          <w:ilvl w:val="0"/>
          <w:numId w:val="50"/>
        </w:numPr>
        <w:autoSpaceDE w:val="0"/>
        <w:autoSpaceDN w:val="0"/>
        <w:adjustRightInd w:val="0"/>
        <w:spacing w:after="0" w:line="240" w:lineRule="auto"/>
        <w:ind w:left="990" w:hanging="270"/>
        <w:jc w:val="both"/>
        <w:rPr>
          <w:rFonts w:ascii="Times New Roman" w:eastAsia="Calibri" w:hAnsi="Times New Roman" w:cs="Times New Roman"/>
          <w:sz w:val="24"/>
          <w:szCs w:val="24"/>
          <w:lang w:val="en-US"/>
        </w:rPr>
      </w:pPr>
      <w:r w:rsidRPr="008A1E88">
        <w:rPr>
          <w:rFonts w:ascii="Times New Roman" w:eastAsia="Calibri" w:hAnsi="Times New Roman" w:cs="Times New Roman"/>
          <w:sz w:val="24"/>
          <w:szCs w:val="24"/>
          <w:lang w:val="en-US"/>
        </w:rPr>
        <w:t>ce a avut succes și dacă a avut loc învățarea preconizată;</w:t>
      </w:r>
    </w:p>
    <w:p w:rsidR="002459EF" w:rsidRPr="008A1E88" w:rsidRDefault="002459EF" w:rsidP="008A1E88">
      <w:pPr>
        <w:pStyle w:val="a6"/>
        <w:numPr>
          <w:ilvl w:val="0"/>
          <w:numId w:val="50"/>
        </w:numPr>
        <w:autoSpaceDE w:val="0"/>
        <w:autoSpaceDN w:val="0"/>
        <w:adjustRightInd w:val="0"/>
        <w:spacing w:after="0" w:line="240" w:lineRule="auto"/>
        <w:ind w:left="990" w:hanging="270"/>
        <w:jc w:val="both"/>
        <w:rPr>
          <w:rFonts w:ascii="Times New Roman" w:eastAsia="Calibri" w:hAnsi="Times New Roman" w:cs="Times New Roman"/>
          <w:sz w:val="24"/>
          <w:szCs w:val="24"/>
          <w:lang w:val="en-US"/>
        </w:rPr>
      </w:pPr>
      <w:r w:rsidRPr="008A1E88">
        <w:rPr>
          <w:rFonts w:ascii="Times New Roman" w:eastAsia="Calibri" w:hAnsi="Times New Roman" w:cs="Times New Roman"/>
          <w:sz w:val="24"/>
          <w:szCs w:val="24"/>
          <w:lang w:val="en-US"/>
        </w:rPr>
        <w:t>modul în care activitățile ar putea fi modificate, adaptate sau extinse pentru a îmbunătăți procesul de învățare sau pentru a răspunde mai eficient nevoilor copiilor, în particular;</w:t>
      </w:r>
    </w:p>
    <w:p w:rsidR="002459EF" w:rsidRPr="008A1E88" w:rsidRDefault="002459EF" w:rsidP="008A1E88">
      <w:pPr>
        <w:pStyle w:val="a6"/>
        <w:numPr>
          <w:ilvl w:val="0"/>
          <w:numId w:val="50"/>
        </w:numPr>
        <w:autoSpaceDE w:val="0"/>
        <w:autoSpaceDN w:val="0"/>
        <w:adjustRightInd w:val="0"/>
        <w:spacing w:after="0" w:line="240" w:lineRule="auto"/>
        <w:ind w:left="990" w:hanging="270"/>
        <w:jc w:val="both"/>
        <w:rPr>
          <w:rFonts w:ascii="Times New Roman" w:eastAsia="Calibri" w:hAnsi="Times New Roman" w:cs="Times New Roman"/>
          <w:sz w:val="24"/>
          <w:szCs w:val="24"/>
          <w:lang w:val="en-US"/>
        </w:rPr>
      </w:pPr>
      <w:r w:rsidRPr="008A1E88">
        <w:rPr>
          <w:rFonts w:ascii="Times New Roman" w:eastAsia="Calibri" w:hAnsi="Times New Roman" w:cs="Times New Roman"/>
          <w:sz w:val="24"/>
          <w:szCs w:val="24"/>
          <w:lang w:val="en-US"/>
        </w:rPr>
        <w:t>modul în care personalul a sprijinit copiii în timpul jocului;</w:t>
      </w:r>
    </w:p>
    <w:p w:rsidR="002459EF" w:rsidRPr="008A1E88" w:rsidRDefault="002459EF" w:rsidP="008A1E88">
      <w:pPr>
        <w:pStyle w:val="a6"/>
        <w:numPr>
          <w:ilvl w:val="0"/>
          <w:numId w:val="50"/>
        </w:numPr>
        <w:autoSpaceDE w:val="0"/>
        <w:autoSpaceDN w:val="0"/>
        <w:adjustRightInd w:val="0"/>
        <w:spacing w:after="0" w:line="240" w:lineRule="auto"/>
        <w:ind w:left="990" w:hanging="270"/>
        <w:jc w:val="both"/>
        <w:rPr>
          <w:rFonts w:ascii="Times New Roman" w:eastAsia="Calibri" w:hAnsi="Times New Roman" w:cs="Times New Roman"/>
          <w:sz w:val="24"/>
          <w:szCs w:val="24"/>
          <w:lang w:val="en-US"/>
        </w:rPr>
      </w:pPr>
      <w:r w:rsidRPr="008A1E88">
        <w:rPr>
          <w:rFonts w:ascii="Times New Roman" w:eastAsia="Calibri" w:hAnsi="Times New Roman" w:cs="Times New Roman"/>
          <w:sz w:val="24"/>
          <w:szCs w:val="24"/>
          <w:lang w:val="en-US"/>
        </w:rPr>
        <w:t>cum ar putea fi construite și extinse ideile particulare ale copiilor;</w:t>
      </w:r>
    </w:p>
    <w:p w:rsidR="002459EF" w:rsidRPr="008A1E88" w:rsidRDefault="002459EF" w:rsidP="008A1E88">
      <w:pPr>
        <w:pStyle w:val="a6"/>
        <w:numPr>
          <w:ilvl w:val="0"/>
          <w:numId w:val="50"/>
        </w:numPr>
        <w:autoSpaceDE w:val="0"/>
        <w:autoSpaceDN w:val="0"/>
        <w:adjustRightInd w:val="0"/>
        <w:spacing w:after="0" w:line="240" w:lineRule="auto"/>
        <w:ind w:left="990" w:hanging="270"/>
        <w:jc w:val="both"/>
        <w:rPr>
          <w:rFonts w:ascii="Times New Roman" w:eastAsia="Calibri" w:hAnsi="Times New Roman" w:cs="Times New Roman"/>
          <w:sz w:val="24"/>
          <w:szCs w:val="24"/>
          <w:lang w:val="en-US"/>
        </w:rPr>
      </w:pPr>
      <w:r w:rsidRPr="008A1E88">
        <w:rPr>
          <w:rFonts w:ascii="Times New Roman" w:eastAsia="Calibri" w:hAnsi="Times New Roman" w:cs="Times New Roman"/>
          <w:sz w:val="24"/>
          <w:szCs w:val="24"/>
          <w:lang w:val="en-US"/>
        </w:rPr>
        <w:t>modul în care activitățile ar putea deveni mai stimulative și mai atractive pentru copii;</w:t>
      </w:r>
    </w:p>
    <w:p w:rsidR="002459EF" w:rsidRPr="008A1E88" w:rsidRDefault="002459EF" w:rsidP="008A1E88">
      <w:pPr>
        <w:pStyle w:val="a6"/>
        <w:numPr>
          <w:ilvl w:val="0"/>
          <w:numId w:val="50"/>
        </w:numPr>
        <w:autoSpaceDE w:val="0"/>
        <w:autoSpaceDN w:val="0"/>
        <w:adjustRightInd w:val="0"/>
        <w:spacing w:after="0" w:line="240" w:lineRule="auto"/>
        <w:ind w:left="990" w:hanging="270"/>
        <w:jc w:val="both"/>
        <w:rPr>
          <w:rFonts w:ascii="Times New Roman" w:eastAsia="Calibri" w:hAnsi="Times New Roman" w:cs="Times New Roman"/>
          <w:sz w:val="24"/>
          <w:szCs w:val="24"/>
          <w:lang w:val="en-US"/>
        </w:rPr>
      </w:pPr>
      <w:r w:rsidRPr="008A1E88">
        <w:rPr>
          <w:rFonts w:ascii="Times New Roman" w:eastAsia="Calibri" w:hAnsi="Times New Roman" w:cs="Times New Roman"/>
          <w:sz w:val="24"/>
          <w:szCs w:val="24"/>
          <w:lang w:val="en-US"/>
        </w:rPr>
        <w:t>modul în care spațiul și timpul ar putea fi organizate mai eficient;</w:t>
      </w:r>
    </w:p>
    <w:p w:rsidR="002459EF" w:rsidRPr="008A1E88" w:rsidRDefault="008A1E88" w:rsidP="008A1E88">
      <w:pPr>
        <w:pStyle w:val="a6"/>
        <w:numPr>
          <w:ilvl w:val="0"/>
          <w:numId w:val="50"/>
        </w:numPr>
        <w:tabs>
          <w:tab w:val="left" w:pos="810"/>
        </w:tabs>
        <w:autoSpaceDE w:val="0"/>
        <w:autoSpaceDN w:val="0"/>
        <w:adjustRightInd w:val="0"/>
        <w:spacing w:after="0" w:line="240" w:lineRule="auto"/>
        <w:ind w:left="990" w:hanging="27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459EF" w:rsidRPr="008A1E88">
        <w:rPr>
          <w:rFonts w:ascii="Times New Roman" w:eastAsia="Calibri" w:hAnsi="Times New Roman" w:cs="Times New Roman"/>
          <w:sz w:val="24"/>
          <w:szCs w:val="24"/>
          <w:lang w:val="en-US"/>
        </w:rPr>
        <w:t>resurse suplimentare care ar putea spori învățarea.</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Discuțiile ar trebui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abordeze progresul și adoptarea deciziilor care vor duce la îmbunătățirea învățării copiilor.</w:t>
      </w:r>
    </w:p>
    <w:p w:rsidR="002321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Spre sfârșitul </w:t>
      </w:r>
      <w:r w:rsidR="00877319">
        <w:rPr>
          <w:rFonts w:ascii="Times New Roman" w:eastAsia="Calibri" w:hAnsi="Times New Roman" w:cs="Times New Roman"/>
          <w:sz w:val="24"/>
          <w:szCs w:val="24"/>
          <w:lang w:val="en-US"/>
        </w:rPr>
        <w:t xml:space="preserve">anului de studii </w:t>
      </w:r>
      <w:r w:rsidR="00877319" w:rsidRPr="00877319">
        <w:rPr>
          <w:rFonts w:ascii="Times New Roman" w:eastAsia="Calibri" w:hAnsi="Times New Roman" w:cs="Times New Roman"/>
          <w:sz w:val="24"/>
          <w:szCs w:val="24"/>
          <w:lang w:val="en-US"/>
        </w:rPr>
        <w:t xml:space="preserve">fiecare cadru didactic </w:t>
      </w:r>
      <w:proofErr w:type="gramStart"/>
      <w:r w:rsidR="0023210F">
        <w:rPr>
          <w:rFonts w:ascii="Times New Roman" w:eastAsia="Calibri" w:hAnsi="Times New Roman" w:cs="Times New Roman"/>
          <w:sz w:val="24"/>
          <w:szCs w:val="24"/>
          <w:lang w:val="en-US"/>
        </w:rPr>
        <w:t>va</w:t>
      </w:r>
      <w:proofErr w:type="gramEnd"/>
      <w:r w:rsidR="0023210F" w:rsidRPr="0057100F">
        <w:rPr>
          <w:rFonts w:ascii="Times New Roman" w:eastAsia="Calibri" w:hAnsi="Times New Roman" w:cs="Times New Roman"/>
          <w:sz w:val="24"/>
          <w:szCs w:val="24"/>
          <w:lang w:val="en-US"/>
        </w:rPr>
        <w:t xml:space="preserve"> reflect</w:t>
      </w:r>
      <w:r w:rsidR="0023210F">
        <w:rPr>
          <w:rFonts w:ascii="Times New Roman" w:eastAsia="Calibri" w:hAnsi="Times New Roman" w:cs="Times New Roman"/>
          <w:sz w:val="24"/>
          <w:szCs w:val="24"/>
          <w:lang w:val="en-US"/>
        </w:rPr>
        <w:t>a</w:t>
      </w:r>
      <w:r w:rsidR="0023210F" w:rsidRPr="0057100F">
        <w:rPr>
          <w:rFonts w:ascii="Times New Roman" w:eastAsia="Calibri" w:hAnsi="Times New Roman" w:cs="Times New Roman"/>
          <w:sz w:val="24"/>
          <w:szCs w:val="24"/>
          <w:lang w:val="en-US"/>
        </w:rPr>
        <w:t xml:space="preserve"> asupra </w:t>
      </w:r>
      <w:r w:rsidR="006A7A5F">
        <w:rPr>
          <w:rFonts w:ascii="Times New Roman" w:eastAsia="Calibri" w:hAnsi="Times New Roman" w:cs="Times New Roman"/>
          <w:sz w:val="24"/>
          <w:szCs w:val="24"/>
          <w:lang w:val="en-US"/>
        </w:rPr>
        <w:t xml:space="preserve">rezultatelor copiilor, a </w:t>
      </w:r>
      <w:r w:rsidR="0023210F" w:rsidRPr="0057100F">
        <w:rPr>
          <w:rFonts w:ascii="Times New Roman" w:eastAsia="Calibri" w:hAnsi="Times New Roman" w:cs="Times New Roman"/>
          <w:sz w:val="24"/>
          <w:szCs w:val="24"/>
          <w:lang w:val="en-US"/>
        </w:rPr>
        <w:t xml:space="preserve">activităților / temelor pe care copiii le-au experimentat pe parcursul anului și progresele pe care le-au făcut. </w:t>
      </w:r>
      <w:proofErr w:type="gramStart"/>
      <w:r w:rsidR="0023210F" w:rsidRPr="0057100F">
        <w:rPr>
          <w:rFonts w:ascii="Times New Roman" w:eastAsia="Calibri" w:hAnsi="Times New Roman" w:cs="Times New Roman"/>
          <w:sz w:val="24"/>
          <w:szCs w:val="24"/>
          <w:lang w:val="en-US"/>
        </w:rPr>
        <w:t xml:space="preserve">Aceste informații </w:t>
      </w:r>
      <w:r w:rsidR="0023210F">
        <w:rPr>
          <w:rFonts w:ascii="Times New Roman" w:eastAsia="Calibri" w:hAnsi="Times New Roman" w:cs="Times New Roman"/>
          <w:sz w:val="24"/>
          <w:szCs w:val="24"/>
          <w:lang w:val="en-US"/>
        </w:rPr>
        <w:t>vor fi</w:t>
      </w:r>
      <w:r w:rsidR="0023210F" w:rsidRPr="0057100F">
        <w:rPr>
          <w:rFonts w:ascii="Times New Roman" w:eastAsia="Calibri" w:hAnsi="Times New Roman" w:cs="Times New Roman"/>
          <w:sz w:val="24"/>
          <w:szCs w:val="24"/>
          <w:lang w:val="en-US"/>
        </w:rPr>
        <w:t xml:space="preserve"> utilizate </w:t>
      </w:r>
      <w:r w:rsidR="0023210F">
        <w:rPr>
          <w:rFonts w:ascii="Times New Roman" w:eastAsia="Calibri" w:hAnsi="Times New Roman" w:cs="Times New Roman"/>
          <w:sz w:val="24"/>
          <w:szCs w:val="24"/>
          <w:lang w:val="en-US"/>
        </w:rPr>
        <w:t xml:space="preserve">pentru </w:t>
      </w:r>
      <w:r w:rsidR="0023210F" w:rsidRPr="0057100F">
        <w:rPr>
          <w:rFonts w:ascii="Times New Roman" w:eastAsia="Calibri" w:hAnsi="Times New Roman" w:cs="Times New Roman"/>
          <w:sz w:val="24"/>
          <w:szCs w:val="24"/>
          <w:lang w:val="en-US"/>
        </w:rPr>
        <w:t>planific</w:t>
      </w:r>
      <w:r w:rsidR="0023210F">
        <w:rPr>
          <w:rFonts w:ascii="Times New Roman" w:eastAsia="Calibri" w:hAnsi="Times New Roman" w:cs="Times New Roman"/>
          <w:sz w:val="24"/>
          <w:szCs w:val="24"/>
          <w:lang w:val="en-US"/>
        </w:rPr>
        <w:t>ări ulterioare</w:t>
      </w:r>
      <w:r w:rsidR="0023210F" w:rsidRPr="0057100F">
        <w:rPr>
          <w:rFonts w:ascii="Times New Roman" w:eastAsia="Calibri" w:hAnsi="Times New Roman" w:cs="Times New Roman"/>
          <w:sz w:val="24"/>
          <w:szCs w:val="24"/>
          <w:lang w:val="en-US"/>
        </w:rPr>
        <w:t>.</w:t>
      </w:r>
      <w:proofErr w:type="gramEnd"/>
      <w:r w:rsidR="0023210F">
        <w:rPr>
          <w:rFonts w:ascii="Times New Roman" w:eastAsia="Calibri" w:hAnsi="Times New Roman" w:cs="Times New Roman"/>
          <w:sz w:val="24"/>
          <w:szCs w:val="24"/>
          <w:lang w:val="en-US"/>
        </w:rPr>
        <w:t xml:space="preserve"> </w:t>
      </w:r>
    </w:p>
    <w:p w:rsidR="00877319" w:rsidRPr="0057100F" w:rsidRDefault="006A7A5F" w:rsidP="00877319">
      <w:pPr>
        <w:pStyle w:val="Default"/>
        <w:ind w:firstLine="720"/>
        <w:jc w:val="both"/>
        <w:rPr>
          <w:rFonts w:eastAsia="Calibri"/>
          <w:color w:val="auto"/>
          <w:lang w:val="en-US"/>
        </w:rPr>
      </w:pPr>
      <w:proofErr w:type="gramStart"/>
      <w:r>
        <w:rPr>
          <w:rFonts w:eastAsia="Calibri"/>
          <w:color w:val="auto"/>
          <w:lang w:val="en-US"/>
        </w:rPr>
        <w:t>Rezultatele obținute de copii vor constitui subiectul discuțiilor în cadrul unui consiliu pedagogic de sfârșit de an, care se vor solda cu formularea de direcții de activitate și obiective/acțiuni de realizat pentru anul următor de studii.</w:t>
      </w:r>
      <w:proofErr w:type="gramEnd"/>
    </w:p>
    <w:p w:rsidR="002459E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FB5541" w:rsidRDefault="00FB5541"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FB5541" w:rsidRDefault="00FB5541"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FB5541" w:rsidRDefault="00FB5541"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FB5541" w:rsidRPr="0057100F" w:rsidRDefault="00FB5541"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2459EF" w:rsidRPr="0057100F" w:rsidRDefault="00D809D4" w:rsidP="00CD3550">
      <w:pPr>
        <w:autoSpaceDE w:val="0"/>
        <w:autoSpaceDN w:val="0"/>
        <w:adjustRightInd w:val="0"/>
        <w:spacing w:after="0" w:line="240" w:lineRule="auto"/>
        <w:ind w:firstLine="720"/>
        <w:jc w:val="both"/>
        <w:rPr>
          <w:rFonts w:ascii="Times New Roman" w:eastAsia="Calibri" w:hAnsi="Times New Roman" w:cs="Times New Roman"/>
          <w:b/>
          <w:sz w:val="24"/>
          <w:szCs w:val="24"/>
          <w:lang w:val="en-US"/>
        </w:rPr>
      </w:pPr>
      <w:r>
        <w:rPr>
          <w:rFonts w:ascii="Times New Roman" w:eastAsia="Calibri" w:hAnsi="Times New Roman" w:cs="Times New Roman"/>
          <w:b/>
          <w:noProof/>
          <w:sz w:val="24"/>
          <w:szCs w:val="24"/>
          <w:lang w:val="en-US" w:eastAsia="en-US"/>
        </w:rPr>
        <w:lastRenderedPageBreak/>
        <w:pict>
          <v:roundrect id="_x0000_s1042" style="position:absolute;left:0;text-align:left;margin-left:1.15pt;margin-top:3.1pt;width:268.7pt;height:30pt;z-index:25167667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" fillcolor="#9cc2e5 [1940]" strokecolor="#5b9bd5 [3204]" strokeweight="1pt">
            <v:fill color2="#5b9bd5 [3204]" focus="50%" type="gradient"/>
            <v:shadow on="t" color="#1f4d78 [1604]" offset="1pt"/>
            <v:textbox>
              <w:txbxContent>
                <w:p w:rsidR="00D53A58" w:rsidRPr="00D93981" w:rsidRDefault="00D53A58" w:rsidP="002459EF">
                  <w:pPr>
                    <w:pStyle w:val="HTML"/>
                    <w:jc w:val="both"/>
                    <w:rPr>
                      <w:rFonts w:ascii="Times New Roman" w:hAnsi="Times New Roman" w:cs="Times New Roman"/>
                      <w:b/>
                      <w:color w:val="FFFFFF" w:themeColor="background1"/>
                      <w:sz w:val="28"/>
                      <w:szCs w:val="28"/>
                      <w:lang w:val="ro-RO"/>
                    </w:rPr>
                  </w:pPr>
                  <w:r>
                    <w:rPr>
                      <w:rFonts w:ascii="Times New Roman" w:hAnsi="Times New Roman" w:cs="Times New Roman"/>
                      <w:b/>
                      <w:color w:val="FFFFFF" w:themeColor="background1"/>
                      <w:sz w:val="28"/>
                      <w:szCs w:val="28"/>
                      <w:lang w:val="ro-RO"/>
                    </w:rPr>
                    <w:t xml:space="preserve">    MANAGEMENTUL EDUCAȚIONAL</w:t>
                  </w:r>
                </w:p>
                <w:p w:rsidR="00D53A58" w:rsidRPr="00D93981" w:rsidRDefault="00D53A58" w:rsidP="002459EF">
                  <w:pPr>
                    <w:rPr>
                      <w:sz w:val="28"/>
                      <w:szCs w:val="28"/>
                    </w:rPr>
                  </w:pPr>
                </w:p>
              </w:txbxContent>
            </v:textbox>
            <w10:wrap anchorx="margin"/>
          </v:roundrect>
        </w:pic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b/>
          <w:sz w:val="24"/>
          <w:szCs w:val="24"/>
          <w:lang w:val="en-US"/>
        </w:rPr>
      </w:pP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b/>
          <w:sz w:val="24"/>
          <w:szCs w:val="24"/>
          <w:lang w:val="en-US"/>
        </w:rPr>
      </w:pP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b/>
          <w:sz w:val="24"/>
          <w:szCs w:val="24"/>
          <w:lang w:val="en-US"/>
        </w:rPr>
      </w:pPr>
    </w:p>
    <w:p w:rsidR="002459EF" w:rsidRPr="0057100F" w:rsidRDefault="002459EF" w:rsidP="00CD3550">
      <w:pPr>
        <w:pStyle w:val="a6"/>
        <w:numPr>
          <w:ilvl w:val="0"/>
          <w:numId w:val="18"/>
        </w:numPr>
        <w:autoSpaceDE w:val="0"/>
        <w:autoSpaceDN w:val="0"/>
        <w:adjustRightInd w:val="0"/>
        <w:spacing w:after="0" w:line="240" w:lineRule="auto"/>
        <w:jc w:val="both"/>
        <w:rPr>
          <w:rFonts w:ascii="Times New Roman" w:eastAsia="Calibri" w:hAnsi="Times New Roman" w:cs="Times New Roman"/>
          <w:b/>
          <w:i/>
          <w:sz w:val="24"/>
          <w:szCs w:val="24"/>
        </w:rPr>
      </w:pPr>
      <w:r w:rsidRPr="0057100F">
        <w:rPr>
          <w:rFonts w:ascii="Times New Roman" w:eastAsia="Calibri" w:hAnsi="Times New Roman" w:cs="Times New Roman"/>
          <w:b/>
          <w:i/>
          <w:sz w:val="24"/>
          <w:szCs w:val="24"/>
        </w:rPr>
        <w:t>ROLUL PERSONALULUI</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b/>
          <w:sz w:val="24"/>
          <w:szCs w:val="24"/>
        </w:rPr>
      </w:pP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rPr>
        <w:t xml:space="preserve">Personalul instituției trebuie să aibă o înțelegere clară a modului în care copiii mici învață și se dezvoltă și ar trebui să încerce să înțeleagă nevoile fiecărui copil. </w:t>
      </w:r>
      <w:r w:rsidRPr="0057100F">
        <w:rPr>
          <w:rFonts w:ascii="Times New Roman" w:eastAsia="Calibri" w:hAnsi="Times New Roman" w:cs="Times New Roman"/>
          <w:sz w:val="24"/>
          <w:szCs w:val="24"/>
          <w:lang w:val="en-US"/>
        </w:rPr>
        <w:t xml:space="preserve">Adulții care lucrează cu copii mici trebuie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fie flexibili și să se asigure că bunăstarea copiilor și stima de sine sunt cultivate. Adulții au </w:t>
      </w:r>
      <w:proofErr w:type="gramStart"/>
      <w:r w:rsidRPr="0057100F">
        <w:rPr>
          <w:rFonts w:ascii="Times New Roman" w:eastAsia="Calibri" w:hAnsi="Times New Roman" w:cs="Times New Roman"/>
          <w:sz w:val="24"/>
          <w:szCs w:val="24"/>
          <w:lang w:val="en-US"/>
        </w:rPr>
        <w:t>un</w:t>
      </w:r>
      <w:proofErr w:type="gramEnd"/>
      <w:r w:rsidRPr="0057100F">
        <w:rPr>
          <w:rFonts w:ascii="Times New Roman" w:eastAsia="Calibri" w:hAnsi="Times New Roman" w:cs="Times New Roman"/>
          <w:sz w:val="24"/>
          <w:szCs w:val="24"/>
          <w:lang w:val="en-US"/>
        </w:rPr>
        <w:t xml:space="preserve"> rol vital în susținerea învățării copiilor. Acestea ar trebui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ofere copiilor timpul necesar pentru a se integra în instituție și să răspundă nevoilor variate și în schimbare ale tuturor copiilor pe tot parcursul anului. Personalul trebuie să acorde o atenție deosebită </w:t>
      </w:r>
      <w:proofErr w:type="gramStart"/>
      <w:r w:rsidRPr="0057100F">
        <w:rPr>
          <w:rFonts w:ascii="Times New Roman" w:eastAsia="Calibri" w:hAnsi="Times New Roman" w:cs="Times New Roman"/>
          <w:sz w:val="24"/>
          <w:szCs w:val="24"/>
          <w:lang w:val="en-US"/>
        </w:rPr>
        <w:t>copiilor  mai</w:t>
      </w:r>
      <w:proofErr w:type="gramEnd"/>
      <w:r w:rsidRPr="0057100F">
        <w:rPr>
          <w:rFonts w:ascii="Times New Roman" w:eastAsia="Calibri" w:hAnsi="Times New Roman" w:cs="Times New Roman"/>
          <w:sz w:val="24"/>
          <w:szCs w:val="24"/>
          <w:lang w:val="en-US"/>
        </w:rPr>
        <w:t xml:space="preserve"> puțin încrezători, ajutându-i să se familiarizeze cu rutina zilnică și să promoveze un sentiment de apartenență. </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Este important, ca personalul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lucreze împreună pentru a planifica și organiza învățarea copiilor într-o atmosferă de încredere reciprocă și respect. Deși rolurile personalului variază, acesta ar trebui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lucreze ca o echipă, sprijinind și extinzând învățarea copiilor. Ei ar trebui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convină asupra acelorași abordări ale învățării și predării și să fie consecvenți și reali în ceea ce privește așteptările copiilor, dezvoltând relații calde și de susținere cu aceștia. Copiii trebuie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se simtă încrezători să încerce idei noi sau să facă noi provocări într-un climat în care nu se tem să facă o greșeală sau să facă ceva greșit. </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Personalul trebuie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fie conștient de problemele de sănătate și siguranță pe măsură ce copiii explorează mediul, explicând cum să folosească echipamentul și unde este sigur să se implice în jocul fizic. </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rPr>
      </w:pPr>
      <w:r w:rsidRPr="0057100F">
        <w:rPr>
          <w:rFonts w:ascii="Times New Roman" w:eastAsia="Calibri" w:hAnsi="Times New Roman" w:cs="Times New Roman"/>
          <w:sz w:val="24"/>
          <w:szCs w:val="24"/>
          <w:lang w:val="en-US"/>
        </w:rPr>
        <w:t xml:space="preserve">Susținerea sensibilă și implicarea în timp util a personalului în jocul copiilor sunt necesare pentru a stimula învățarea și </w:t>
      </w:r>
      <w:proofErr w:type="gramStart"/>
      <w:r w:rsidRPr="0057100F">
        <w:rPr>
          <w:rFonts w:ascii="Times New Roman" w:eastAsia="Calibri" w:hAnsi="Times New Roman" w:cs="Times New Roman"/>
          <w:sz w:val="24"/>
          <w:szCs w:val="24"/>
          <w:lang w:val="en-US"/>
        </w:rPr>
        <w:t>a</w:t>
      </w:r>
      <w:proofErr w:type="gramEnd"/>
      <w:r w:rsidRPr="0057100F">
        <w:rPr>
          <w:rFonts w:ascii="Times New Roman" w:eastAsia="Calibri" w:hAnsi="Times New Roman" w:cs="Times New Roman"/>
          <w:sz w:val="24"/>
          <w:szCs w:val="24"/>
          <w:lang w:val="en-US"/>
        </w:rPr>
        <w:t xml:space="preserve"> aprofunda experiențele de joc. Participarea abilă a adulților poate extinde jocul și gândirea copiilor, de exemplu introducând în mod corespunzător un nou limbaj/vocabular, folosind întrebări deschise pentru a stimula gândirea lor, observând și construind pe ideile lor, apreciindu-le și încurajându-le eforturile. Adulții ar trebui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asculte copiii și să le dea timp să răspundă. Este important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observe copiii înainte de a alege momentul potrivit pentru a se implica în jocul lor. </w:t>
      </w:r>
      <w:r w:rsidRPr="0057100F">
        <w:rPr>
          <w:rFonts w:ascii="Times New Roman" w:eastAsia="Calibri" w:hAnsi="Times New Roman" w:cs="Times New Roman"/>
          <w:sz w:val="24"/>
          <w:szCs w:val="24"/>
        </w:rPr>
        <w:t>Adulții se pot implica în jocurile pentru copii:</w:t>
      </w:r>
    </w:p>
    <w:p w:rsidR="002459EF" w:rsidRPr="0057100F" w:rsidRDefault="002459EF" w:rsidP="00CD3550">
      <w:pPr>
        <w:pStyle w:val="a6"/>
        <w:numPr>
          <w:ilvl w:val="0"/>
          <w:numId w:val="4"/>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prin interacțiunea în mod natural cu aceștia;</w:t>
      </w:r>
    </w:p>
    <w:p w:rsidR="002459EF" w:rsidRPr="0057100F" w:rsidRDefault="002459EF" w:rsidP="00CD3550">
      <w:pPr>
        <w:pStyle w:val="a6"/>
        <w:numPr>
          <w:ilvl w:val="0"/>
          <w:numId w:val="4"/>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jucând-se alături de copii și devenind participant activ la joc;</w:t>
      </w:r>
    </w:p>
    <w:p w:rsidR="002459EF" w:rsidRPr="0057100F" w:rsidRDefault="002459EF" w:rsidP="00CD3550">
      <w:pPr>
        <w:pStyle w:val="a6"/>
        <w:numPr>
          <w:ilvl w:val="0"/>
          <w:numId w:val="4"/>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57100F">
        <w:rPr>
          <w:rFonts w:ascii="Times New Roman" w:eastAsia="Calibri" w:hAnsi="Times New Roman" w:cs="Times New Roman"/>
          <w:sz w:val="24"/>
          <w:szCs w:val="24"/>
        </w:rPr>
        <w:t>comentând piesa lor;</w:t>
      </w:r>
    </w:p>
    <w:p w:rsidR="002459EF" w:rsidRPr="0057100F" w:rsidRDefault="002459EF" w:rsidP="00CD3550">
      <w:pPr>
        <w:pStyle w:val="a6"/>
        <w:numPr>
          <w:ilvl w:val="0"/>
          <w:numId w:val="4"/>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la invitația din partea acestora;</w:t>
      </w:r>
    </w:p>
    <w:p w:rsidR="002459EF" w:rsidRPr="0057100F" w:rsidRDefault="002459EF" w:rsidP="00CD3550">
      <w:pPr>
        <w:pStyle w:val="a6"/>
        <w:numPr>
          <w:ilvl w:val="0"/>
          <w:numId w:val="4"/>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dacă copiii solicită consiliere și asistență;</w:t>
      </w:r>
    </w:p>
    <w:p w:rsidR="002459EF" w:rsidRPr="0057100F" w:rsidRDefault="002459EF" w:rsidP="00CD3550">
      <w:pPr>
        <w:pStyle w:val="a6"/>
        <w:numPr>
          <w:ilvl w:val="0"/>
          <w:numId w:val="4"/>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dacă jocul/activitatea devine neproductiv/ă sau repetat/ă în mod inadecvat;</w:t>
      </w:r>
    </w:p>
    <w:p w:rsidR="002459EF" w:rsidRPr="0057100F" w:rsidRDefault="002459EF" w:rsidP="00CD3550">
      <w:pPr>
        <w:pStyle w:val="a6"/>
        <w:numPr>
          <w:ilvl w:val="0"/>
          <w:numId w:val="4"/>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dacă există o lipsă de interes în anumite activități;</w:t>
      </w:r>
    </w:p>
    <w:p w:rsidR="002459EF" w:rsidRPr="0057100F" w:rsidRDefault="002459EF" w:rsidP="00CD3550">
      <w:pPr>
        <w:pStyle w:val="a6"/>
        <w:numPr>
          <w:ilvl w:val="0"/>
          <w:numId w:val="4"/>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dacă un copil nu se implică activ în joc;</w:t>
      </w:r>
    </w:p>
    <w:p w:rsidR="002459EF" w:rsidRPr="0057100F" w:rsidRDefault="002459EF" w:rsidP="00CD3550">
      <w:pPr>
        <w:pStyle w:val="a6"/>
        <w:numPr>
          <w:ilvl w:val="0"/>
          <w:numId w:val="4"/>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prin furnizarea unui echipament/jucării/materiale didactice suplimentar/e;</w:t>
      </w:r>
    </w:p>
    <w:p w:rsidR="002459EF" w:rsidRPr="0057100F" w:rsidRDefault="002459EF" w:rsidP="00CD3550">
      <w:pPr>
        <w:pStyle w:val="a6"/>
        <w:numPr>
          <w:ilvl w:val="0"/>
          <w:numId w:val="4"/>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dacă există nevoia de a sprijini copiii în timpul unui dezacord;</w:t>
      </w:r>
    </w:p>
    <w:p w:rsidR="002459EF" w:rsidRPr="0057100F" w:rsidRDefault="002459EF" w:rsidP="00CD3550">
      <w:pPr>
        <w:pStyle w:val="a6"/>
        <w:numPr>
          <w:ilvl w:val="0"/>
          <w:numId w:val="4"/>
        </w:numPr>
        <w:tabs>
          <w:tab w:val="left" w:pos="1080"/>
        </w:tabs>
        <w:autoSpaceDE w:val="0"/>
        <w:autoSpaceDN w:val="0"/>
        <w:adjustRightInd w:val="0"/>
        <w:spacing w:after="0" w:line="240" w:lineRule="auto"/>
        <w:ind w:left="0" w:firstLine="720"/>
        <w:jc w:val="both"/>
        <w:rPr>
          <w:rFonts w:ascii="Times New Roman" w:eastAsia="Calibri" w:hAnsi="Times New Roman" w:cs="Times New Roman"/>
          <w:sz w:val="24"/>
          <w:szCs w:val="24"/>
          <w:lang w:val="en-US"/>
        </w:rPr>
      </w:pPr>
      <w:proofErr w:type="gramStart"/>
      <w:r w:rsidRPr="0057100F">
        <w:rPr>
          <w:rFonts w:ascii="Times New Roman" w:eastAsia="Calibri" w:hAnsi="Times New Roman" w:cs="Times New Roman"/>
          <w:sz w:val="24"/>
          <w:szCs w:val="24"/>
          <w:lang w:val="en-US"/>
        </w:rPr>
        <w:t>dacă</w:t>
      </w:r>
      <w:proofErr w:type="gramEnd"/>
      <w:r w:rsidRPr="0057100F">
        <w:rPr>
          <w:rFonts w:ascii="Times New Roman" w:eastAsia="Calibri" w:hAnsi="Times New Roman" w:cs="Times New Roman"/>
          <w:sz w:val="24"/>
          <w:szCs w:val="24"/>
          <w:lang w:val="en-US"/>
        </w:rPr>
        <w:t xml:space="preserve"> micuții sunt în pericol etc.</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b/>
          <w:sz w:val="24"/>
          <w:szCs w:val="24"/>
          <w:lang w:val="en-US"/>
        </w:rPr>
      </w:pPr>
    </w:p>
    <w:p w:rsidR="002459EF" w:rsidRPr="0057100F" w:rsidRDefault="002459EF" w:rsidP="00CD3550">
      <w:pPr>
        <w:pStyle w:val="a6"/>
        <w:numPr>
          <w:ilvl w:val="0"/>
          <w:numId w:val="18"/>
        </w:numPr>
        <w:autoSpaceDE w:val="0"/>
        <w:autoSpaceDN w:val="0"/>
        <w:adjustRightInd w:val="0"/>
        <w:spacing w:after="0" w:line="240" w:lineRule="auto"/>
        <w:jc w:val="both"/>
        <w:rPr>
          <w:rFonts w:ascii="Times New Roman" w:eastAsia="Calibri" w:hAnsi="Times New Roman" w:cs="Times New Roman"/>
          <w:b/>
          <w:sz w:val="24"/>
          <w:szCs w:val="24"/>
        </w:rPr>
      </w:pPr>
      <w:r w:rsidRPr="0057100F">
        <w:rPr>
          <w:rFonts w:ascii="Times New Roman" w:eastAsia="Calibri" w:hAnsi="Times New Roman" w:cs="Times New Roman"/>
          <w:b/>
          <w:sz w:val="24"/>
          <w:szCs w:val="24"/>
        </w:rPr>
        <w:t>MEDIUL DE ÎNVĂȚARE</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bookmarkStart w:id="0" w:name="_GoBack"/>
      <w:bookmarkEnd w:id="0"/>
      <w:r w:rsidRPr="0057100F">
        <w:rPr>
          <w:rFonts w:ascii="Times New Roman" w:eastAsia="Calibri" w:hAnsi="Times New Roman" w:cs="Times New Roman"/>
          <w:sz w:val="24"/>
          <w:szCs w:val="24"/>
          <w:lang w:val="en-US"/>
        </w:rPr>
        <w:t xml:space="preserve">Personalul trebuie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ofere un mediu bogat și stimulativ care să promoveze învățarea eficientă. Aceasta înseamnă a oferi copiilor oportunități de a explora, experimenta, planifica și lua decizii pentru ei înșiși, permițându-le, astfel,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progreseze în procesul de învățare și dezvoltare. Personalul trebuie să colaboreze pentru a crea medii de învățare atât în ​​interior, cât și în aer liber, care să motiveze și să îi invite pe copii și care să le permită să aleagă dintr-</w:t>
      </w:r>
      <w:r w:rsidRPr="0057100F">
        <w:rPr>
          <w:rFonts w:ascii="Times New Roman" w:eastAsia="Calibri" w:hAnsi="Times New Roman" w:cs="Times New Roman"/>
          <w:sz w:val="24"/>
          <w:szCs w:val="24"/>
          <w:lang w:val="en-US"/>
        </w:rPr>
        <w:lastRenderedPageBreak/>
        <w:t xml:space="preserve">o gamă de activități care le sunt oferite în zone bine definite și sigure. Personalul trebuie să se asigure, că lucrările copiilor sunt expuse acolo unde au acces la ele și că ar trebui să încurajeze copiii să își expună propria muncă, de exemplu, prin oferirea de spațiu, la o înălțime corespunzătoare, unde își pot plasa fotografiile și modelele. Învățarea în exterior </w:t>
      </w:r>
      <w:proofErr w:type="gramStart"/>
      <w:r w:rsidRPr="0057100F">
        <w:rPr>
          <w:rFonts w:ascii="Times New Roman" w:eastAsia="Calibri" w:hAnsi="Times New Roman" w:cs="Times New Roman"/>
          <w:sz w:val="24"/>
          <w:szCs w:val="24"/>
          <w:lang w:val="en-US"/>
        </w:rPr>
        <w:t>este</w:t>
      </w:r>
      <w:proofErr w:type="gramEnd"/>
      <w:r w:rsidRPr="0057100F">
        <w:rPr>
          <w:rFonts w:ascii="Times New Roman" w:eastAsia="Calibri" w:hAnsi="Times New Roman" w:cs="Times New Roman"/>
          <w:sz w:val="24"/>
          <w:szCs w:val="24"/>
          <w:lang w:val="en-US"/>
        </w:rPr>
        <w:t xml:space="preserve"> o parte integrantă a programului educațional general și ar trebui să contribuie la învățarea copiilor în cadrul curriculum-ului. </w:t>
      </w:r>
      <w:proofErr w:type="gramStart"/>
      <w:r w:rsidRPr="0057100F">
        <w:rPr>
          <w:rFonts w:ascii="Times New Roman" w:eastAsia="Calibri" w:hAnsi="Times New Roman" w:cs="Times New Roman"/>
          <w:sz w:val="24"/>
          <w:szCs w:val="24"/>
          <w:lang w:val="en-US"/>
        </w:rPr>
        <w:t>Este vorba despre mai mult decât duplicarea activităților de interior în exterior.</w:t>
      </w:r>
      <w:proofErr w:type="gramEnd"/>
      <w:r w:rsidRPr="0057100F">
        <w:rPr>
          <w:rFonts w:ascii="Times New Roman" w:eastAsia="Calibri" w:hAnsi="Times New Roman" w:cs="Times New Roman"/>
          <w:sz w:val="24"/>
          <w:szCs w:val="24"/>
          <w:lang w:val="en-US"/>
        </w:rPr>
        <w:t xml:space="preserve"> Personalul trebuie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planifice cu atenție pentru a exploata oportunitățile unice pe care zonele exterioare le pot oferi. </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Învățarea în aer liber trebuie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fie frecventă, sigură, variată și stimulativă și să ofere copiilor un program echilibrat care să asigure progresul în procesul de învățare. De exemplu, oferiți copiilor ocazia de a se mișca, a fi liniștit, a explora mediul natural, a privi cărți, a asculta povești, a citi și a scrie, a construi cu materiale de construcție, a participa la jocuri dinamice, cu subiect pe roluri în locuri izolate și a se angaja în activități care vor întări întregul corp. Învățarea copiilor ar trebui să fie contestată în timp ce își dezvoltă propriile idei și utilizează resurse deschise.</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Este important, ca personalul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utilizeze cât mai bine echipamentul, spațiul și timpul, astfel încât copiii să poată utiliza pe deplin resursele disponibile.</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b/>
          <w:sz w:val="24"/>
          <w:szCs w:val="24"/>
          <w:lang w:val="en-US"/>
        </w:rPr>
      </w:pPr>
      <w:r w:rsidRPr="0057100F">
        <w:rPr>
          <w:rFonts w:ascii="Times New Roman" w:eastAsia="Calibri" w:hAnsi="Times New Roman" w:cs="Times New Roman"/>
          <w:b/>
          <w:sz w:val="24"/>
          <w:szCs w:val="24"/>
          <w:lang w:val="en-US"/>
        </w:rPr>
        <w:t>Materiale și echipamente</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Copiii au nevoie de acces la o </w:t>
      </w:r>
      <w:proofErr w:type="gramStart"/>
      <w:r w:rsidRPr="0057100F">
        <w:rPr>
          <w:rFonts w:ascii="Times New Roman" w:eastAsia="Calibri" w:hAnsi="Times New Roman" w:cs="Times New Roman"/>
          <w:sz w:val="24"/>
          <w:szCs w:val="24"/>
          <w:lang w:val="en-US"/>
        </w:rPr>
        <w:t>gamă</w:t>
      </w:r>
      <w:proofErr w:type="gramEnd"/>
      <w:r w:rsidRPr="0057100F">
        <w:rPr>
          <w:rFonts w:ascii="Times New Roman" w:eastAsia="Calibri" w:hAnsi="Times New Roman" w:cs="Times New Roman"/>
          <w:sz w:val="24"/>
          <w:szCs w:val="24"/>
          <w:lang w:val="en-US"/>
        </w:rPr>
        <w:t xml:space="preserve"> largă de materiale didactice calitative. Acestea vor oferi experiențe noi și provocatoare, pregătite înainte de sosirea copiilor, disponibile pe tot parcursul zilei și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fie adăugate/completate. Este important, ca materialele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fie sigure, curate, proaspete, atractive și accesibile copiilor</w:t>
      </w:r>
      <w:r w:rsidRPr="0057100F">
        <w:rPr>
          <w:rStyle w:val="afb"/>
          <w:rFonts w:ascii="Times New Roman" w:eastAsia="Calibri" w:hAnsi="Times New Roman" w:cs="Times New Roman"/>
          <w:sz w:val="24"/>
          <w:szCs w:val="24"/>
        </w:rPr>
        <w:footnoteReference w:id="9"/>
      </w:r>
      <w:r w:rsidRPr="0057100F">
        <w:rPr>
          <w:rFonts w:ascii="Times New Roman" w:eastAsia="Calibri" w:hAnsi="Times New Roman" w:cs="Times New Roman"/>
          <w:sz w:val="24"/>
          <w:szCs w:val="24"/>
          <w:lang w:val="en-US"/>
        </w:rPr>
        <w:t>.</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b/>
          <w:sz w:val="24"/>
          <w:szCs w:val="24"/>
          <w:lang w:val="en-US"/>
        </w:rPr>
      </w:pPr>
      <w:r w:rsidRPr="0057100F">
        <w:rPr>
          <w:rFonts w:ascii="Times New Roman" w:eastAsia="Calibri" w:hAnsi="Times New Roman" w:cs="Times New Roman"/>
          <w:b/>
          <w:sz w:val="24"/>
          <w:szCs w:val="24"/>
          <w:lang w:val="en-US"/>
        </w:rPr>
        <w:t>Spaţiu</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Acordați atenție spațiului necesar jocului în condiții de siguranță. Este uneori posibil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se creeze un spațiu suplimentar prin rearanjarea mobilierului, eliminarea echipamentului inutil, utilizarea unui echipament portabil mic sau a unor activități de joc rotativ. Rearanjarea camerei de joacă poate de multe ori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inițieze un interes sporit în activitățile de joc.</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Planificați spațiu în aer liber sau spațiu în săli </w:t>
      </w:r>
      <w:proofErr w:type="gramStart"/>
      <w:r w:rsidRPr="0057100F">
        <w:rPr>
          <w:rFonts w:ascii="Times New Roman" w:eastAsia="Calibri" w:hAnsi="Times New Roman" w:cs="Times New Roman"/>
          <w:sz w:val="24"/>
          <w:szCs w:val="24"/>
          <w:lang w:val="en-US"/>
        </w:rPr>
        <w:t>mari</w:t>
      </w:r>
      <w:proofErr w:type="gramEnd"/>
      <w:r w:rsidRPr="0057100F">
        <w:rPr>
          <w:rFonts w:ascii="Times New Roman" w:eastAsia="Calibri" w:hAnsi="Times New Roman" w:cs="Times New Roman"/>
          <w:sz w:val="24"/>
          <w:szCs w:val="24"/>
          <w:lang w:val="en-US"/>
        </w:rPr>
        <w:t xml:space="preserve">, astfel încât acesta să poată fi utilizat pentru activități diferite în momente diferite. De asemenea, definiți spațiul astfel, încât jocul energic/zgomotos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nu interfereze cu activitățile mai silențioase/liniștite. În zone foarte </w:t>
      </w:r>
      <w:proofErr w:type="gramStart"/>
      <w:r w:rsidRPr="0057100F">
        <w:rPr>
          <w:rFonts w:ascii="Times New Roman" w:eastAsia="Calibri" w:hAnsi="Times New Roman" w:cs="Times New Roman"/>
          <w:sz w:val="24"/>
          <w:szCs w:val="24"/>
          <w:lang w:val="en-US"/>
        </w:rPr>
        <w:t>mari</w:t>
      </w:r>
      <w:proofErr w:type="gramEnd"/>
      <w:r w:rsidRPr="0057100F">
        <w:rPr>
          <w:rFonts w:ascii="Times New Roman" w:eastAsia="Calibri" w:hAnsi="Times New Roman" w:cs="Times New Roman"/>
          <w:sz w:val="24"/>
          <w:szCs w:val="24"/>
          <w:lang w:val="en-US"/>
        </w:rPr>
        <w:t xml:space="preserve"> este posibil ca spațiul să fie împărțit în spații intime mai adecvate. Încurajați-i pe copii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sugereze modul în care spațiul ar putea fi folosit mai creativ, unde pot fi realizate anumite activități și au oportunități de a contribui la transportarea și plasarea echipamentului adecvat în aceste zone.</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b/>
          <w:sz w:val="24"/>
          <w:szCs w:val="24"/>
          <w:lang w:val="en-US"/>
        </w:rPr>
      </w:pPr>
      <w:r w:rsidRPr="0057100F">
        <w:rPr>
          <w:rFonts w:ascii="Times New Roman" w:eastAsia="Calibri" w:hAnsi="Times New Roman" w:cs="Times New Roman"/>
          <w:sz w:val="24"/>
          <w:szCs w:val="24"/>
          <w:lang w:val="en-US"/>
        </w:rPr>
        <w:t> </w:t>
      </w:r>
      <w:r w:rsidRPr="0057100F">
        <w:rPr>
          <w:rFonts w:ascii="Times New Roman" w:eastAsia="Calibri" w:hAnsi="Times New Roman" w:cs="Times New Roman"/>
          <w:b/>
          <w:sz w:val="24"/>
          <w:szCs w:val="24"/>
          <w:lang w:val="en-US"/>
        </w:rPr>
        <w:t>Timp</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O zi bine organizată asigură, că timpul </w:t>
      </w:r>
      <w:proofErr w:type="gramStart"/>
      <w:r w:rsidRPr="0057100F">
        <w:rPr>
          <w:rFonts w:ascii="Times New Roman" w:eastAsia="Calibri" w:hAnsi="Times New Roman" w:cs="Times New Roman"/>
          <w:sz w:val="24"/>
          <w:szCs w:val="24"/>
          <w:lang w:val="en-US"/>
        </w:rPr>
        <w:t>este</w:t>
      </w:r>
      <w:proofErr w:type="gramEnd"/>
      <w:r w:rsidRPr="0057100F">
        <w:rPr>
          <w:rFonts w:ascii="Times New Roman" w:eastAsia="Calibri" w:hAnsi="Times New Roman" w:cs="Times New Roman"/>
          <w:sz w:val="24"/>
          <w:szCs w:val="24"/>
          <w:lang w:val="en-US"/>
        </w:rPr>
        <w:t xml:space="preserve"> folosit eficient, copiii fiind implicați în activități pe tot parcursul zilei. Este important, ca ziua copilului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fie organizată astfel, încât să se acorde timpul adecvat pentru:</w:t>
      </w:r>
    </w:p>
    <w:p w:rsidR="002459EF" w:rsidRPr="0057100F" w:rsidRDefault="002459EF" w:rsidP="00CD3550">
      <w:pPr>
        <w:pStyle w:val="a6"/>
        <w:numPr>
          <w:ilvl w:val="0"/>
          <w:numId w:val="16"/>
        </w:numPr>
        <w:tabs>
          <w:tab w:val="clear" w:pos="2400"/>
        </w:tabs>
        <w:autoSpaceDE w:val="0"/>
        <w:autoSpaceDN w:val="0"/>
        <w:adjustRightInd w:val="0"/>
        <w:spacing w:after="0" w:line="240" w:lineRule="auto"/>
        <w:ind w:left="1080" w:hanging="36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joc în interior și în aer liber</w:t>
      </w:r>
      <w:r w:rsidRPr="0057100F">
        <w:rPr>
          <w:rFonts w:ascii="Times New Roman" w:eastAsia="Calibri" w:hAnsi="Times New Roman" w:cs="Times New Roman"/>
          <w:sz w:val="24"/>
          <w:szCs w:val="24"/>
          <w:lang w:val="ro-RO"/>
        </w:rPr>
        <w:t xml:space="preserve">; </w:t>
      </w:r>
      <w:r w:rsidRPr="0057100F">
        <w:rPr>
          <w:rFonts w:ascii="Times New Roman" w:eastAsia="Calibri" w:hAnsi="Times New Roman" w:cs="Times New Roman"/>
          <w:sz w:val="24"/>
          <w:szCs w:val="24"/>
          <w:lang w:val="en-US"/>
        </w:rPr>
        <w:t>copiii au nevoie de timp pentru a face alegeri, a se concentra  și a-și dezvolta jocul;</w:t>
      </w:r>
    </w:p>
    <w:p w:rsidR="002459EF" w:rsidRPr="0057100F" w:rsidRDefault="002459EF" w:rsidP="00CD3550">
      <w:pPr>
        <w:pStyle w:val="a6"/>
        <w:numPr>
          <w:ilvl w:val="0"/>
          <w:numId w:val="16"/>
        </w:numPr>
        <w:tabs>
          <w:tab w:val="clear" w:pos="2400"/>
        </w:tabs>
        <w:autoSpaceDE w:val="0"/>
        <w:autoSpaceDN w:val="0"/>
        <w:adjustRightInd w:val="0"/>
        <w:spacing w:after="0" w:line="240" w:lineRule="auto"/>
        <w:ind w:left="1080" w:hanging="36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activități precum ”timp pentru poveste”, ”timp pentru muzică și rutine”, cum ar fi cele asociate cu timpul informal de gustare; </w:t>
      </w:r>
    </w:p>
    <w:p w:rsidR="002459EF" w:rsidRPr="0057100F" w:rsidRDefault="002459EF" w:rsidP="00CD3550">
      <w:pPr>
        <w:pStyle w:val="a6"/>
        <w:numPr>
          <w:ilvl w:val="0"/>
          <w:numId w:val="16"/>
        </w:numPr>
        <w:tabs>
          <w:tab w:val="clear" w:pos="2400"/>
        </w:tabs>
        <w:autoSpaceDE w:val="0"/>
        <w:autoSpaceDN w:val="0"/>
        <w:adjustRightInd w:val="0"/>
        <w:spacing w:after="0" w:line="240" w:lineRule="auto"/>
        <w:ind w:left="1080" w:hanging="360"/>
        <w:jc w:val="both"/>
        <w:rPr>
          <w:rFonts w:ascii="Times New Roman" w:eastAsia="Calibri" w:hAnsi="Times New Roman" w:cs="Times New Roman"/>
          <w:sz w:val="24"/>
          <w:szCs w:val="24"/>
          <w:lang w:val="en-US"/>
        </w:rPr>
      </w:pPr>
      <w:proofErr w:type="gramStart"/>
      <w:r w:rsidRPr="0057100F">
        <w:rPr>
          <w:rFonts w:ascii="Times New Roman" w:eastAsia="Calibri" w:hAnsi="Times New Roman" w:cs="Times New Roman"/>
          <w:sz w:val="24"/>
          <w:szCs w:val="24"/>
          <w:lang w:val="en-US"/>
        </w:rPr>
        <w:t>orele</w:t>
      </w:r>
      <w:proofErr w:type="gramEnd"/>
      <w:r w:rsidRPr="0057100F">
        <w:rPr>
          <w:rFonts w:ascii="Times New Roman" w:eastAsia="Calibri" w:hAnsi="Times New Roman" w:cs="Times New Roman"/>
          <w:sz w:val="24"/>
          <w:szCs w:val="24"/>
          <w:lang w:val="en-US"/>
        </w:rPr>
        <w:t xml:space="preserve"> de sosire și de plecare, pentru a acorda timp copilului și pentru a permite contactul informal al părinților/personalului.</w:t>
      </w:r>
    </w:p>
    <w:p w:rsidR="002459E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FB5541" w:rsidRDefault="00FB5541"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FB5541" w:rsidRPr="0057100F" w:rsidRDefault="00FB5541"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2459EF" w:rsidRPr="0057100F" w:rsidRDefault="002459EF" w:rsidP="00CD3550">
      <w:pPr>
        <w:pStyle w:val="a6"/>
        <w:numPr>
          <w:ilvl w:val="0"/>
          <w:numId w:val="18"/>
        </w:numPr>
        <w:autoSpaceDE w:val="0"/>
        <w:autoSpaceDN w:val="0"/>
        <w:adjustRightInd w:val="0"/>
        <w:spacing w:after="0" w:line="240" w:lineRule="auto"/>
        <w:jc w:val="both"/>
        <w:rPr>
          <w:rFonts w:ascii="Times New Roman" w:eastAsia="Calibri" w:hAnsi="Times New Roman" w:cs="Times New Roman"/>
          <w:b/>
          <w:sz w:val="24"/>
          <w:szCs w:val="24"/>
        </w:rPr>
      </w:pPr>
      <w:r w:rsidRPr="0057100F">
        <w:rPr>
          <w:rFonts w:ascii="Times New Roman" w:eastAsia="Calibri" w:hAnsi="Times New Roman" w:cs="Times New Roman"/>
          <w:b/>
          <w:sz w:val="24"/>
          <w:szCs w:val="24"/>
        </w:rPr>
        <w:lastRenderedPageBreak/>
        <w:t>ASIGURAREA EGALITĂȚII DE OPORTUNITĂȚI/ȘANSE</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b/>
          <w:sz w:val="24"/>
          <w:szCs w:val="24"/>
        </w:rPr>
      </w:pP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Este import</w:t>
      </w:r>
      <w:r w:rsidR="006A7A5F">
        <w:rPr>
          <w:rFonts w:ascii="Times New Roman" w:eastAsia="Calibri" w:hAnsi="Times New Roman" w:cs="Times New Roman"/>
          <w:sz w:val="24"/>
          <w:szCs w:val="24"/>
          <w:lang w:val="en-US"/>
        </w:rPr>
        <w:t>ant ca</w:t>
      </w:r>
      <w:r w:rsidRPr="0057100F">
        <w:rPr>
          <w:rFonts w:ascii="Times New Roman" w:eastAsia="Calibri" w:hAnsi="Times New Roman" w:cs="Times New Roman"/>
          <w:sz w:val="24"/>
          <w:szCs w:val="24"/>
          <w:lang w:val="en-US"/>
        </w:rPr>
        <w:t xml:space="preserve"> mic</w:t>
      </w:r>
      <w:r w:rsidR="006A7A5F">
        <w:rPr>
          <w:rFonts w:ascii="Times New Roman" w:eastAsia="Calibri" w:hAnsi="Times New Roman" w:cs="Times New Roman"/>
          <w:sz w:val="24"/>
          <w:szCs w:val="24"/>
          <w:lang w:val="en-US"/>
        </w:rPr>
        <w:t>uții</w:t>
      </w:r>
      <w:r w:rsidRPr="0057100F">
        <w:rPr>
          <w:rFonts w:ascii="Times New Roman" w:eastAsia="Calibri" w:hAnsi="Times New Roman" w:cs="Times New Roman"/>
          <w:sz w:val="24"/>
          <w:szCs w:val="24"/>
          <w:lang w:val="en-US"/>
        </w:rPr>
        <w:t xml:space="preserve">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fie ajutați să înțeleagă, că vedem lumea în multe moduri diferite, în funcție de punctele noastre de vedere culturale, sociale și religioase. Personalul instituției ar trebui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recunoască și să respecte cultura, credințele și stilul de viață al familiilor tuturor copiilor. Când planificați, includeți activități și resurse care încurajează respectul pentru diversitate, inclusiv diversitatea în cadrul propriei noastre societăți. Vorbiți-le copiilor despre festivaluri culturale și religioase, pregătirea alimentelor din diferite țări, citirea poveștilor sau ascultarea muzicii din culturi diferite și afișarea fotografiilor cu tradiții culturale.</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 Copiii ar trebui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aibă oportunități de a explora situații, de a-și exprima sentimentele într-un mod, care nu este specific genului și provocatoare de stereotipuri. </w:t>
      </w:r>
      <w:r w:rsidRPr="0057100F">
        <w:rPr>
          <w:rFonts w:ascii="Times New Roman" w:eastAsia="Calibri" w:hAnsi="Times New Roman" w:cs="Times New Roman"/>
          <w:b/>
          <w:i/>
          <w:sz w:val="24"/>
          <w:szCs w:val="24"/>
          <w:lang w:val="en-US"/>
        </w:rPr>
        <w:t xml:space="preserve">Nu restricționați copiii la niciun tip de joc de rol și încurajați ambele sexe </w:t>
      </w:r>
      <w:proofErr w:type="gramStart"/>
      <w:r w:rsidRPr="0057100F">
        <w:rPr>
          <w:rFonts w:ascii="Times New Roman" w:eastAsia="Calibri" w:hAnsi="Times New Roman" w:cs="Times New Roman"/>
          <w:b/>
          <w:i/>
          <w:sz w:val="24"/>
          <w:szCs w:val="24"/>
          <w:lang w:val="en-US"/>
        </w:rPr>
        <w:t>să</w:t>
      </w:r>
      <w:proofErr w:type="gramEnd"/>
      <w:r w:rsidRPr="0057100F">
        <w:rPr>
          <w:rFonts w:ascii="Times New Roman" w:eastAsia="Calibri" w:hAnsi="Times New Roman" w:cs="Times New Roman"/>
          <w:b/>
          <w:i/>
          <w:sz w:val="24"/>
          <w:szCs w:val="24"/>
          <w:lang w:val="en-US"/>
        </w:rPr>
        <w:t>-și asume roluri de conducere și să discute cu adulții despre rolurile tradiționale și non-tradiționale.</w:t>
      </w:r>
      <w:r w:rsidRPr="0057100F">
        <w:rPr>
          <w:rFonts w:ascii="Times New Roman" w:eastAsia="Calibri" w:hAnsi="Times New Roman" w:cs="Times New Roman"/>
          <w:sz w:val="24"/>
          <w:szCs w:val="24"/>
          <w:lang w:val="en-US"/>
        </w:rPr>
        <w:t xml:space="preserve"> Băieții și fetele ar trebui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fie încurajați să se joace cu întreaga gamă de jucării și echipamente care le sunt disponibile în decor.</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Copiii cu nevoi speciale și cei pentru care limba română nu </w:t>
      </w:r>
      <w:proofErr w:type="gramStart"/>
      <w:r w:rsidRPr="0057100F">
        <w:rPr>
          <w:rFonts w:ascii="Times New Roman" w:eastAsia="Calibri" w:hAnsi="Times New Roman" w:cs="Times New Roman"/>
          <w:sz w:val="24"/>
          <w:szCs w:val="24"/>
          <w:lang w:val="en-US"/>
        </w:rPr>
        <w:t>este</w:t>
      </w:r>
      <w:proofErr w:type="gramEnd"/>
      <w:r w:rsidRPr="0057100F">
        <w:rPr>
          <w:rFonts w:ascii="Times New Roman" w:eastAsia="Calibri" w:hAnsi="Times New Roman" w:cs="Times New Roman"/>
          <w:sz w:val="24"/>
          <w:szCs w:val="24"/>
          <w:lang w:val="en-US"/>
        </w:rPr>
        <w:t xml:space="preserve"> nativă au dreptul la acces egal la toate domeniile de învățare, astfel încât capacitățile lor să fie pe deplin dezvoltate. Este important ca toți membrii personalului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recunoască capacitățile acestor copii și, acolo unde este cazul, să solicite consiliere și sprijin pentru a le permite să răspundă nevoilor copiilor.</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b/>
          <w:sz w:val="24"/>
          <w:szCs w:val="24"/>
          <w:lang w:val="en-US"/>
        </w:rPr>
      </w:pPr>
    </w:p>
    <w:p w:rsidR="002459EF" w:rsidRPr="0057100F" w:rsidRDefault="002459EF" w:rsidP="00CD3550">
      <w:pPr>
        <w:autoSpaceDE w:val="0"/>
        <w:autoSpaceDN w:val="0"/>
        <w:adjustRightInd w:val="0"/>
        <w:spacing w:after="0" w:line="240" w:lineRule="auto"/>
        <w:jc w:val="both"/>
        <w:rPr>
          <w:rFonts w:ascii="Times New Roman" w:eastAsia="Calibri" w:hAnsi="Times New Roman" w:cs="Times New Roman"/>
          <w:b/>
          <w:sz w:val="24"/>
          <w:szCs w:val="24"/>
          <w:vertAlign w:val="superscript"/>
          <w:lang w:val="en-US"/>
        </w:rPr>
      </w:pPr>
      <w:r w:rsidRPr="0057100F">
        <w:rPr>
          <w:rFonts w:ascii="Times New Roman" w:eastAsia="Calibri" w:hAnsi="Times New Roman" w:cs="Times New Roman"/>
          <w:b/>
          <w:sz w:val="24"/>
          <w:szCs w:val="24"/>
          <w:lang w:val="en-US"/>
        </w:rPr>
        <w:t xml:space="preserve">            4. SUPORT/SERVICII PENTRU CEI MAI MICI COPII </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b/>
          <w:sz w:val="24"/>
          <w:szCs w:val="24"/>
          <w:lang w:val="en-US"/>
        </w:rPr>
      </w:pP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Copiii mai </w:t>
      </w:r>
      <w:proofErr w:type="gramStart"/>
      <w:r w:rsidRPr="0057100F">
        <w:rPr>
          <w:rFonts w:ascii="Times New Roman" w:eastAsia="Calibri" w:hAnsi="Times New Roman" w:cs="Times New Roman"/>
          <w:sz w:val="24"/>
          <w:szCs w:val="24"/>
          <w:lang w:val="en-US"/>
        </w:rPr>
        <w:t>mici  -</w:t>
      </w:r>
      <w:proofErr w:type="gramEnd"/>
      <w:r w:rsidRPr="0057100F">
        <w:rPr>
          <w:rFonts w:ascii="Times New Roman" w:eastAsia="Calibri" w:hAnsi="Times New Roman" w:cs="Times New Roman"/>
          <w:sz w:val="24"/>
          <w:szCs w:val="24"/>
          <w:lang w:val="en-US"/>
        </w:rPr>
        <w:t xml:space="preserve"> 1</w:t>
      </w:r>
      <w:r w:rsidR="00524B62" w:rsidRPr="0057100F">
        <w:rPr>
          <w:rFonts w:ascii="Times New Roman" w:eastAsia="Calibri" w:hAnsi="Times New Roman" w:cs="Times New Roman"/>
          <w:sz w:val="24"/>
          <w:szCs w:val="24"/>
          <w:lang w:val="en-US"/>
        </w:rPr>
        <w:t>,5</w:t>
      </w:r>
      <w:r w:rsidRPr="0057100F">
        <w:rPr>
          <w:rFonts w:ascii="Times New Roman" w:eastAsia="Calibri" w:hAnsi="Times New Roman" w:cs="Times New Roman"/>
          <w:sz w:val="24"/>
          <w:szCs w:val="24"/>
          <w:lang w:val="en-US"/>
        </w:rPr>
        <w:t>-3 ani - într-un cadru instituțional au nevoie de un mediu fizic sigur și adecvat, în care au loc să se miște și să exploreze</w:t>
      </w:r>
      <w:r w:rsidR="008D6807" w:rsidRPr="0057100F">
        <w:rPr>
          <w:rFonts w:ascii="Times New Roman" w:eastAsia="Calibri" w:hAnsi="Times New Roman" w:cs="Times New Roman"/>
          <w:sz w:val="24"/>
          <w:szCs w:val="24"/>
          <w:lang w:val="en-US"/>
        </w:rPr>
        <w:t>,</w:t>
      </w:r>
      <w:r w:rsidRPr="0057100F">
        <w:rPr>
          <w:rFonts w:ascii="Times New Roman" w:eastAsia="Calibri" w:hAnsi="Times New Roman" w:cs="Times New Roman"/>
          <w:sz w:val="24"/>
          <w:szCs w:val="24"/>
          <w:lang w:val="en-US"/>
        </w:rPr>
        <w:t xml:space="preserve"> folosind toate simțurile lor. Este important, ca personalul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recunoască etapele de dezvoltare a copiilor mai mici și să aibă așteptări realiste față de aceștia. Ei trebuie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se asigure că sunt furnizate resurse și activități adecvate pentru a satisface nevoile copiilor.</w:t>
      </w:r>
    </w:p>
    <w:p w:rsidR="002459E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Personalul trebuie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ia în considerare modul în care ar putea oferi un raport adecvat între adulți și copiii mai mici, astfel încât aceștia să se poată adapta condițiilor din instituție și să facă progrese. Personalul trebuie </w:t>
      </w:r>
      <w:proofErr w:type="gramStart"/>
      <w:r w:rsidRPr="0057100F">
        <w:rPr>
          <w:rFonts w:ascii="Times New Roman" w:eastAsia="Calibri" w:hAnsi="Times New Roman" w:cs="Times New Roman"/>
          <w:sz w:val="24"/>
          <w:szCs w:val="24"/>
          <w:lang w:val="en-US"/>
        </w:rPr>
        <w:t>să</w:t>
      </w:r>
      <w:proofErr w:type="gramEnd"/>
      <w:r w:rsidRPr="0057100F">
        <w:rPr>
          <w:rFonts w:ascii="Times New Roman" w:eastAsia="Calibri" w:hAnsi="Times New Roman" w:cs="Times New Roman"/>
          <w:sz w:val="24"/>
          <w:szCs w:val="24"/>
          <w:lang w:val="en-US"/>
        </w:rPr>
        <w:t xml:space="preserve"> fie flexibil în ceea ce privește activitățile la care acești copii participă și timpul pe care îl petrec în instituție, permițându-le să se stabilească mai mult timp, mai multe jucării și materiale didactice, cărți, dacă este necesar</w:t>
      </w:r>
      <w:r w:rsidRPr="0057100F">
        <w:rPr>
          <w:rStyle w:val="afb"/>
          <w:rFonts w:ascii="Times New Roman" w:eastAsia="Calibri" w:hAnsi="Times New Roman" w:cs="Times New Roman"/>
          <w:sz w:val="24"/>
          <w:szCs w:val="24"/>
        </w:rPr>
        <w:footnoteReference w:id="10"/>
      </w:r>
      <w:r w:rsidRPr="0057100F">
        <w:rPr>
          <w:rFonts w:ascii="Times New Roman" w:eastAsia="Calibri" w:hAnsi="Times New Roman" w:cs="Times New Roman"/>
          <w:sz w:val="24"/>
          <w:szCs w:val="24"/>
          <w:lang w:val="en-US"/>
        </w:rPr>
        <w:t>.</w:t>
      </w:r>
    </w:p>
    <w:p w:rsidR="0081681A" w:rsidRPr="0057100F" w:rsidRDefault="0081681A"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p>
    <w:p w:rsidR="002459EF" w:rsidRPr="0057100F" w:rsidRDefault="00B74A86" w:rsidP="00CD3550">
      <w:pPr>
        <w:pStyle w:val="HTML"/>
        <w:shd w:val="clear" w:color="auto" w:fill="FFFFFF"/>
        <w:jc w:val="both"/>
        <w:rPr>
          <w:rFonts w:ascii="Times New Roman" w:hAnsi="Times New Roman" w:cs="Times New Roman"/>
          <w:sz w:val="24"/>
          <w:szCs w:val="24"/>
        </w:rPr>
      </w:pPr>
      <w:r w:rsidRPr="0057100F">
        <w:rPr>
          <w:rFonts w:ascii="Times New Roman" w:hAnsi="Times New Roman" w:cs="Times New Roman"/>
          <w:b/>
          <w:sz w:val="24"/>
          <w:szCs w:val="24"/>
          <w:lang w:val="ro-RO"/>
        </w:rPr>
        <w:t xml:space="preserve">            5. </w:t>
      </w:r>
      <w:r w:rsidR="002459EF" w:rsidRPr="0057100F">
        <w:rPr>
          <w:rFonts w:ascii="Times New Roman" w:hAnsi="Times New Roman" w:cs="Times New Roman"/>
          <w:b/>
          <w:sz w:val="24"/>
          <w:szCs w:val="24"/>
          <w:lang w:val="ro-RO"/>
        </w:rPr>
        <w:t>IMPLICAREA</w:t>
      </w:r>
      <w:r w:rsidR="002459EF" w:rsidRPr="0057100F">
        <w:rPr>
          <w:rFonts w:ascii="Times New Roman" w:hAnsi="Times New Roman" w:cs="Times New Roman"/>
          <w:sz w:val="24"/>
          <w:szCs w:val="24"/>
          <w:lang w:val="ro-RO"/>
        </w:rPr>
        <w:t xml:space="preserve"> </w:t>
      </w:r>
      <w:r w:rsidR="002459EF" w:rsidRPr="0057100F">
        <w:rPr>
          <w:rFonts w:ascii="Times New Roman" w:hAnsi="Times New Roman" w:cs="Times New Roman"/>
          <w:b/>
          <w:sz w:val="24"/>
          <w:szCs w:val="24"/>
          <w:lang w:val="ro-RO"/>
        </w:rPr>
        <w:t xml:space="preserve"> PĂRINȚILOR CA ȘI PARTENERI</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Părinții sunt primii educatori ai copilului și au un rol important în viața lui. Deci, părinții și personalul ar trebui să se privească unii pe alții ca </w:t>
      </w:r>
      <w:r w:rsidRPr="0057100F">
        <w:rPr>
          <w:rFonts w:ascii="Times New Roman" w:hAnsi="Times New Roman" w:cs="Times New Roman"/>
          <w:i/>
          <w:sz w:val="24"/>
          <w:szCs w:val="24"/>
          <w:lang w:val="ro-RO"/>
        </w:rPr>
        <w:t>parteneri egali</w:t>
      </w:r>
      <w:r w:rsidRPr="0057100F">
        <w:rPr>
          <w:rFonts w:ascii="Times New Roman" w:hAnsi="Times New Roman" w:cs="Times New Roman"/>
          <w:sz w:val="24"/>
          <w:szCs w:val="24"/>
          <w:lang w:val="ro-RO"/>
        </w:rPr>
        <w:t xml:space="preserve"> în educația </w:t>
      </w:r>
      <w:r w:rsidRPr="0057100F">
        <w:rPr>
          <w:rFonts w:ascii="Times New Roman" w:hAnsi="Times New Roman" w:cs="Times New Roman"/>
          <w:sz w:val="24"/>
          <w:szCs w:val="24"/>
          <w:lang w:val="ro-RO"/>
        </w:rPr>
        <w:lastRenderedPageBreak/>
        <w:t>copiilor. În cazul în care părinții împărtășesc informații relevante despre copiii lor, acest lucru poate fi utilizat pentru a promova dezvoltarea copiilor.</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Pentru a asigura o comunicare eficientă în ambele sensuri cu privire la bunăstarea și educația copiilor, trebuie creată </w:t>
      </w:r>
      <w:r w:rsidRPr="0057100F">
        <w:rPr>
          <w:rFonts w:ascii="Times New Roman" w:hAnsi="Times New Roman" w:cs="Times New Roman"/>
          <w:i/>
          <w:sz w:val="24"/>
          <w:szCs w:val="24"/>
          <w:lang w:val="ro-RO"/>
        </w:rPr>
        <w:t>încrederea</w:t>
      </w:r>
      <w:r w:rsidRPr="0057100F">
        <w:rPr>
          <w:rFonts w:ascii="Times New Roman" w:hAnsi="Times New Roman" w:cs="Times New Roman"/>
          <w:sz w:val="24"/>
          <w:szCs w:val="24"/>
          <w:lang w:val="ro-RO"/>
        </w:rPr>
        <w:t>. Pentru a face acest lucru, asigurați-vă că părinții se simt bineveniți și confortabili și văd mereu personalul ca îngrijitor, susținător, accesibil și bine informat. Informați-i pe părinți despre curriculum și rutine zilnice, despre progresul copilului lor și despre modul în care pot sprijini procesul de învățare a copilului la domiciliu. Acordați-le timp pentru a asculta preocupările și speranțele părinților pentru copiii lor. Afișați produsele activității  copiilor pentru a explica învățarea, care are loc în cadrul instituției. Oferiți părinților informații despre evenimente viitoare, probleme legate de sănătate etc., precum și politici care descriu practica educațională a instituției.</w:t>
      </w:r>
    </w:p>
    <w:p w:rsidR="0081681A"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Informarea părinților se poate face prin întâlnirea părinților în mod individual, în zilele libere sau la adunările părintești. Părinții și alți membri ai familiei pot sprijini oportunitățile de învățare oferite de curriculum. Ei, de exemplu, pot vorbi cu copiii despre munca sau interesele lor sau pot fi implicați în centrul ”</w:t>
      </w:r>
      <w:r w:rsidR="008D6807" w:rsidRPr="0057100F">
        <w:rPr>
          <w:rFonts w:ascii="Times New Roman" w:hAnsi="Times New Roman" w:cs="Times New Roman"/>
          <w:sz w:val="24"/>
          <w:szCs w:val="24"/>
          <w:lang w:val="ro-RO"/>
        </w:rPr>
        <w:t>Alfabetizare/</w:t>
      </w:r>
      <w:r w:rsidRPr="0057100F">
        <w:rPr>
          <w:rFonts w:ascii="Times New Roman" w:hAnsi="Times New Roman" w:cs="Times New Roman"/>
          <w:sz w:val="24"/>
          <w:szCs w:val="24"/>
          <w:lang w:val="ro-RO"/>
        </w:rPr>
        <w:t xml:space="preserve">Biblioteca”. Cu toate acestea, este esențial ca ei să primească îndrumări clare atât cu privire la natura implicării lor în instituție, cât și pe aspectele relevante legate de protecția copilului înainte ca părinții să înceapă să lucreze cu copiii. </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Experiențele pe care copiii le au la instituție pot fi adesea continuate acasă, de exemplu, prin alegerea și luarea unei cărți acasă pentru a citi împreună. Similar, experiențele pe care copiii le au </w:t>
      </w:r>
      <w:r w:rsidR="0081681A">
        <w:rPr>
          <w:rFonts w:ascii="Times New Roman" w:hAnsi="Times New Roman" w:cs="Times New Roman"/>
          <w:sz w:val="24"/>
          <w:szCs w:val="24"/>
          <w:lang w:val="ro-RO"/>
        </w:rPr>
        <w:t xml:space="preserve">a </w:t>
      </w:r>
      <w:r w:rsidRPr="0057100F">
        <w:rPr>
          <w:rFonts w:ascii="Times New Roman" w:hAnsi="Times New Roman" w:cs="Times New Roman"/>
          <w:sz w:val="24"/>
          <w:szCs w:val="24"/>
          <w:lang w:val="ro-RO"/>
        </w:rPr>
        <w:t xml:space="preserve">casă pot forma baza învățării în instituție. </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De asemenea, este important ca părinții să știe, că contribuțiile lor au fost evaluate și apreciate</w:t>
      </w:r>
      <w:r w:rsidR="00D53A58">
        <w:rPr>
          <w:rStyle w:val="afb"/>
          <w:rFonts w:ascii="Times New Roman" w:hAnsi="Times New Roman" w:cs="Times New Roman"/>
          <w:sz w:val="24"/>
          <w:szCs w:val="24"/>
          <w:lang w:val="ro-RO"/>
        </w:rPr>
        <w:footnoteReference w:id="11"/>
      </w:r>
      <w:r w:rsidRPr="0057100F">
        <w:rPr>
          <w:rFonts w:ascii="Times New Roman" w:hAnsi="Times New Roman" w:cs="Times New Roman"/>
          <w:sz w:val="24"/>
          <w:szCs w:val="24"/>
          <w:lang w:val="ro-RO"/>
        </w:rPr>
        <w:t>.</w:t>
      </w:r>
    </w:p>
    <w:p w:rsidR="00D53A58" w:rsidRPr="0057100F" w:rsidRDefault="00D53A58" w:rsidP="00CD3550">
      <w:pPr>
        <w:pStyle w:val="HTML"/>
        <w:shd w:val="clear" w:color="auto" w:fill="FFFFFF"/>
        <w:jc w:val="both"/>
        <w:rPr>
          <w:rFonts w:ascii="Times New Roman" w:hAnsi="Times New Roman" w:cs="Times New Roman"/>
          <w:sz w:val="24"/>
          <w:szCs w:val="24"/>
        </w:rPr>
      </w:pPr>
    </w:p>
    <w:p w:rsidR="002459EF" w:rsidRPr="0057100F" w:rsidRDefault="002459EF" w:rsidP="00CD3550">
      <w:pPr>
        <w:pStyle w:val="HTML"/>
        <w:numPr>
          <w:ilvl w:val="0"/>
          <w:numId w:val="18"/>
        </w:numPr>
        <w:shd w:val="clear" w:color="auto" w:fill="FFFFFF"/>
        <w:jc w:val="both"/>
        <w:rPr>
          <w:rFonts w:ascii="Times New Roman" w:hAnsi="Times New Roman" w:cs="Times New Roman"/>
          <w:b/>
          <w:sz w:val="24"/>
          <w:szCs w:val="24"/>
          <w:lang w:val="ro-RO"/>
        </w:rPr>
      </w:pPr>
      <w:r w:rsidRPr="0057100F">
        <w:rPr>
          <w:rFonts w:ascii="Times New Roman" w:hAnsi="Times New Roman" w:cs="Times New Roman"/>
          <w:b/>
          <w:sz w:val="24"/>
          <w:szCs w:val="24"/>
          <w:lang w:val="ro-RO"/>
        </w:rPr>
        <w:t>TRANZIȚIA LA ȘCOLA PRIMARĂ</w:t>
      </w:r>
    </w:p>
    <w:p w:rsidR="002459EF" w:rsidRPr="0057100F" w:rsidRDefault="002459EF" w:rsidP="00CD3550">
      <w:pPr>
        <w:pStyle w:val="HTML"/>
        <w:shd w:val="clear" w:color="auto" w:fill="FFFFFF"/>
        <w:ind w:firstLine="720"/>
        <w:jc w:val="both"/>
        <w:rPr>
          <w:rFonts w:ascii="Times New Roman" w:hAnsi="Times New Roman" w:cs="Times New Roman"/>
          <w:b/>
          <w:sz w:val="24"/>
          <w:szCs w:val="24"/>
          <w:lang w:val="ro-RO"/>
        </w:rPr>
      </w:pP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Relația bună dintre grădiniță și școala primară este esențială pentru a asigura continuitatea și progresul experiențelor de învățare ale copiilor. Pentru a ajuta copiii să aibă o tranziție lină de la învățământul preșcolar la cel primar, invitați cadrele didactice să viziteze instituția pentru a aprecia mediul de învățare și curriculum-ul pe care copiii l-au experimentat. De asemenea, organizați vizite cu copiii la școala primară. Ei ar putea, de exemplu, să vadă un concert, să meargă pe un "picnic de ursuleți" sau să asculte o poveste. </w:t>
      </w:r>
      <w:r w:rsidR="00B74A86" w:rsidRPr="0057100F">
        <w:rPr>
          <w:rFonts w:ascii="Times New Roman" w:hAnsi="Times New Roman" w:cs="Times New Roman"/>
          <w:sz w:val="24"/>
          <w:szCs w:val="24"/>
          <w:lang w:val="ro-RO"/>
        </w:rPr>
        <w:t>A</w:t>
      </w:r>
      <w:r w:rsidRPr="0057100F">
        <w:rPr>
          <w:rFonts w:ascii="Times New Roman" w:hAnsi="Times New Roman" w:cs="Times New Roman"/>
          <w:sz w:val="24"/>
          <w:szCs w:val="24"/>
          <w:lang w:val="ro-RO"/>
        </w:rPr>
        <w:t xml:space="preserve">fișați fotografii ale </w:t>
      </w:r>
      <w:r w:rsidR="00B74A86" w:rsidRPr="0057100F">
        <w:rPr>
          <w:rFonts w:ascii="Times New Roman" w:hAnsi="Times New Roman" w:cs="Times New Roman"/>
          <w:sz w:val="24"/>
          <w:szCs w:val="24"/>
          <w:lang w:val="ro-RO"/>
        </w:rPr>
        <w:t>învățătorilor</w:t>
      </w:r>
      <w:r w:rsidRPr="0057100F">
        <w:rPr>
          <w:rFonts w:ascii="Times New Roman" w:hAnsi="Times New Roman" w:cs="Times New Roman"/>
          <w:sz w:val="24"/>
          <w:szCs w:val="24"/>
          <w:lang w:val="ro-RO"/>
        </w:rPr>
        <w:t xml:space="preserve">, care îi vor </w:t>
      </w:r>
      <w:r w:rsidR="00B74A86" w:rsidRPr="0057100F">
        <w:rPr>
          <w:rFonts w:ascii="Times New Roman" w:hAnsi="Times New Roman" w:cs="Times New Roman"/>
          <w:sz w:val="24"/>
          <w:szCs w:val="24"/>
          <w:lang w:val="ro-RO"/>
        </w:rPr>
        <w:t>prelua pe copiii de la grădiniță</w:t>
      </w:r>
      <w:r w:rsidRPr="0057100F">
        <w:rPr>
          <w:rFonts w:ascii="Times New Roman" w:hAnsi="Times New Roman" w:cs="Times New Roman"/>
          <w:sz w:val="24"/>
          <w:szCs w:val="24"/>
          <w:lang w:val="ro-RO"/>
        </w:rPr>
        <w:t xml:space="preserve"> în clasa I, astfel încât fiecare copil să</w:t>
      </w:r>
      <w:r w:rsidR="00B74A86" w:rsidRPr="0057100F">
        <w:rPr>
          <w:rFonts w:ascii="Times New Roman" w:hAnsi="Times New Roman" w:cs="Times New Roman"/>
          <w:sz w:val="24"/>
          <w:szCs w:val="24"/>
          <w:lang w:val="ro-RO"/>
        </w:rPr>
        <w:t>-și cunoască</w:t>
      </w:r>
      <w:r w:rsidRPr="0057100F">
        <w:rPr>
          <w:rFonts w:ascii="Times New Roman" w:hAnsi="Times New Roman" w:cs="Times New Roman"/>
          <w:sz w:val="24"/>
          <w:szCs w:val="24"/>
          <w:lang w:val="ro-RO"/>
        </w:rPr>
        <w:t xml:space="preserve"> </w:t>
      </w:r>
      <w:r w:rsidR="00B74A86" w:rsidRPr="0057100F">
        <w:rPr>
          <w:rFonts w:ascii="Times New Roman" w:hAnsi="Times New Roman" w:cs="Times New Roman"/>
          <w:sz w:val="24"/>
          <w:szCs w:val="24"/>
          <w:lang w:val="ro-RO"/>
        </w:rPr>
        <w:t>viitorul învățător</w:t>
      </w:r>
      <w:r w:rsidRPr="0057100F">
        <w:rPr>
          <w:rFonts w:ascii="Times New Roman" w:hAnsi="Times New Roman" w:cs="Times New Roman"/>
          <w:sz w:val="24"/>
          <w:szCs w:val="24"/>
          <w:lang w:val="ro-RO"/>
        </w:rPr>
        <w:t>.</w:t>
      </w:r>
    </w:p>
    <w:p w:rsidR="002459EF" w:rsidRPr="0057100F" w:rsidRDefault="002459EF" w:rsidP="00CD3550">
      <w:pPr>
        <w:pStyle w:val="HTML"/>
        <w:shd w:val="clear" w:color="auto" w:fill="FFFFFF"/>
        <w:ind w:firstLine="720"/>
        <w:jc w:val="both"/>
        <w:rPr>
          <w:rFonts w:ascii="Times New Roman" w:hAnsi="Times New Roman" w:cs="Times New Roman"/>
          <w:sz w:val="24"/>
          <w:szCs w:val="24"/>
        </w:rPr>
      </w:pPr>
      <w:r w:rsidRPr="0057100F">
        <w:rPr>
          <w:rFonts w:ascii="Times New Roman" w:hAnsi="Times New Roman" w:cs="Times New Roman"/>
          <w:sz w:val="24"/>
          <w:szCs w:val="24"/>
          <w:lang w:val="ro-RO"/>
        </w:rPr>
        <w:t xml:space="preserve">Spre sfârșitul educației preșcolare părinții și personalul </w:t>
      </w:r>
      <w:r w:rsidR="00B74A86" w:rsidRPr="0057100F">
        <w:rPr>
          <w:rFonts w:ascii="Times New Roman" w:hAnsi="Times New Roman" w:cs="Times New Roman"/>
          <w:sz w:val="24"/>
          <w:szCs w:val="24"/>
          <w:lang w:val="ro-RO"/>
        </w:rPr>
        <w:t>vor discuta</w:t>
      </w:r>
      <w:r w:rsidRPr="0057100F">
        <w:rPr>
          <w:rFonts w:ascii="Times New Roman" w:hAnsi="Times New Roman" w:cs="Times New Roman"/>
          <w:sz w:val="24"/>
          <w:szCs w:val="24"/>
          <w:lang w:val="ro-RO"/>
        </w:rPr>
        <w:t xml:space="preserve"> despre transferul la școala primară. Personalul din învățământul preșcolar </w:t>
      </w:r>
      <w:r w:rsidR="00B74A86" w:rsidRPr="0057100F">
        <w:rPr>
          <w:rFonts w:ascii="Times New Roman" w:hAnsi="Times New Roman" w:cs="Times New Roman"/>
          <w:sz w:val="24"/>
          <w:szCs w:val="24"/>
          <w:lang w:val="ro-RO"/>
        </w:rPr>
        <w:t>va</w:t>
      </w:r>
      <w:r w:rsidRPr="0057100F">
        <w:rPr>
          <w:rFonts w:ascii="Times New Roman" w:hAnsi="Times New Roman" w:cs="Times New Roman"/>
          <w:sz w:val="24"/>
          <w:szCs w:val="24"/>
          <w:lang w:val="ro-RO"/>
        </w:rPr>
        <w:t xml:space="preserve"> colabor</w:t>
      </w:r>
      <w:r w:rsidR="00B74A86" w:rsidRPr="0057100F">
        <w:rPr>
          <w:rFonts w:ascii="Times New Roman" w:hAnsi="Times New Roman" w:cs="Times New Roman"/>
          <w:sz w:val="24"/>
          <w:szCs w:val="24"/>
          <w:lang w:val="ro-RO"/>
        </w:rPr>
        <w:t>a</w:t>
      </w:r>
      <w:r w:rsidRPr="0057100F">
        <w:rPr>
          <w:rFonts w:ascii="Times New Roman" w:hAnsi="Times New Roman" w:cs="Times New Roman"/>
          <w:sz w:val="24"/>
          <w:szCs w:val="24"/>
          <w:lang w:val="ro-RO"/>
        </w:rPr>
        <w:t xml:space="preserve"> cu personalul școlilor spre care vor merge copiii. Informațiile care trebuie transmise (cu privire la progresul copilului) </w:t>
      </w:r>
      <w:r w:rsidR="00B74A86" w:rsidRPr="0057100F">
        <w:rPr>
          <w:rFonts w:ascii="Times New Roman" w:hAnsi="Times New Roman" w:cs="Times New Roman"/>
          <w:sz w:val="24"/>
          <w:szCs w:val="24"/>
          <w:lang w:val="ro-RO"/>
        </w:rPr>
        <w:t>vor fi</w:t>
      </w:r>
      <w:r w:rsidRPr="0057100F">
        <w:rPr>
          <w:rFonts w:ascii="Times New Roman" w:hAnsi="Times New Roman" w:cs="Times New Roman"/>
          <w:sz w:val="24"/>
          <w:szCs w:val="24"/>
          <w:lang w:val="ro-RO"/>
        </w:rPr>
        <w:t xml:space="preserve"> împărtășite și cu părinții.</w:t>
      </w:r>
    </w:p>
    <w:p w:rsidR="002459EF" w:rsidRPr="0057100F" w:rsidRDefault="002459EF" w:rsidP="00CD3550">
      <w:pPr>
        <w:pStyle w:val="HTML"/>
        <w:shd w:val="clear" w:color="auto" w:fill="FFFFFF"/>
        <w:ind w:firstLine="720"/>
        <w:jc w:val="both"/>
        <w:rPr>
          <w:rFonts w:ascii="Times New Roman" w:hAnsi="Times New Roman" w:cs="Times New Roman"/>
          <w:b/>
          <w:sz w:val="24"/>
          <w:szCs w:val="24"/>
          <w:lang w:val="ro-RO"/>
        </w:rPr>
      </w:pPr>
    </w:p>
    <w:p w:rsidR="002459EF" w:rsidRPr="0057100F" w:rsidRDefault="002459EF" w:rsidP="00CD3550">
      <w:pPr>
        <w:pStyle w:val="HTML"/>
        <w:numPr>
          <w:ilvl w:val="0"/>
          <w:numId w:val="18"/>
        </w:numPr>
        <w:shd w:val="clear" w:color="auto" w:fill="FFFFFF"/>
        <w:jc w:val="both"/>
        <w:rPr>
          <w:rFonts w:ascii="Times New Roman" w:hAnsi="Times New Roman" w:cs="Times New Roman"/>
          <w:b/>
          <w:sz w:val="24"/>
          <w:szCs w:val="24"/>
          <w:lang w:val="ro-RO"/>
        </w:rPr>
      </w:pPr>
      <w:r w:rsidRPr="0057100F">
        <w:rPr>
          <w:rFonts w:ascii="Times New Roman" w:hAnsi="Times New Roman" w:cs="Times New Roman"/>
          <w:b/>
          <w:sz w:val="24"/>
          <w:szCs w:val="24"/>
          <w:lang w:val="ro-RO"/>
        </w:rPr>
        <w:t xml:space="preserve">CONTACTUL CU COMUNITATEA ȘI ALTE AGENȚII </w:t>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ab/>
      </w:r>
    </w:p>
    <w:p w:rsidR="002459EF" w:rsidRPr="0057100F" w:rsidRDefault="002459EF" w:rsidP="00CD3550">
      <w:pPr>
        <w:pStyle w:val="HTML"/>
        <w:shd w:val="clear" w:color="auto" w:fill="FFFFFF"/>
        <w:ind w:firstLine="720"/>
        <w:jc w:val="both"/>
        <w:rPr>
          <w:rFonts w:ascii="Times New Roman" w:hAnsi="Times New Roman" w:cs="Times New Roman"/>
          <w:sz w:val="24"/>
          <w:szCs w:val="24"/>
          <w:lang w:val="ro-RO"/>
        </w:rPr>
      </w:pPr>
      <w:r w:rsidRPr="0057100F">
        <w:rPr>
          <w:rFonts w:ascii="Times New Roman" w:hAnsi="Times New Roman" w:cs="Times New Roman"/>
          <w:sz w:val="24"/>
          <w:szCs w:val="24"/>
          <w:lang w:val="ro-RO"/>
        </w:rPr>
        <w:t xml:space="preserve">Este important să se dezvolte relații și comunicări bune între domeniile educație, sănătate și servicii sociale, astfel încât copiii și familiile lor să aibă un sprijin larg și coordonat, care să răspundă nevoilor lor și să se asigure, că fiecare copil se simte inclus. Înainte de înmatriculare și de-a lungul aflării în mediul preșcolar, personalul ar trebui să lucreze cu alți profesioniști într-o atmosferă de încredere reciprocă, respect și deschidere. Cu </w:t>
      </w:r>
      <w:r w:rsidRPr="0057100F">
        <w:rPr>
          <w:rFonts w:ascii="Times New Roman" w:hAnsi="Times New Roman" w:cs="Times New Roman"/>
          <w:sz w:val="24"/>
          <w:szCs w:val="24"/>
          <w:lang w:val="ro-RO"/>
        </w:rPr>
        <w:lastRenderedPageBreak/>
        <w:t>cooperarea părinților acest lucru ar trebui să asigure schimbul de informații valoroase, care să contribuie la planificarea învățării copilului. Profesioniștii de la alte agenții pot fi invitați să contribuie la întâlnirile și evenimentele organizate pentru părinți.</w:t>
      </w:r>
    </w:p>
    <w:p w:rsidR="002459EF" w:rsidRPr="0057100F" w:rsidRDefault="00D809D4" w:rsidP="00CD3550">
      <w:pPr>
        <w:spacing w:after="0" w:line="240" w:lineRule="auto"/>
        <w:ind w:firstLine="720"/>
        <w:jc w:val="both"/>
        <w:rPr>
          <w:rFonts w:ascii="Times New Roman" w:eastAsia="Calibri" w:hAnsi="Times New Roman" w:cs="Times New Roman"/>
          <w:b/>
          <w:sz w:val="24"/>
          <w:szCs w:val="24"/>
          <w:lang w:val="en-US"/>
        </w:rPr>
      </w:pPr>
      <w:r>
        <w:rPr>
          <w:rFonts w:ascii="Times New Roman" w:eastAsia="Calibri" w:hAnsi="Times New Roman" w:cs="Times New Roman"/>
          <w:b/>
          <w:noProof/>
          <w:sz w:val="24"/>
          <w:szCs w:val="24"/>
          <w:lang w:val="en-US" w:eastAsia="en-US"/>
        </w:rPr>
        <w:pict>
          <v:roundrect id="_x0000_s1041" style="position:absolute;left:0;text-align:left;margin-left:-3.35pt;margin-top:10.2pt;width:415.5pt;height:30pt;z-index:25167564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" fillcolor="#9cc2e5 [1940]" strokecolor="#5b9bd5 [3204]" strokeweight="1pt">
            <v:fill color2="#5b9bd5 [3204]" focus="50%" type="gradient"/>
            <v:shadow on="t" color="#1f4d78 [1604]" offset="1pt"/>
            <v:textbox>
              <w:txbxContent>
                <w:p w:rsidR="00D53A58" w:rsidRPr="00D93981" w:rsidRDefault="00D53A58" w:rsidP="002459EF">
                  <w:pPr>
                    <w:autoSpaceDE w:val="0"/>
                    <w:autoSpaceDN w:val="0"/>
                    <w:adjustRightInd w:val="0"/>
                    <w:spacing w:after="0" w:line="240" w:lineRule="auto"/>
                    <w:ind w:firstLine="720"/>
                    <w:jc w:val="both"/>
                    <w:rPr>
                      <w:rFonts w:ascii="Times New Roman" w:eastAsia="Calibri" w:hAnsi="Times New Roman" w:cs="Times New Roman"/>
                      <w:b/>
                      <w:color w:val="FFFFFF" w:themeColor="background1"/>
                      <w:sz w:val="28"/>
                      <w:szCs w:val="28"/>
                    </w:rPr>
                  </w:pPr>
                  <w:r w:rsidRPr="00D93981">
                    <w:rPr>
                      <w:rFonts w:ascii="Times New Roman" w:eastAsia="Calibri" w:hAnsi="Times New Roman" w:cs="Times New Roman"/>
                      <w:b/>
                      <w:color w:val="FFFFFF" w:themeColor="background1"/>
                      <w:sz w:val="28"/>
                      <w:szCs w:val="28"/>
                    </w:rPr>
                    <w:t>SUGESTII PRIVIND ACTIVITATEA MANAGERIA</w:t>
                  </w:r>
                  <w:r>
                    <w:rPr>
                      <w:rFonts w:ascii="Times New Roman" w:eastAsia="Calibri" w:hAnsi="Times New Roman" w:cs="Times New Roman"/>
                      <w:b/>
                      <w:color w:val="FFFFFF" w:themeColor="background1"/>
                      <w:sz w:val="28"/>
                      <w:szCs w:val="28"/>
                    </w:rPr>
                    <w:t>LĂ</w:t>
                  </w:r>
                </w:p>
                <w:p w:rsidR="00D53A58" w:rsidRPr="00D93981" w:rsidRDefault="00D53A58" w:rsidP="002459EF">
                  <w:pPr>
                    <w:rPr>
                      <w:szCs w:val="24"/>
                      <w:lang w:val="en-US"/>
                    </w:rPr>
                  </w:pPr>
                </w:p>
              </w:txbxContent>
            </v:textbox>
            <w10:wrap anchorx="margin"/>
          </v:roundrect>
        </w:pict>
      </w:r>
      <w:r w:rsidR="002459EF" w:rsidRPr="0057100F">
        <w:rPr>
          <w:rFonts w:ascii="Times New Roman" w:hAnsi="Times New Roman" w:cs="Times New Roman"/>
          <w:b/>
          <w:sz w:val="24"/>
          <w:szCs w:val="24"/>
          <w:lang w:val="en-US"/>
        </w:rPr>
        <w:t xml:space="preserve">  </w:t>
      </w: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b/>
          <w:sz w:val="24"/>
          <w:szCs w:val="24"/>
          <w:lang w:val="en-US"/>
        </w:rPr>
      </w:pP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b/>
          <w:sz w:val="24"/>
          <w:szCs w:val="24"/>
          <w:lang w:val="en-US"/>
        </w:rPr>
      </w:pP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b/>
          <w:sz w:val="24"/>
          <w:szCs w:val="24"/>
          <w:lang w:val="en-US"/>
        </w:rPr>
      </w:pPr>
    </w:p>
    <w:p w:rsidR="002459EF" w:rsidRPr="0057100F" w:rsidRDefault="002459EF" w:rsidP="00CD3550">
      <w:pPr>
        <w:autoSpaceDE w:val="0"/>
        <w:autoSpaceDN w:val="0"/>
        <w:adjustRightInd w:val="0"/>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Pentru buna desfăşurare a activităţii didactice la grupă şi a activităţii manageriale se recomandă, atât specialiștilor responsabili de educația timpurie din cadrul OLSDÎ, cât şi directorilor de grădiniţe să manifeste responsabilitate şi maturitate profesională şi în funcţie de sarcinile manageriale a diferitelor etape din an, să-şi planifice cu rigurozitate timpul şi activităţile specifice funcţiei, fără a pierde din vedere cele mai importante aspecte, inclusiv siguranţa şi securitatea copiilor, precum şi necesitatea studierii sistematice a documentelor de politică educaţională existente. </w:t>
      </w:r>
    </w:p>
    <w:p w:rsidR="002459EF" w:rsidRPr="0057100F" w:rsidRDefault="002459EF" w:rsidP="00CD3550">
      <w:pPr>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Per general,</w:t>
      </w:r>
      <w:r w:rsidRPr="0057100F">
        <w:rPr>
          <w:rFonts w:ascii="Times New Roman" w:eastAsia="Calibri" w:hAnsi="Times New Roman" w:cs="Times New Roman"/>
          <w:b/>
          <w:i/>
          <w:sz w:val="24"/>
          <w:szCs w:val="24"/>
          <w:lang w:val="en-US"/>
        </w:rPr>
        <w:t xml:space="preserve"> activitatea metodică</w:t>
      </w:r>
      <w:r w:rsidRPr="0057100F">
        <w:rPr>
          <w:rFonts w:ascii="Times New Roman" w:eastAsia="Calibri" w:hAnsi="Times New Roman" w:cs="Times New Roman"/>
          <w:sz w:val="24"/>
          <w:szCs w:val="24"/>
          <w:lang w:val="en-US"/>
        </w:rPr>
        <w:t xml:space="preserve"> </w:t>
      </w:r>
      <w:proofErr w:type="gramStart"/>
      <w:r w:rsidRPr="0057100F">
        <w:rPr>
          <w:rFonts w:ascii="Times New Roman" w:eastAsia="Calibri" w:hAnsi="Times New Roman" w:cs="Times New Roman"/>
          <w:sz w:val="24"/>
          <w:szCs w:val="24"/>
          <w:lang w:val="en-US"/>
        </w:rPr>
        <w:t>va</w:t>
      </w:r>
      <w:proofErr w:type="gramEnd"/>
      <w:r w:rsidRPr="0057100F">
        <w:rPr>
          <w:rFonts w:ascii="Times New Roman" w:eastAsia="Calibri" w:hAnsi="Times New Roman" w:cs="Times New Roman"/>
          <w:sz w:val="24"/>
          <w:szCs w:val="24"/>
          <w:lang w:val="en-US"/>
        </w:rPr>
        <w:t xml:space="preserve"> fi orientată spre:</w:t>
      </w:r>
    </w:p>
    <w:p w:rsidR="002459EF" w:rsidRPr="0057100F" w:rsidRDefault="002459EF" w:rsidP="00CD3550">
      <w:pPr>
        <w:pStyle w:val="a6"/>
        <w:numPr>
          <w:ilvl w:val="0"/>
          <w:numId w:val="17"/>
        </w:numPr>
        <w:tabs>
          <w:tab w:val="clear" w:pos="2400"/>
        </w:tabs>
        <w:autoSpaceDE w:val="0"/>
        <w:autoSpaceDN w:val="0"/>
        <w:adjustRightInd w:val="0"/>
        <w:spacing w:after="0" w:line="240" w:lineRule="auto"/>
        <w:ind w:left="1080" w:hanging="36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studierea minuțioasă a documentelor de politică educațională elaborate/dezvoltate, cu accent pe elementele de noutate, prin organizarea seminarelor, atelierelor de lucru, consultațiilor individuale cu cadrele didactice și manageriale;</w:t>
      </w:r>
    </w:p>
    <w:p w:rsidR="002459EF" w:rsidRPr="0057100F" w:rsidRDefault="002459EF" w:rsidP="00CD3550">
      <w:pPr>
        <w:pStyle w:val="a6"/>
        <w:numPr>
          <w:ilvl w:val="0"/>
          <w:numId w:val="17"/>
        </w:numPr>
        <w:tabs>
          <w:tab w:val="clear" w:pos="2400"/>
        </w:tabs>
        <w:autoSpaceDE w:val="0"/>
        <w:autoSpaceDN w:val="0"/>
        <w:adjustRightInd w:val="0"/>
        <w:spacing w:after="0" w:line="240" w:lineRule="auto"/>
        <w:ind w:left="1080" w:hanging="36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selectarea practicilor adecvate și eficiente de dezvoltare a copilului, centrate pe nevoile, interesele acestuia, cu accent pe dezvoltarea limbajului monologat, a creativității și gândirii critice;</w:t>
      </w:r>
    </w:p>
    <w:p w:rsidR="002459EF" w:rsidRPr="0057100F" w:rsidRDefault="002459EF" w:rsidP="00CD3550">
      <w:pPr>
        <w:pStyle w:val="a6"/>
        <w:numPr>
          <w:ilvl w:val="0"/>
          <w:numId w:val="17"/>
        </w:numPr>
        <w:tabs>
          <w:tab w:val="clear" w:pos="2400"/>
        </w:tabs>
        <w:autoSpaceDE w:val="0"/>
        <w:autoSpaceDN w:val="0"/>
        <w:adjustRightInd w:val="0"/>
        <w:spacing w:after="0" w:line="240" w:lineRule="auto"/>
        <w:ind w:left="1080" w:hanging="36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însușirea tehnologiilor care vor permite asigurarea socializării și individualizării pentru fiecare copil în parte și grup;</w:t>
      </w:r>
    </w:p>
    <w:p w:rsidR="002459EF" w:rsidRPr="0057100F" w:rsidRDefault="002459EF" w:rsidP="00CD3550">
      <w:pPr>
        <w:pStyle w:val="a6"/>
        <w:numPr>
          <w:ilvl w:val="0"/>
          <w:numId w:val="17"/>
        </w:numPr>
        <w:tabs>
          <w:tab w:val="clear" w:pos="2400"/>
        </w:tabs>
        <w:autoSpaceDE w:val="0"/>
        <w:autoSpaceDN w:val="0"/>
        <w:adjustRightInd w:val="0"/>
        <w:spacing w:after="0" w:line="240" w:lineRule="auto"/>
        <w:ind w:left="1080" w:hanging="360"/>
        <w:jc w:val="both"/>
        <w:rPr>
          <w:rFonts w:ascii="Times New Roman" w:eastAsia="Calibri" w:hAnsi="Times New Roman" w:cs="Times New Roman"/>
          <w:sz w:val="24"/>
          <w:szCs w:val="24"/>
          <w:lang w:val="en-US"/>
        </w:rPr>
      </w:pPr>
      <w:proofErr w:type="gramStart"/>
      <w:r w:rsidRPr="0057100F">
        <w:rPr>
          <w:rFonts w:ascii="Times New Roman" w:eastAsia="Calibri" w:hAnsi="Times New Roman" w:cs="Times New Roman"/>
          <w:sz w:val="24"/>
          <w:szCs w:val="24"/>
          <w:lang w:val="en-US"/>
        </w:rPr>
        <w:t>organizarea</w:t>
      </w:r>
      <w:proofErr w:type="gramEnd"/>
      <w:r w:rsidRPr="0057100F">
        <w:rPr>
          <w:rFonts w:ascii="Times New Roman" w:eastAsia="Calibri" w:hAnsi="Times New Roman" w:cs="Times New Roman"/>
          <w:sz w:val="24"/>
          <w:szCs w:val="24"/>
          <w:lang w:val="en-US"/>
        </w:rPr>
        <w:t xml:space="preserve"> de schimburi de bune practici între educatoare, instituții/ raioane în ceea ce privește aplicarea SÎDT</w:t>
      </w:r>
      <w:r w:rsidR="0095023F" w:rsidRPr="0057100F">
        <w:rPr>
          <w:rFonts w:ascii="Times New Roman" w:eastAsia="Calibri" w:hAnsi="Times New Roman" w:cs="Times New Roman"/>
          <w:sz w:val="24"/>
          <w:szCs w:val="24"/>
          <w:lang w:val="en-US"/>
        </w:rPr>
        <w:t>, CET și CRET</w:t>
      </w:r>
      <w:r w:rsidRPr="0057100F">
        <w:rPr>
          <w:rFonts w:ascii="Times New Roman" w:eastAsia="Calibri" w:hAnsi="Times New Roman" w:cs="Times New Roman"/>
          <w:sz w:val="24"/>
          <w:szCs w:val="24"/>
          <w:lang w:val="en-US"/>
        </w:rPr>
        <w:t xml:space="preserve"> în cadrul unor activități metodice la nivel raional</w:t>
      </w:r>
      <w:r w:rsidR="0095023F" w:rsidRPr="0057100F">
        <w:rPr>
          <w:rFonts w:ascii="Times New Roman" w:eastAsia="Calibri" w:hAnsi="Times New Roman" w:cs="Times New Roman"/>
          <w:sz w:val="24"/>
          <w:szCs w:val="24"/>
          <w:lang w:val="en-US"/>
        </w:rPr>
        <w:t>/municipal</w:t>
      </w:r>
      <w:r w:rsidRPr="0057100F">
        <w:rPr>
          <w:rFonts w:ascii="Times New Roman" w:eastAsia="Calibri" w:hAnsi="Times New Roman" w:cs="Times New Roman"/>
          <w:sz w:val="24"/>
          <w:szCs w:val="24"/>
          <w:lang w:val="en-US"/>
        </w:rPr>
        <w:t xml:space="preserve"> sau/și la nivelul instituțiilor de educație timpurie.</w:t>
      </w:r>
    </w:p>
    <w:p w:rsidR="002459EF" w:rsidRPr="0057100F" w:rsidRDefault="002459EF" w:rsidP="00CD3550">
      <w:pPr>
        <w:pStyle w:val="a6"/>
        <w:numPr>
          <w:ilvl w:val="0"/>
          <w:numId w:val="17"/>
        </w:numPr>
        <w:tabs>
          <w:tab w:val="clear" w:pos="2400"/>
        </w:tabs>
        <w:autoSpaceDE w:val="0"/>
        <w:autoSpaceDN w:val="0"/>
        <w:adjustRightInd w:val="0"/>
        <w:spacing w:after="0" w:line="240" w:lineRule="auto"/>
        <w:ind w:left="1080" w:hanging="36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generalizarea programului de inter-asistențe la nivel intra- și inter-instituțional pentru cadrele didactice debutante sau aflate în primii ani de carieră didactică;</w:t>
      </w:r>
    </w:p>
    <w:p w:rsidR="002459EF" w:rsidRPr="0057100F" w:rsidRDefault="002459EF" w:rsidP="00CD3550">
      <w:pPr>
        <w:pStyle w:val="a6"/>
        <w:numPr>
          <w:ilvl w:val="0"/>
          <w:numId w:val="17"/>
        </w:numPr>
        <w:tabs>
          <w:tab w:val="clear" w:pos="2400"/>
        </w:tabs>
        <w:autoSpaceDE w:val="0"/>
        <w:autoSpaceDN w:val="0"/>
        <w:adjustRightInd w:val="0"/>
        <w:spacing w:after="0" w:line="240" w:lineRule="auto"/>
        <w:ind w:left="1080" w:hanging="36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efectuarea de inter-asistențe în cadrul intra- și interinstituțional și dezvoltarea exercițiului de analiză/evaluare și autoevaluare a activităților, precum și a exercițiului de observare a copilului – abilitatea fiecărui cadru didactic de a-și analiza propriile practici, de a identifica ce a fost eficient și, ulterior, de a dezvolta noi abordări bazate pe evidențe;</w:t>
      </w:r>
    </w:p>
    <w:p w:rsidR="002459EF" w:rsidRPr="0057100F" w:rsidRDefault="002459EF" w:rsidP="00CD3550">
      <w:pPr>
        <w:pStyle w:val="a6"/>
        <w:numPr>
          <w:ilvl w:val="0"/>
          <w:numId w:val="17"/>
        </w:numPr>
        <w:tabs>
          <w:tab w:val="clear" w:pos="2400"/>
        </w:tabs>
        <w:autoSpaceDE w:val="0"/>
        <w:autoSpaceDN w:val="0"/>
        <w:adjustRightInd w:val="0"/>
        <w:spacing w:after="0" w:line="240" w:lineRule="auto"/>
        <w:ind w:left="1080" w:hanging="36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organizarea de schimburi de bune practici între unitățile de învățămînt privind modul de realizare a documentelor de politică educațională și a acțiunilor propuse la nivel de întruniri metodice;</w:t>
      </w:r>
    </w:p>
    <w:p w:rsidR="002459EF" w:rsidRPr="0057100F" w:rsidRDefault="002459EF" w:rsidP="00CD3550">
      <w:pPr>
        <w:pStyle w:val="a6"/>
        <w:numPr>
          <w:ilvl w:val="0"/>
          <w:numId w:val="17"/>
        </w:numPr>
        <w:tabs>
          <w:tab w:val="clear" w:pos="2400"/>
        </w:tabs>
        <w:autoSpaceDE w:val="0"/>
        <w:autoSpaceDN w:val="0"/>
        <w:adjustRightInd w:val="0"/>
        <w:spacing w:after="0" w:line="240" w:lineRule="auto"/>
        <w:ind w:left="1080" w:hanging="360"/>
        <w:jc w:val="both"/>
        <w:rPr>
          <w:rFonts w:ascii="Times New Roman" w:eastAsia="Calibri" w:hAnsi="Times New Roman" w:cs="Times New Roman"/>
          <w:sz w:val="24"/>
          <w:szCs w:val="24"/>
          <w:lang w:val="en-US"/>
        </w:rPr>
      </w:pPr>
      <w:proofErr w:type="gramStart"/>
      <w:r w:rsidRPr="0057100F">
        <w:rPr>
          <w:rFonts w:ascii="Times New Roman" w:eastAsia="Calibri" w:hAnsi="Times New Roman" w:cs="Times New Roman"/>
          <w:sz w:val="24"/>
          <w:szCs w:val="24"/>
          <w:lang w:val="en-US"/>
        </w:rPr>
        <w:t>lărgirea</w:t>
      </w:r>
      <w:proofErr w:type="gramEnd"/>
      <w:r w:rsidRPr="0057100F">
        <w:rPr>
          <w:rFonts w:ascii="Times New Roman" w:eastAsia="Calibri" w:hAnsi="Times New Roman" w:cs="Times New Roman"/>
          <w:sz w:val="24"/>
          <w:szCs w:val="24"/>
          <w:lang w:val="en-US"/>
        </w:rPr>
        <w:t xml:space="preserve"> spectrului de metode de interacțiune cu familia referitoare la achizițiile copilului și dificultățile cu care se confruntă. </w:t>
      </w:r>
    </w:p>
    <w:p w:rsidR="002459EF" w:rsidRPr="0057100F" w:rsidRDefault="002459EF" w:rsidP="00CD3550">
      <w:pPr>
        <w:spacing w:after="0" w:line="240" w:lineRule="auto"/>
        <w:jc w:val="both"/>
        <w:rPr>
          <w:rFonts w:ascii="Times New Roman" w:hAnsi="Times New Roman" w:cs="Times New Roman"/>
          <w:i/>
          <w:sz w:val="24"/>
          <w:szCs w:val="24"/>
          <w:lang w:val="en-US"/>
        </w:rPr>
      </w:pPr>
      <w:r w:rsidRPr="0057100F">
        <w:rPr>
          <w:rFonts w:ascii="Times New Roman" w:hAnsi="Times New Roman" w:cs="Times New Roman"/>
          <w:b/>
          <w:i/>
          <w:sz w:val="24"/>
          <w:szCs w:val="24"/>
          <w:lang w:val="en-US"/>
        </w:rPr>
        <w:t>Specialiştii din cadrul OLSDÎ</w:t>
      </w:r>
      <w:r w:rsidRPr="0057100F">
        <w:rPr>
          <w:rFonts w:ascii="Times New Roman" w:hAnsi="Times New Roman" w:cs="Times New Roman"/>
          <w:b/>
          <w:sz w:val="24"/>
          <w:szCs w:val="24"/>
          <w:lang w:val="en-US"/>
        </w:rPr>
        <w:t xml:space="preserve"> </w:t>
      </w:r>
      <w:r w:rsidRPr="0057100F">
        <w:rPr>
          <w:rFonts w:ascii="Times New Roman" w:hAnsi="Times New Roman" w:cs="Times New Roman"/>
          <w:sz w:val="24"/>
          <w:szCs w:val="24"/>
          <w:lang w:val="en-US"/>
        </w:rPr>
        <w:t>repsonsabili pentru educaţia timpurie:</w:t>
      </w:r>
    </w:p>
    <w:p w:rsidR="0095023F" w:rsidRPr="0057100F" w:rsidRDefault="002459EF" w:rsidP="00CD3550">
      <w:pPr>
        <w:pStyle w:val="a6"/>
        <w:numPr>
          <w:ilvl w:val="0"/>
          <w:numId w:val="28"/>
        </w:numPr>
        <w:spacing w:after="0" w:line="240" w:lineRule="auto"/>
        <w:ind w:left="990" w:hanging="270"/>
        <w:jc w:val="both"/>
        <w:rPr>
          <w:rFonts w:ascii="Times New Roman" w:hAnsi="Times New Roman" w:cs="Times New Roman"/>
          <w:sz w:val="24"/>
          <w:szCs w:val="24"/>
          <w:lang w:val="en-US"/>
        </w:rPr>
      </w:pPr>
      <w:r w:rsidRPr="0057100F">
        <w:rPr>
          <w:rFonts w:ascii="Times New Roman" w:hAnsi="Times New Roman" w:cs="Times New Roman"/>
          <w:sz w:val="24"/>
          <w:szCs w:val="24"/>
          <w:lang w:val="en-US"/>
        </w:rPr>
        <w:t xml:space="preserve">vor organiza pentru </w:t>
      </w:r>
      <w:r w:rsidR="0095023F" w:rsidRPr="0057100F">
        <w:rPr>
          <w:rFonts w:ascii="Times New Roman" w:hAnsi="Times New Roman" w:cs="Times New Roman"/>
          <w:sz w:val="24"/>
          <w:szCs w:val="24"/>
          <w:lang w:val="en-US"/>
        </w:rPr>
        <w:t>directori</w:t>
      </w:r>
      <w:r w:rsidRPr="0057100F">
        <w:rPr>
          <w:rFonts w:ascii="Times New Roman" w:hAnsi="Times New Roman" w:cs="Times New Roman"/>
          <w:sz w:val="24"/>
          <w:szCs w:val="24"/>
          <w:lang w:val="en-US"/>
        </w:rPr>
        <w:t xml:space="preserve">, metodişti şi educatorii </w:t>
      </w:r>
      <w:r w:rsidR="004D6A8E" w:rsidRPr="0057100F">
        <w:rPr>
          <w:rFonts w:ascii="Times New Roman" w:hAnsi="Times New Roman" w:cs="Times New Roman"/>
          <w:sz w:val="24"/>
          <w:szCs w:val="24"/>
          <w:lang w:val="en-US"/>
        </w:rPr>
        <w:t xml:space="preserve">reuniuni metodice, seminare, </w:t>
      </w:r>
      <w:r w:rsidRPr="0057100F">
        <w:rPr>
          <w:rFonts w:ascii="Times New Roman" w:hAnsi="Times New Roman" w:cs="Times New Roman"/>
          <w:sz w:val="24"/>
          <w:szCs w:val="24"/>
          <w:lang w:val="en-US"/>
        </w:rPr>
        <w:t>ateliere de lucru</w:t>
      </w:r>
      <w:r w:rsidR="004D6A8E" w:rsidRPr="0057100F">
        <w:rPr>
          <w:rFonts w:ascii="Times New Roman" w:hAnsi="Times New Roman" w:cs="Times New Roman"/>
          <w:sz w:val="24"/>
          <w:szCs w:val="24"/>
          <w:lang w:val="en-US"/>
        </w:rPr>
        <w:t xml:space="preserve"> pentru</w:t>
      </w:r>
      <w:r w:rsidR="0095023F" w:rsidRPr="0057100F">
        <w:rPr>
          <w:rFonts w:ascii="Times New Roman" w:hAnsi="Times New Roman" w:cs="Times New Roman"/>
          <w:sz w:val="24"/>
          <w:szCs w:val="24"/>
          <w:lang w:val="en-US"/>
        </w:rPr>
        <w:t>:</w:t>
      </w:r>
    </w:p>
    <w:p w:rsidR="0095023F" w:rsidRPr="0057100F" w:rsidRDefault="002459EF" w:rsidP="0081681A">
      <w:pPr>
        <w:pStyle w:val="a6"/>
        <w:numPr>
          <w:ilvl w:val="0"/>
          <w:numId w:val="32"/>
        </w:numPr>
        <w:spacing w:after="0" w:line="240" w:lineRule="auto"/>
        <w:jc w:val="both"/>
        <w:rPr>
          <w:rFonts w:ascii="Times New Roman" w:hAnsi="Times New Roman" w:cs="Times New Roman"/>
          <w:sz w:val="24"/>
          <w:szCs w:val="24"/>
          <w:lang w:val="en-US"/>
        </w:rPr>
      </w:pPr>
      <w:r w:rsidRPr="0057100F">
        <w:rPr>
          <w:rFonts w:ascii="Times New Roman" w:hAnsi="Times New Roman" w:cs="Times New Roman"/>
          <w:sz w:val="24"/>
          <w:szCs w:val="24"/>
          <w:lang w:val="en-US"/>
        </w:rPr>
        <w:t>cunoașterea în profunzime a SÎDC,</w:t>
      </w:r>
      <w:r w:rsidR="0095023F" w:rsidRPr="0057100F">
        <w:rPr>
          <w:rFonts w:ascii="Times New Roman" w:hAnsi="Times New Roman" w:cs="Times New Roman"/>
          <w:sz w:val="24"/>
          <w:szCs w:val="24"/>
          <w:lang w:val="en-US"/>
        </w:rPr>
        <w:t xml:space="preserve"> CET și CRET;</w:t>
      </w:r>
    </w:p>
    <w:p w:rsidR="0095023F" w:rsidRPr="0057100F" w:rsidRDefault="002459EF" w:rsidP="0081681A">
      <w:pPr>
        <w:pStyle w:val="a6"/>
        <w:numPr>
          <w:ilvl w:val="0"/>
          <w:numId w:val="32"/>
        </w:numPr>
        <w:spacing w:after="0" w:line="240" w:lineRule="auto"/>
        <w:jc w:val="both"/>
        <w:rPr>
          <w:rFonts w:ascii="Times New Roman" w:hAnsi="Times New Roman" w:cs="Times New Roman"/>
          <w:sz w:val="24"/>
          <w:szCs w:val="24"/>
          <w:lang w:val="en-US"/>
        </w:rPr>
      </w:pPr>
      <w:r w:rsidRPr="0057100F">
        <w:rPr>
          <w:rFonts w:ascii="Times New Roman" w:hAnsi="Times New Roman" w:cs="Times New Roman"/>
          <w:sz w:val="24"/>
          <w:szCs w:val="24"/>
          <w:lang w:val="en-US"/>
        </w:rPr>
        <w:t>selectarea/elaborarea practicilor adecvate de sprijin la toți indicatorii din SÎDC</w:t>
      </w:r>
      <w:r w:rsidR="0095023F" w:rsidRPr="0057100F">
        <w:rPr>
          <w:rFonts w:ascii="Times New Roman" w:hAnsi="Times New Roman" w:cs="Times New Roman"/>
          <w:sz w:val="24"/>
          <w:szCs w:val="24"/>
          <w:lang w:val="en-US"/>
        </w:rPr>
        <w:t>;</w:t>
      </w:r>
      <w:r w:rsidRPr="0057100F">
        <w:rPr>
          <w:rFonts w:ascii="Times New Roman" w:hAnsi="Times New Roman" w:cs="Times New Roman"/>
          <w:sz w:val="24"/>
          <w:szCs w:val="24"/>
          <w:lang w:val="en-US"/>
        </w:rPr>
        <w:t xml:space="preserve"> </w:t>
      </w:r>
    </w:p>
    <w:p w:rsidR="0057100F" w:rsidRDefault="002459EF" w:rsidP="0081681A">
      <w:pPr>
        <w:pStyle w:val="a6"/>
        <w:numPr>
          <w:ilvl w:val="0"/>
          <w:numId w:val="32"/>
        </w:numPr>
        <w:spacing w:after="0" w:line="240" w:lineRule="auto"/>
        <w:jc w:val="both"/>
        <w:rPr>
          <w:rFonts w:ascii="Times New Roman" w:hAnsi="Times New Roman" w:cs="Times New Roman"/>
          <w:sz w:val="24"/>
          <w:szCs w:val="24"/>
          <w:lang w:val="en-US"/>
        </w:rPr>
      </w:pPr>
      <w:r w:rsidRPr="0057100F">
        <w:rPr>
          <w:rFonts w:ascii="Times New Roman" w:hAnsi="Times New Roman" w:cs="Times New Roman"/>
          <w:sz w:val="24"/>
          <w:szCs w:val="24"/>
          <w:lang w:val="en-US"/>
        </w:rPr>
        <w:t xml:space="preserve">dezvoltarea abilităţilor de observare de către cadrul didactic a copilului şi </w:t>
      </w:r>
    </w:p>
    <w:p w:rsidR="0095023F" w:rsidRPr="0057100F" w:rsidRDefault="00A2091B" w:rsidP="0081681A">
      <w:pPr>
        <w:pStyle w:val="a6"/>
        <w:numPr>
          <w:ilvl w:val="0"/>
          <w:numId w:val="32"/>
        </w:numPr>
        <w:spacing w:after="0" w:line="240" w:lineRule="auto"/>
        <w:jc w:val="both"/>
        <w:rPr>
          <w:rFonts w:ascii="Times New Roman" w:hAnsi="Times New Roman" w:cs="Times New Roman"/>
          <w:sz w:val="24"/>
          <w:szCs w:val="24"/>
          <w:lang w:val="en-US"/>
        </w:rPr>
      </w:pPr>
      <w:r w:rsidRPr="0057100F">
        <w:rPr>
          <w:rFonts w:ascii="Times New Roman" w:hAnsi="Times New Roman" w:cs="Times New Roman"/>
          <w:sz w:val="24"/>
          <w:szCs w:val="24"/>
          <w:lang w:val="en-US"/>
        </w:rPr>
        <w:t xml:space="preserve">consemnării </w:t>
      </w:r>
      <w:r w:rsidR="002459EF" w:rsidRPr="0057100F">
        <w:rPr>
          <w:rFonts w:ascii="Times New Roman" w:hAnsi="Times New Roman" w:cs="Times New Roman"/>
          <w:sz w:val="24"/>
          <w:szCs w:val="24"/>
          <w:lang w:val="en-US"/>
        </w:rPr>
        <w:t>datelo</w:t>
      </w:r>
      <w:r w:rsidR="004D6A8E" w:rsidRPr="0057100F">
        <w:rPr>
          <w:rFonts w:ascii="Times New Roman" w:hAnsi="Times New Roman" w:cs="Times New Roman"/>
          <w:sz w:val="24"/>
          <w:szCs w:val="24"/>
          <w:lang w:val="en-US"/>
        </w:rPr>
        <w:t xml:space="preserve">r, pentru </w:t>
      </w:r>
      <w:r w:rsidR="0095023F" w:rsidRPr="0057100F">
        <w:rPr>
          <w:rFonts w:ascii="Times New Roman" w:hAnsi="Times New Roman" w:cs="Times New Roman"/>
          <w:sz w:val="24"/>
          <w:szCs w:val="24"/>
          <w:lang w:val="en-US"/>
        </w:rPr>
        <w:t>reflecţie;</w:t>
      </w:r>
      <w:r w:rsidR="002459EF" w:rsidRPr="0057100F">
        <w:rPr>
          <w:rFonts w:ascii="Times New Roman" w:hAnsi="Times New Roman" w:cs="Times New Roman"/>
          <w:sz w:val="24"/>
          <w:szCs w:val="24"/>
          <w:lang w:val="en-US"/>
        </w:rPr>
        <w:t xml:space="preserve"> </w:t>
      </w:r>
    </w:p>
    <w:p w:rsidR="002459EF" w:rsidRPr="0057100F" w:rsidRDefault="002459EF" w:rsidP="0081681A">
      <w:pPr>
        <w:pStyle w:val="a6"/>
        <w:numPr>
          <w:ilvl w:val="0"/>
          <w:numId w:val="32"/>
        </w:numPr>
        <w:spacing w:after="0" w:line="240" w:lineRule="auto"/>
        <w:jc w:val="both"/>
        <w:rPr>
          <w:rFonts w:ascii="Times New Roman" w:hAnsi="Times New Roman" w:cs="Times New Roman"/>
          <w:sz w:val="24"/>
          <w:szCs w:val="24"/>
          <w:lang w:val="en-US"/>
        </w:rPr>
      </w:pPr>
      <w:proofErr w:type="gramStart"/>
      <w:r w:rsidRPr="0057100F">
        <w:rPr>
          <w:rFonts w:ascii="Times New Roman" w:hAnsi="Times New Roman" w:cs="Times New Roman"/>
          <w:sz w:val="24"/>
          <w:szCs w:val="24"/>
          <w:lang w:val="en-US"/>
        </w:rPr>
        <w:t>asigurarea</w:t>
      </w:r>
      <w:proofErr w:type="gramEnd"/>
      <w:r w:rsidRPr="0057100F">
        <w:rPr>
          <w:rFonts w:ascii="Times New Roman" w:hAnsi="Times New Roman" w:cs="Times New Roman"/>
          <w:sz w:val="24"/>
          <w:szCs w:val="24"/>
          <w:lang w:val="en-US"/>
        </w:rPr>
        <w:t xml:space="preserve"> caracte</w:t>
      </w:r>
      <w:r w:rsidR="00AC25BE" w:rsidRPr="0057100F">
        <w:rPr>
          <w:rFonts w:ascii="Times New Roman" w:hAnsi="Times New Roman" w:cs="Times New Roman"/>
          <w:sz w:val="24"/>
          <w:szCs w:val="24"/>
          <w:lang w:val="en-US"/>
        </w:rPr>
        <w:t>rului integrat al activităţilor.</w:t>
      </w:r>
    </w:p>
    <w:p w:rsidR="002459EF" w:rsidRPr="0057100F" w:rsidRDefault="002459EF" w:rsidP="00CD3550">
      <w:pPr>
        <w:pStyle w:val="a6"/>
        <w:numPr>
          <w:ilvl w:val="0"/>
          <w:numId w:val="28"/>
        </w:numPr>
        <w:spacing w:after="0" w:line="240" w:lineRule="auto"/>
        <w:ind w:left="990" w:hanging="270"/>
        <w:jc w:val="both"/>
        <w:rPr>
          <w:rFonts w:ascii="Times New Roman" w:hAnsi="Times New Roman" w:cs="Times New Roman"/>
          <w:sz w:val="24"/>
          <w:szCs w:val="24"/>
          <w:lang w:val="en-US"/>
        </w:rPr>
      </w:pPr>
      <w:r w:rsidRPr="0057100F">
        <w:rPr>
          <w:rFonts w:ascii="Times New Roman" w:hAnsi="Times New Roman" w:cs="Times New Roman"/>
          <w:sz w:val="24"/>
          <w:szCs w:val="24"/>
          <w:lang w:val="en-US"/>
        </w:rPr>
        <w:t>vor organiza inter-asistențe la nivel inter-instituțional pentru eficientizarea aplicării SÎDC</w:t>
      </w:r>
      <w:r w:rsidR="0095023F" w:rsidRPr="0057100F">
        <w:rPr>
          <w:rFonts w:ascii="Times New Roman" w:hAnsi="Times New Roman" w:cs="Times New Roman"/>
          <w:sz w:val="24"/>
          <w:szCs w:val="24"/>
          <w:lang w:val="en-US"/>
        </w:rPr>
        <w:t>, CET și CRET</w:t>
      </w:r>
      <w:r w:rsidRPr="0057100F">
        <w:rPr>
          <w:rFonts w:ascii="Times New Roman" w:hAnsi="Times New Roman" w:cs="Times New Roman"/>
          <w:sz w:val="24"/>
          <w:szCs w:val="24"/>
          <w:lang w:val="en-US"/>
        </w:rPr>
        <w:t>;</w:t>
      </w:r>
    </w:p>
    <w:p w:rsidR="002459EF" w:rsidRPr="0057100F" w:rsidRDefault="002459EF" w:rsidP="00CD3550">
      <w:pPr>
        <w:pStyle w:val="a6"/>
        <w:numPr>
          <w:ilvl w:val="0"/>
          <w:numId w:val="28"/>
        </w:numPr>
        <w:spacing w:after="0" w:line="240" w:lineRule="auto"/>
        <w:ind w:left="990" w:hanging="270"/>
        <w:jc w:val="both"/>
        <w:rPr>
          <w:rFonts w:ascii="Times New Roman" w:hAnsi="Times New Roman" w:cs="Times New Roman"/>
          <w:sz w:val="24"/>
          <w:szCs w:val="24"/>
          <w:lang w:val="en-US"/>
        </w:rPr>
      </w:pPr>
      <w:proofErr w:type="gramStart"/>
      <w:r w:rsidRPr="0057100F">
        <w:rPr>
          <w:rFonts w:ascii="Times New Roman" w:hAnsi="Times New Roman" w:cs="Times New Roman"/>
          <w:sz w:val="24"/>
          <w:szCs w:val="24"/>
          <w:lang w:val="en-US"/>
        </w:rPr>
        <w:lastRenderedPageBreak/>
        <w:t>vor</w:t>
      </w:r>
      <w:proofErr w:type="gramEnd"/>
      <w:r w:rsidRPr="0057100F">
        <w:rPr>
          <w:rFonts w:ascii="Times New Roman" w:hAnsi="Times New Roman" w:cs="Times New Roman"/>
          <w:sz w:val="24"/>
          <w:szCs w:val="24"/>
          <w:lang w:val="en-US"/>
        </w:rPr>
        <w:t xml:space="preserve"> monitorza pe parcursul anului de studii 2019-2020 procesul de pregătire pentru</w:t>
      </w:r>
      <w:r w:rsidR="006F5CDF" w:rsidRPr="0057100F">
        <w:rPr>
          <w:rFonts w:ascii="Times New Roman" w:hAnsi="Times New Roman" w:cs="Times New Roman"/>
          <w:sz w:val="24"/>
          <w:szCs w:val="24"/>
          <w:lang w:val="en-US"/>
        </w:rPr>
        <w:t xml:space="preserve"> școală a copiilor conform SÎDC.</w:t>
      </w:r>
    </w:p>
    <w:p w:rsidR="002459EF" w:rsidRPr="0057100F" w:rsidRDefault="002459EF" w:rsidP="00CD3550">
      <w:pPr>
        <w:spacing w:after="0" w:line="240" w:lineRule="auto"/>
        <w:jc w:val="both"/>
        <w:rPr>
          <w:rFonts w:ascii="Times New Roman" w:hAnsi="Times New Roman" w:cs="Times New Roman"/>
          <w:b/>
          <w:i/>
          <w:sz w:val="24"/>
          <w:szCs w:val="24"/>
          <w:lang w:val="en-US"/>
        </w:rPr>
      </w:pPr>
      <w:r w:rsidRPr="0057100F">
        <w:rPr>
          <w:rFonts w:ascii="Times New Roman" w:hAnsi="Times New Roman" w:cs="Times New Roman"/>
          <w:b/>
          <w:i/>
          <w:sz w:val="24"/>
          <w:szCs w:val="24"/>
          <w:lang w:val="en-US"/>
        </w:rPr>
        <w:t xml:space="preserve">Managerii instituţiilor de educaţie timpurie și cadrele didactice: </w:t>
      </w:r>
    </w:p>
    <w:p w:rsidR="002459EF" w:rsidRPr="0057100F" w:rsidRDefault="002459EF" w:rsidP="00CD3550">
      <w:pPr>
        <w:pStyle w:val="a6"/>
        <w:numPr>
          <w:ilvl w:val="0"/>
          <w:numId w:val="29"/>
        </w:numPr>
        <w:spacing w:after="0" w:line="240" w:lineRule="auto"/>
        <w:ind w:left="990" w:hanging="270"/>
        <w:jc w:val="both"/>
        <w:rPr>
          <w:rFonts w:ascii="Times New Roman" w:hAnsi="Times New Roman" w:cs="Times New Roman"/>
          <w:sz w:val="24"/>
          <w:szCs w:val="24"/>
          <w:lang w:val="en-US"/>
        </w:rPr>
      </w:pPr>
      <w:r w:rsidRPr="0057100F">
        <w:rPr>
          <w:rFonts w:ascii="Times New Roman" w:hAnsi="Times New Roman" w:cs="Times New Roman"/>
          <w:sz w:val="24"/>
          <w:szCs w:val="24"/>
          <w:lang w:val="en-US"/>
        </w:rPr>
        <w:t xml:space="preserve">vor asigura procesul educational pentru realizarea SÎDC cu jucăriile, cărțile, inventarul, ustensilele, atributele, materialele didactice necesare în conformitate cu </w:t>
      </w:r>
      <w:r w:rsidRPr="0057100F">
        <w:rPr>
          <w:rFonts w:ascii="Times New Roman" w:hAnsi="Times New Roman" w:cs="Times New Roman"/>
          <w:i/>
          <w:sz w:val="24"/>
          <w:szCs w:val="24"/>
          <w:lang w:val="en-US"/>
        </w:rPr>
        <w:t>Standardele minime de dotare a instituției de educație timpurie</w:t>
      </w:r>
      <w:r w:rsidRPr="0057100F">
        <w:rPr>
          <w:rFonts w:ascii="Times New Roman" w:hAnsi="Times New Roman" w:cs="Times New Roman"/>
          <w:sz w:val="24"/>
          <w:szCs w:val="24"/>
          <w:lang w:val="en-US"/>
        </w:rPr>
        <w:t xml:space="preserve"> și </w:t>
      </w:r>
      <w:r w:rsidRPr="0057100F">
        <w:rPr>
          <w:rFonts w:ascii="Times New Roman" w:hAnsi="Times New Roman" w:cs="Times New Roman"/>
          <w:i/>
          <w:sz w:val="24"/>
          <w:szCs w:val="24"/>
          <w:lang w:val="en-US"/>
        </w:rPr>
        <w:t xml:space="preserve">Ghidul cadrelor didactice pentru educaţia timpurie, </w:t>
      </w:r>
      <w:r w:rsidRPr="0057100F">
        <w:rPr>
          <w:rFonts w:ascii="Times New Roman" w:hAnsi="Times New Roman" w:cs="Times New Roman"/>
          <w:sz w:val="24"/>
          <w:szCs w:val="24"/>
          <w:lang w:val="en-US"/>
        </w:rPr>
        <w:t>p.66-88;</w:t>
      </w:r>
    </w:p>
    <w:p w:rsidR="00AC25BE" w:rsidRPr="0057100F" w:rsidRDefault="002459EF" w:rsidP="00CD3550">
      <w:pPr>
        <w:pStyle w:val="a6"/>
        <w:numPr>
          <w:ilvl w:val="0"/>
          <w:numId w:val="29"/>
        </w:numPr>
        <w:spacing w:after="0" w:line="240" w:lineRule="auto"/>
        <w:ind w:left="990" w:hanging="270"/>
        <w:jc w:val="both"/>
        <w:rPr>
          <w:rFonts w:ascii="Times New Roman" w:hAnsi="Times New Roman" w:cs="Times New Roman"/>
          <w:sz w:val="24"/>
          <w:szCs w:val="24"/>
          <w:lang w:val="en-US"/>
        </w:rPr>
      </w:pPr>
      <w:r w:rsidRPr="0057100F">
        <w:rPr>
          <w:rFonts w:ascii="Times New Roman" w:hAnsi="Times New Roman" w:cs="Times New Roman"/>
          <w:sz w:val="24"/>
          <w:szCs w:val="24"/>
          <w:lang w:val="en-US"/>
        </w:rPr>
        <w:t>vor organiza inter-asistențe la nivel instituțional</w:t>
      </w:r>
      <w:r w:rsidR="00AC25BE" w:rsidRPr="0057100F">
        <w:rPr>
          <w:rFonts w:ascii="Times New Roman" w:hAnsi="Times New Roman" w:cs="Times New Roman"/>
          <w:sz w:val="24"/>
          <w:szCs w:val="24"/>
          <w:lang w:val="en-US"/>
        </w:rPr>
        <w:t xml:space="preserve"> în vederea:</w:t>
      </w:r>
    </w:p>
    <w:p w:rsidR="00AC25BE" w:rsidRPr="0057100F" w:rsidRDefault="002459EF" w:rsidP="00FB5541">
      <w:pPr>
        <w:pStyle w:val="a6"/>
        <w:numPr>
          <w:ilvl w:val="0"/>
          <w:numId w:val="1"/>
        </w:numPr>
        <w:spacing w:after="0" w:line="240" w:lineRule="auto"/>
        <w:ind w:left="1260" w:firstLine="0"/>
        <w:jc w:val="both"/>
        <w:rPr>
          <w:rFonts w:ascii="Times New Roman" w:hAnsi="Times New Roman" w:cs="Times New Roman"/>
          <w:sz w:val="24"/>
          <w:szCs w:val="24"/>
          <w:lang w:val="en-US"/>
        </w:rPr>
      </w:pPr>
      <w:r w:rsidRPr="0057100F">
        <w:rPr>
          <w:rFonts w:ascii="Times New Roman" w:hAnsi="Times New Roman" w:cs="Times New Roman"/>
          <w:sz w:val="24"/>
          <w:szCs w:val="24"/>
          <w:lang w:val="en-US"/>
        </w:rPr>
        <w:t>aplicării mai eficiente a CRET, SÎDC, CET;</w:t>
      </w:r>
    </w:p>
    <w:p w:rsidR="00FB5541" w:rsidRDefault="00AC25BE" w:rsidP="00FB5541">
      <w:pPr>
        <w:pStyle w:val="a6"/>
        <w:numPr>
          <w:ilvl w:val="0"/>
          <w:numId w:val="1"/>
        </w:numPr>
        <w:spacing w:after="0" w:line="240" w:lineRule="auto"/>
        <w:ind w:left="1260" w:firstLine="0"/>
        <w:jc w:val="both"/>
        <w:rPr>
          <w:rFonts w:ascii="Times New Roman" w:hAnsi="Times New Roman" w:cs="Times New Roman"/>
          <w:sz w:val="24"/>
          <w:szCs w:val="24"/>
          <w:lang w:val="en-US"/>
        </w:rPr>
      </w:pPr>
      <w:r w:rsidRPr="0057100F">
        <w:rPr>
          <w:rFonts w:ascii="Times New Roman" w:hAnsi="Times New Roman" w:cs="Times New Roman"/>
          <w:sz w:val="24"/>
          <w:szCs w:val="24"/>
          <w:lang w:val="en-US"/>
        </w:rPr>
        <w:t>îmbună</w:t>
      </w:r>
      <w:r w:rsidR="002459EF" w:rsidRPr="0057100F">
        <w:rPr>
          <w:rFonts w:ascii="Times New Roman" w:hAnsi="Times New Roman" w:cs="Times New Roman"/>
          <w:sz w:val="24"/>
          <w:szCs w:val="24"/>
          <w:lang w:val="en-US"/>
        </w:rPr>
        <w:t xml:space="preserve">tățirii capacităților de monitorizare și evaluare a progresului copiilor, </w:t>
      </w:r>
      <w:r w:rsidR="0057100F">
        <w:rPr>
          <w:rFonts w:ascii="Times New Roman" w:hAnsi="Times New Roman" w:cs="Times New Roman"/>
          <w:sz w:val="24"/>
          <w:szCs w:val="24"/>
          <w:lang w:val="en-US"/>
        </w:rPr>
        <w:t xml:space="preserve"> </w:t>
      </w:r>
      <w:r w:rsidR="00FB5541">
        <w:rPr>
          <w:rFonts w:ascii="Times New Roman" w:hAnsi="Times New Roman" w:cs="Times New Roman"/>
          <w:sz w:val="24"/>
          <w:szCs w:val="24"/>
          <w:lang w:val="en-US"/>
        </w:rPr>
        <w:t xml:space="preserve"> </w:t>
      </w:r>
    </w:p>
    <w:p w:rsidR="002459EF" w:rsidRPr="0057100F" w:rsidRDefault="00FB5541" w:rsidP="00FB5541">
      <w:pPr>
        <w:pStyle w:val="a6"/>
        <w:spacing w:after="0" w:line="24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2459EF" w:rsidRPr="0057100F">
        <w:rPr>
          <w:rFonts w:ascii="Times New Roman" w:hAnsi="Times New Roman" w:cs="Times New Roman"/>
          <w:sz w:val="24"/>
          <w:szCs w:val="24"/>
          <w:lang w:val="en-US"/>
        </w:rPr>
        <w:t>de</w:t>
      </w:r>
      <w:proofErr w:type="gramEnd"/>
      <w:r w:rsidR="0057100F" w:rsidRPr="0057100F">
        <w:rPr>
          <w:rFonts w:ascii="Times New Roman" w:hAnsi="Times New Roman" w:cs="Times New Roman"/>
          <w:sz w:val="24"/>
          <w:szCs w:val="24"/>
          <w:lang w:val="en-US"/>
        </w:rPr>
        <w:t xml:space="preserve"> </w:t>
      </w:r>
      <w:r w:rsidR="002459EF" w:rsidRPr="0057100F">
        <w:rPr>
          <w:rFonts w:ascii="Times New Roman" w:hAnsi="Times New Roman" w:cs="Times New Roman"/>
          <w:sz w:val="24"/>
          <w:szCs w:val="24"/>
          <w:lang w:val="en-US"/>
        </w:rPr>
        <w:t>reflecție și autoevaluare</w:t>
      </w:r>
      <w:r w:rsidR="00AC25BE" w:rsidRPr="0057100F">
        <w:rPr>
          <w:rFonts w:ascii="Times New Roman" w:hAnsi="Times New Roman" w:cs="Times New Roman"/>
          <w:sz w:val="24"/>
          <w:szCs w:val="24"/>
          <w:lang w:val="en-US"/>
        </w:rPr>
        <w:t xml:space="preserve"> a cadrelor didactice</w:t>
      </w:r>
      <w:r w:rsidR="002459EF" w:rsidRPr="0057100F">
        <w:rPr>
          <w:rFonts w:ascii="Times New Roman" w:hAnsi="Times New Roman" w:cs="Times New Roman"/>
          <w:sz w:val="24"/>
          <w:szCs w:val="24"/>
          <w:lang w:val="en-US"/>
        </w:rPr>
        <w:t>;</w:t>
      </w:r>
    </w:p>
    <w:p w:rsidR="002459EF" w:rsidRPr="0057100F" w:rsidRDefault="002459EF" w:rsidP="00CD3550">
      <w:pPr>
        <w:pStyle w:val="a6"/>
        <w:numPr>
          <w:ilvl w:val="0"/>
          <w:numId w:val="29"/>
        </w:numPr>
        <w:spacing w:after="0" w:line="240" w:lineRule="auto"/>
        <w:ind w:left="990" w:hanging="270"/>
        <w:jc w:val="both"/>
        <w:rPr>
          <w:rFonts w:ascii="Times New Roman" w:hAnsi="Times New Roman" w:cs="Times New Roman"/>
          <w:sz w:val="24"/>
          <w:szCs w:val="24"/>
          <w:lang w:val="en-US"/>
        </w:rPr>
      </w:pPr>
      <w:r w:rsidRPr="0057100F">
        <w:rPr>
          <w:rFonts w:ascii="Times New Roman" w:hAnsi="Times New Roman" w:cs="Times New Roman"/>
          <w:sz w:val="24"/>
          <w:szCs w:val="24"/>
          <w:lang w:val="en-US"/>
        </w:rPr>
        <w:t xml:space="preserve">vor </w:t>
      </w:r>
      <w:r w:rsidR="00087612" w:rsidRPr="0057100F">
        <w:rPr>
          <w:rFonts w:ascii="Times New Roman" w:hAnsi="Times New Roman" w:cs="Times New Roman"/>
          <w:sz w:val="24"/>
          <w:szCs w:val="24"/>
          <w:lang w:val="en-US"/>
        </w:rPr>
        <w:t xml:space="preserve">informa </w:t>
      </w:r>
      <w:r w:rsidR="00A2091B" w:rsidRPr="0057100F">
        <w:rPr>
          <w:rFonts w:ascii="Times New Roman" w:hAnsi="Times New Roman" w:cs="Times New Roman"/>
          <w:sz w:val="24"/>
          <w:szCs w:val="24"/>
          <w:lang w:val="en-US"/>
        </w:rPr>
        <w:t xml:space="preserve">despre </w:t>
      </w:r>
      <w:r w:rsidR="00087612" w:rsidRPr="0057100F">
        <w:rPr>
          <w:rFonts w:ascii="Times New Roman" w:hAnsi="Times New Roman" w:cs="Times New Roman"/>
          <w:sz w:val="24"/>
          <w:szCs w:val="24"/>
          <w:lang w:val="en-US"/>
        </w:rPr>
        <w:t xml:space="preserve">și vor </w:t>
      </w:r>
      <w:r w:rsidRPr="0057100F">
        <w:rPr>
          <w:rFonts w:ascii="Times New Roman" w:hAnsi="Times New Roman" w:cs="Times New Roman"/>
          <w:sz w:val="24"/>
          <w:szCs w:val="24"/>
          <w:lang w:val="en-US"/>
        </w:rPr>
        <w:t>implica activ familia în realizarea CRET, SÎDC și CET și, respectiv, a continuității  demersului educational acasă;</w:t>
      </w:r>
    </w:p>
    <w:p w:rsidR="002459EF" w:rsidRPr="0057100F" w:rsidRDefault="002459EF" w:rsidP="00CD3550">
      <w:pPr>
        <w:pStyle w:val="a6"/>
        <w:numPr>
          <w:ilvl w:val="0"/>
          <w:numId w:val="29"/>
        </w:numPr>
        <w:spacing w:after="0" w:line="240" w:lineRule="auto"/>
        <w:ind w:left="990" w:hanging="270"/>
        <w:jc w:val="both"/>
        <w:rPr>
          <w:rFonts w:ascii="Times New Roman" w:hAnsi="Times New Roman" w:cs="Times New Roman"/>
          <w:sz w:val="24"/>
          <w:szCs w:val="24"/>
          <w:lang w:val="en-US"/>
        </w:rPr>
      </w:pPr>
      <w:proofErr w:type="gramStart"/>
      <w:r w:rsidRPr="0057100F">
        <w:rPr>
          <w:rFonts w:ascii="Times New Roman" w:hAnsi="Times New Roman" w:cs="Times New Roman"/>
          <w:sz w:val="24"/>
          <w:szCs w:val="24"/>
          <w:lang w:val="en-US"/>
        </w:rPr>
        <w:t>vor</w:t>
      </w:r>
      <w:proofErr w:type="gramEnd"/>
      <w:r w:rsidRPr="0057100F">
        <w:rPr>
          <w:rFonts w:ascii="Times New Roman" w:hAnsi="Times New Roman" w:cs="Times New Roman"/>
          <w:sz w:val="24"/>
          <w:szCs w:val="24"/>
          <w:lang w:val="en-US"/>
        </w:rPr>
        <w:t xml:space="preserve"> intensifica colaborarea cu școala pentru a implica mai activ învățătorii de la clasele primare în procesul de pregătire pentru școală a</w:t>
      </w:r>
      <w:r w:rsidR="00AC25BE" w:rsidRPr="0057100F">
        <w:rPr>
          <w:rFonts w:ascii="Times New Roman" w:hAnsi="Times New Roman" w:cs="Times New Roman"/>
          <w:sz w:val="24"/>
          <w:szCs w:val="24"/>
          <w:lang w:val="en-US"/>
        </w:rPr>
        <w:t>l</w:t>
      </w:r>
      <w:r w:rsidRPr="0057100F">
        <w:rPr>
          <w:rFonts w:ascii="Times New Roman" w:hAnsi="Times New Roman" w:cs="Times New Roman"/>
          <w:sz w:val="24"/>
          <w:szCs w:val="24"/>
          <w:lang w:val="en-US"/>
        </w:rPr>
        <w:t xml:space="preserve"> copiilor.</w:t>
      </w:r>
    </w:p>
    <w:p w:rsidR="002459EF" w:rsidRPr="0057100F" w:rsidRDefault="002459EF" w:rsidP="00CD3550">
      <w:pPr>
        <w:spacing w:after="0" w:line="240" w:lineRule="auto"/>
        <w:ind w:left="990" w:hanging="270"/>
        <w:jc w:val="both"/>
        <w:rPr>
          <w:rFonts w:ascii="Times New Roman" w:eastAsia="Calibri" w:hAnsi="Times New Roman" w:cs="Times New Roman"/>
          <w:sz w:val="24"/>
          <w:szCs w:val="24"/>
          <w:lang w:val="en-US"/>
        </w:rPr>
      </w:pPr>
    </w:p>
    <w:p w:rsidR="002459EF" w:rsidRPr="0057100F" w:rsidRDefault="002459EF" w:rsidP="00CD3550">
      <w:pPr>
        <w:spacing w:after="0" w:line="240" w:lineRule="auto"/>
        <w:ind w:firstLine="720"/>
        <w:jc w:val="both"/>
        <w:rPr>
          <w:rFonts w:ascii="Times New Roman" w:eastAsia="Calibri" w:hAnsi="Times New Roman" w:cs="Times New Roman"/>
          <w:sz w:val="24"/>
          <w:szCs w:val="24"/>
          <w:lang w:val="en-US"/>
        </w:rPr>
      </w:pPr>
      <w:r w:rsidRPr="0057100F">
        <w:rPr>
          <w:rFonts w:ascii="Times New Roman" w:eastAsia="Calibri" w:hAnsi="Times New Roman" w:cs="Times New Roman"/>
          <w:sz w:val="24"/>
          <w:szCs w:val="24"/>
          <w:lang w:val="en-US"/>
        </w:rPr>
        <w:t xml:space="preserve">În scopul monitorizării eficiente a activității manageriale și metodice a </w:t>
      </w:r>
      <w:r w:rsidR="00AC25BE" w:rsidRPr="0057100F">
        <w:rPr>
          <w:rFonts w:ascii="Times New Roman" w:eastAsia="Calibri" w:hAnsi="Times New Roman" w:cs="Times New Roman"/>
          <w:sz w:val="24"/>
          <w:szCs w:val="24"/>
          <w:lang w:val="en-US"/>
        </w:rPr>
        <w:t>IET</w:t>
      </w:r>
      <w:r w:rsidRPr="0057100F">
        <w:rPr>
          <w:rFonts w:ascii="Times New Roman" w:eastAsia="Calibri" w:hAnsi="Times New Roman" w:cs="Times New Roman"/>
          <w:sz w:val="24"/>
          <w:szCs w:val="24"/>
          <w:lang w:val="en-US"/>
        </w:rPr>
        <w:t xml:space="preserve">, a performanțelor profesionale a cadrelor manageriale și didactice se </w:t>
      </w:r>
      <w:proofErr w:type="gramStart"/>
      <w:r w:rsidRPr="0057100F">
        <w:rPr>
          <w:rFonts w:ascii="Times New Roman" w:eastAsia="Calibri" w:hAnsi="Times New Roman" w:cs="Times New Roman"/>
          <w:sz w:val="24"/>
          <w:szCs w:val="24"/>
          <w:lang w:val="en-US"/>
        </w:rPr>
        <w:t>va</w:t>
      </w:r>
      <w:proofErr w:type="gramEnd"/>
      <w:r w:rsidRPr="0057100F">
        <w:rPr>
          <w:rFonts w:ascii="Times New Roman" w:eastAsia="Calibri" w:hAnsi="Times New Roman" w:cs="Times New Roman"/>
          <w:sz w:val="24"/>
          <w:szCs w:val="24"/>
          <w:lang w:val="en-US"/>
        </w:rPr>
        <w:t xml:space="preserve"> acorda atenție deosebită conținutului portofoliului acestora. Lista documentelor </w:t>
      </w:r>
      <w:r w:rsidRPr="0057100F">
        <w:rPr>
          <w:rFonts w:ascii="Times New Roman" w:hAnsi="Times New Roman" w:cs="Times New Roman"/>
          <w:sz w:val="24"/>
          <w:szCs w:val="24"/>
          <w:lang w:val="ro-RO"/>
        </w:rPr>
        <w:t xml:space="preserve">de politică educațională, </w:t>
      </w:r>
      <w:proofErr w:type="gramStart"/>
      <w:r w:rsidRPr="0057100F">
        <w:rPr>
          <w:rFonts w:ascii="Times New Roman" w:hAnsi="Times New Roman" w:cs="Times New Roman"/>
          <w:sz w:val="24"/>
          <w:szCs w:val="24"/>
          <w:lang w:val="ro-RO"/>
        </w:rPr>
        <w:t>a</w:t>
      </w:r>
      <w:proofErr w:type="gramEnd"/>
      <w:r w:rsidRPr="0057100F">
        <w:rPr>
          <w:rFonts w:ascii="Times New Roman" w:hAnsi="Times New Roman" w:cs="Times New Roman"/>
          <w:sz w:val="24"/>
          <w:szCs w:val="24"/>
          <w:lang w:val="ro-RO"/>
        </w:rPr>
        <w:t xml:space="preserve"> actelor normative, a ghidurilor metodologice şi </w:t>
      </w:r>
      <w:r w:rsidR="00AC25BE" w:rsidRPr="0057100F">
        <w:rPr>
          <w:rFonts w:ascii="Times New Roman" w:hAnsi="Times New Roman" w:cs="Times New Roman"/>
          <w:sz w:val="24"/>
          <w:szCs w:val="24"/>
          <w:lang w:val="ro-RO"/>
        </w:rPr>
        <w:t xml:space="preserve">a </w:t>
      </w:r>
      <w:r w:rsidRPr="0057100F">
        <w:rPr>
          <w:rFonts w:ascii="Times New Roman" w:hAnsi="Times New Roman" w:cs="Times New Roman"/>
          <w:sz w:val="24"/>
          <w:szCs w:val="24"/>
          <w:lang w:val="ro-RO"/>
        </w:rPr>
        <w:t xml:space="preserve">documentaţiei educatorilor la nivel de grupă </w:t>
      </w:r>
      <w:r w:rsidRPr="0057100F">
        <w:rPr>
          <w:rFonts w:ascii="Times New Roman" w:eastAsia="Calibri" w:hAnsi="Times New Roman" w:cs="Times New Roman"/>
          <w:sz w:val="24"/>
          <w:szCs w:val="24"/>
          <w:lang w:val="en-US"/>
        </w:rPr>
        <w:t xml:space="preserve">în instituţia de educație timpurie sunt stipulate în </w:t>
      </w:r>
      <w:r w:rsidRPr="0057100F">
        <w:rPr>
          <w:rFonts w:ascii="Times New Roman" w:eastAsia="Calibri" w:hAnsi="Times New Roman" w:cs="Times New Roman"/>
          <w:i/>
          <w:sz w:val="24"/>
          <w:szCs w:val="24"/>
          <w:lang w:val="en-US"/>
        </w:rPr>
        <w:t>Agenda educatorului, 2019</w:t>
      </w:r>
      <w:r w:rsidRPr="0057100F">
        <w:rPr>
          <w:rFonts w:ascii="Times New Roman" w:eastAsia="Calibri" w:hAnsi="Times New Roman" w:cs="Times New Roman"/>
          <w:sz w:val="24"/>
          <w:szCs w:val="24"/>
          <w:lang w:val="en-US"/>
        </w:rPr>
        <w:t>.</w:t>
      </w:r>
    </w:p>
    <w:sectPr w:rsidR="002459EF" w:rsidRPr="0057100F" w:rsidSect="00D91631">
      <w:footerReference w:type="default" r:id="rId1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F19" w:rsidRDefault="00933F19" w:rsidP="002459EF">
      <w:pPr>
        <w:spacing w:after="0" w:line="240" w:lineRule="auto"/>
      </w:pPr>
      <w:r>
        <w:separator/>
      </w:r>
    </w:p>
  </w:endnote>
  <w:endnote w:type="continuationSeparator" w:id="0">
    <w:p w:rsidR="00933F19" w:rsidRDefault="00933F19" w:rsidP="0024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GaramondPro-Italic">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9098"/>
      <w:docPartObj>
        <w:docPartGallery w:val="Page Numbers (Bottom of Page)"/>
        <w:docPartUnique/>
      </w:docPartObj>
    </w:sdtPr>
    <w:sdtContent>
      <w:p w:rsidR="00D53A58" w:rsidRDefault="00D809D4">
        <w:pPr>
          <w:pStyle w:val="af4"/>
          <w:jc w:val="right"/>
        </w:pPr>
        <w:r>
          <w:rPr>
            <w:noProof/>
            <w:lang w:val="ru-RU"/>
          </w:rPr>
          <w:fldChar w:fldCharType="begin"/>
        </w:r>
        <w:r w:rsidR="00D53A58">
          <w:rPr>
            <w:noProof/>
            <w:lang w:val="ru-RU"/>
          </w:rPr>
          <w:instrText>PAGE   \* MERGEFORMAT</w:instrText>
        </w:r>
        <w:r>
          <w:rPr>
            <w:noProof/>
            <w:lang w:val="ru-RU"/>
          </w:rPr>
          <w:fldChar w:fldCharType="separate"/>
        </w:r>
        <w:r w:rsidR="00FB5541">
          <w:rPr>
            <w:noProof/>
            <w:lang w:val="ru-RU"/>
          </w:rPr>
          <w:t>26</w:t>
        </w:r>
        <w:r>
          <w:rPr>
            <w:noProof/>
            <w:lang w:val="ru-RU"/>
          </w:rPr>
          <w:fldChar w:fldCharType="end"/>
        </w:r>
      </w:p>
    </w:sdtContent>
  </w:sdt>
  <w:p w:rsidR="00D53A58" w:rsidRDefault="00D53A5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F19" w:rsidRDefault="00933F19" w:rsidP="002459EF">
      <w:pPr>
        <w:spacing w:after="0" w:line="240" w:lineRule="auto"/>
      </w:pPr>
      <w:r>
        <w:separator/>
      </w:r>
    </w:p>
  </w:footnote>
  <w:footnote w:type="continuationSeparator" w:id="0">
    <w:p w:rsidR="00933F19" w:rsidRDefault="00933F19" w:rsidP="002459EF">
      <w:pPr>
        <w:spacing w:after="0" w:line="240" w:lineRule="auto"/>
      </w:pPr>
      <w:r>
        <w:continuationSeparator/>
      </w:r>
    </w:p>
  </w:footnote>
  <w:footnote w:id="1">
    <w:p w:rsidR="00D53A58" w:rsidRPr="00DD21E2" w:rsidRDefault="00D53A58">
      <w:pPr>
        <w:pStyle w:val="af9"/>
        <w:rPr>
          <w:rFonts w:ascii="Times New Roman" w:hAnsi="Times New Roman" w:cs="Times New Roman"/>
          <w:sz w:val="18"/>
          <w:szCs w:val="18"/>
          <w:lang w:val="en-US"/>
        </w:rPr>
      </w:pPr>
      <w:r>
        <w:rPr>
          <w:rStyle w:val="afb"/>
        </w:rPr>
        <w:footnoteRef/>
      </w:r>
      <w:r>
        <w:rPr>
          <w:lang w:val="ro-RO"/>
        </w:rPr>
        <w:t xml:space="preserve"> </w:t>
      </w:r>
      <w:r w:rsidRPr="00DD21E2">
        <w:rPr>
          <w:rFonts w:ascii="Times New Roman" w:hAnsi="Times New Roman" w:cs="Times New Roman"/>
          <w:sz w:val="18"/>
          <w:szCs w:val="18"/>
          <w:lang w:val="ro-RO"/>
        </w:rPr>
        <w:t xml:space="preserve">Vezi Tabelul 1.3. din Ghidul </w:t>
      </w:r>
      <w:r w:rsidRPr="00DD21E2">
        <w:rPr>
          <w:rFonts w:ascii="Times New Roman" w:hAnsi="Times New Roman" w:cs="Times New Roman"/>
          <w:i/>
          <w:sz w:val="18"/>
          <w:szCs w:val="18"/>
          <w:lang w:val="ro-RO"/>
        </w:rPr>
        <w:t xml:space="preserve">de </w:t>
      </w:r>
      <w:r w:rsidRPr="00DD21E2">
        <w:rPr>
          <w:rFonts w:ascii="Times New Roman" w:hAnsi="Times New Roman" w:cs="Times New Roman"/>
          <w:i/>
          <w:sz w:val="18"/>
          <w:szCs w:val="18"/>
          <w:lang w:val="en-US"/>
        </w:rPr>
        <w:t>implementare a Curriculumului pentru Educație Timpurie, a Standardelor de învățare și dezvoltare a copilului de la naștere până la 7 ani din perspectiva Cadrului de referință pentru educație timpurie</w:t>
      </w:r>
      <w:r>
        <w:rPr>
          <w:rFonts w:ascii="Times New Roman" w:hAnsi="Times New Roman" w:cs="Times New Roman"/>
          <w:i/>
          <w:sz w:val="18"/>
          <w:szCs w:val="18"/>
          <w:lang w:val="en-US"/>
        </w:rPr>
        <w:t xml:space="preserve"> (2019),. Pag.11, </w:t>
      </w:r>
      <w:hyperlink r:id="rId1" w:history="1">
        <w:r w:rsidRPr="00DD21E2">
          <w:rPr>
            <w:rStyle w:val="af8"/>
            <w:rFonts w:ascii="Times New Roman" w:hAnsi="Times New Roman" w:cs="Times New Roman"/>
            <w:sz w:val="18"/>
            <w:szCs w:val="18"/>
            <w:lang w:val="en-US"/>
          </w:rPr>
          <w:t>https://mecc.gov.md/sites/default/files/ghid_ro.pdf</w:t>
        </w:r>
      </w:hyperlink>
    </w:p>
  </w:footnote>
  <w:footnote w:id="2">
    <w:p w:rsidR="00D53A58" w:rsidRPr="0065162D" w:rsidRDefault="00D53A58">
      <w:pPr>
        <w:pStyle w:val="af9"/>
        <w:rPr>
          <w:lang w:val="ro-RO"/>
        </w:rPr>
      </w:pPr>
      <w:r w:rsidRPr="0065162D">
        <w:rPr>
          <w:rStyle w:val="afb"/>
          <w:rFonts w:ascii="Times New Roman" w:hAnsi="Times New Roman" w:cs="Times New Roman"/>
          <w:sz w:val="18"/>
          <w:szCs w:val="18"/>
        </w:rPr>
        <w:footnoteRef/>
      </w:r>
      <w:r w:rsidRPr="0065162D">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Idem, </w:t>
      </w:r>
      <w:r w:rsidRPr="0065162D">
        <w:rPr>
          <w:rFonts w:ascii="Times New Roman" w:hAnsi="Times New Roman" w:cs="Times New Roman"/>
          <w:sz w:val="18"/>
          <w:szCs w:val="18"/>
          <w:lang w:val="ro-RO"/>
        </w:rPr>
        <w:t>Fig</w:t>
      </w:r>
      <w:r>
        <w:rPr>
          <w:rFonts w:ascii="Times New Roman" w:hAnsi="Times New Roman" w:cs="Times New Roman"/>
          <w:sz w:val="18"/>
          <w:szCs w:val="18"/>
          <w:lang w:val="ro-RO"/>
        </w:rPr>
        <w:t xml:space="preserve">ura </w:t>
      </w:r>
      <w:proofErr w:type="gramStart"/>
      <w:r w:rsidRPr="0065162D">
        <w:rPr>
          <w:rFonts w:ascii="Times New Roman" w:hAnsi="Times New Roman" w:cs="Times New Roman"/>
          <w:sz w:val="18"/>
          <w:szCs w:val="18"/>
          <w:lang w:val="ro-RO"/>
        </w:rPr>
        <w:t>1.</w:t>
      </w:r>
      <w:r>
        <w:rPr>
          <w:rFonts w:ascii="Times New Roman" w:hAnsi="Times New Roman" w:cs="Times New Roman"/>
          <w:sz w:val="18"/>
          <w:szCs w:val="18"/>
          <w:lang w:val="ro-RO"/>
        </w:rPr>
        <w:t>,</w:t>
      </w:r>
      <w:proofErr w:type="gramEnd"/>
      <w:r>
        <w:rPr>
          <w:rFonts w:ascii="Times New Roman" w:hAnsi="Times New Roman" w:cs="Times New Roman"/>
          <w:sz w:val="18"/>
          <w:szCs w:val="18"/>
          <w:lang w:val="ro-RO"/>
        </w:rPr>
        <w:t xml:space="preserve"> pag. 15 </w:t>
      </w:r>
    </w:p>
  </w:footnote>
  <w:footnote w:id="3">
    <w:p w:rsidR="00D53A58" w:rsidRPr="0065162D" w:rsidRDefault="00D53A58">
      <w:pPr>
        <w:pStyle w:val="af9"/>
        <w:rPr>
          <w:rFonts w:ascii="Times New Roman" w:hAnsi="Times New Roman" w:cs="Times New Roman"/>
          <w:sz w:val="18"/>
          <w:szCs w:val="18"/>
          <w:lang w:val="ro-RO"/>
        </w:rPr>
      </w:pPr>
      <w:r w:rsidRPr="0065162D">
        <w:rPr>
          <w:rStyle w:val="afb"/>
          <w:rFonts w:ascii="Times New Roman" w:hAnsi="Times New Roman" w:cs="Times New Roman"/>
          <w:sz w:val="18"/>
          <w:szCs w:val="18"/>
        </w:rPr>
        <w:footnoteRef/>
      </w:r>
      <w:r w:rsidRPr="0065162D">
        <w:rPr>
          <w:rFonts w:ascii="Times New Roman" w:hAnsi="Times New Roman" w:cs="Times New Roman"/>
          <w:sz w:val="18"/>
          <w:szCs w:val="18"/>
          <w:lang w:val="en-US"/>
        </w:rPr>
        <w:t xml:space="preserve"> </w:t>
      </w:r>
      <w:r>
        <w:rPr>
          <w:rFonts w:ascii="Times New Roman" w:hAnsi="Times New Roman" w:cs="Times New Roman"/>
          <w:sz w:val="18"/>
          <w:szCs w:val="18"/>
          <w:lang w:val="ro-RO"/>
        </w:rPr>
        <w:t>Idem,</w:t>
      </w:r>
      <w:r w:rsidRPr="0065162D">
        <w:rPr>
          <w:rFonts w:ascii="Times New Roman" w:hAnsi="Times New Roman" w:cs="Times New Roman"/>
          <w:sz w:val="18"/>
          <w:szCs w:val="18"/>
          <w:lang w:val="ro-RO"/>
        </w:rPr>
        <w:t xml:space="preserve"> Tabelul 1.6, pag.16</w:t>
      </w:r>
    </w:p>
  </w:footnote>
  <w:footnote w:id="4">
    <w:p w:rsidR="00D53A58" w:rsidRPr="00982647" w:rsidRDefault="00D53A58">
      <w:pPr>
        <w:pStyle w:val="af9"/>
        <w:rPr>
          <w:lang w:val="en-US"/>
        </w:rPr>
      </w:pPr>
      <w:r>
        <w:rPr>
          <w:rStyle w:val="afb"/>
        </w:rPr>
        <w:footnoteRef/>
      </w:r>
      <w:r w:rsidRPr="00982647">
        <w:rPr>
          <w:lang w:val="en-US"/>
        </w:rPr>
        <w:t xml:space="preserve"> </w:t>
      </w:r>
      <w:r w:rsidRPr="00D91631">
        <w:rPr>
          <w:rFonts w:ascii="Times New Roman" w:hAnsi="Times New Roman" w:cs="Times New Roman"/>
          <w:sz w:val="18"/>
          <w:szCs w:val="18"/>
          <w:lang w:val="en-US"/>
        </w:rPr>
        <w:t>Se referă la activitățile de educație fizică și muzică</w:t>
      </w:r>
      <w:r>
        <w:rPr>
          <w:rFonts w:ascii="Times New Roman" w:hAnsi="Times New Roman" w:cs="Times New Roman"/>
          <w:sz w:val="18"/>
          <w:szCs w:val="18"/>
          <w:lang w:val="en-US"/>
        </w:rPr>
        <w:t>.</w:t>
      </w:r>
    </w:p>
  </w:footnote>
  <w:footnote w:id="5">
    <w:p w:rsidR="00D53A58" w:rsidRPr="00DD21E2" w:rsidRDefault="00D53A58" w:rsidP="006B450F">
      <w:pPr>
        <w:pStyle w:val="af9"/>
        <w:rPr>
          <w:rFonts w:ascii="Times New Roman" w:hAnsi="Times New Roman" w:cs="Times New Roman"/>
          <w:sz w:val="18"/>
          <w:szCs w:val="18"/>
          <w:lang w:val="en-US"/>
        </w:rPr>
      </w:pPr>
      <w:r>
        <w:rPr>
          <w:rStyle w:val="afb"/>
        </w:rPr>
        <w:footnoteRef/>
      </w:r>
      <w:r w:rsidRPr="006B450F">
        <w:rPr>
          <w:lang w:val="en-US"/>
        </w:rPr>
        <w:t xml:space="preserve"> </w:t>
      </w:r>
      <w:r w:rsidRPr="006B450F">
        <w:rPr>
          <w:rFonts w:ascii="Times New Roman" w:hAnsi="Times New Roman" w:cs="Times New Roman"/>
          <w:sz w:val="18"/>
          <w:szCs w:val="18"/>
          <w:lang w:val="en-US"/>
        </w:rPr>
        <w:t>Curriculum pentru educație timpurie</w:t>
      </w:r>
      <w:r>
        <w:rPr>
          <w:rFonts w:ascii="Times New Roman" w:hAnsi="Times New Roman" w:cs="Times New Roman"/>
          <w:sz w:val="18"/>
          <w:szCs w:val="18"/>
          <w:lang w:val="en-US"/>
        </w:rPr>
        <w:t xml:space="preserve"> (2019),</w:t>
      </w:r>
      <w:r w:rsidRPr="006B450F">
        <w:rPr>
          <w:rFonts w:ascii="Times New Roman" w:hAnsi="Times New Roman" w:cs="Times New Roman"/>
          <w:sz w:val="18"/>
          <w:szCs w:val="18"/>
          <w:lang w:val="en-US"/>
        </w:rPr>
        <w:t xml:space="preserve"> pag.119</w:t>
      </w:r>
      <w:r>
        <w:rPr>
          <w:rFonts w:ascii="Times New Roman" w:hAnsi="Times New Roman" w:cs="Times New Roman"/>
          <w:sz w:val="18"/>
          <w:szCs w:val="18"/>
          <w:lang w:val="en-US"/>
        </w:rPr>
        <w:t>,</w:t>
      </w:r>
      <w:r w:rsidRPr="006B450F">
        <w:rPr>
          <w:rFonts w:ascii="Times New Roman" w:hAnsi="Times New Roman" w:cs="Times New Roman"/>
          <w:sz w:val="18"/>
          <w:szCs w:val="18"/>
          <w:lang w:val="en-US"/>
        </w:rPr>
        <w:t xml:space="preserve"> și</w:t>
      </w:r>
      <w:r>
        <w:rPr>
          <w:lang w:val="en-US"/>
        </w:rPr>
        <w:t xml:space="preserve"> </w:t>
      </w:r>
      <w:r w:rsidRPr="00DD21E2">
        <w:rPr>
          <w:rFonts w:ascii="Times New Roman" w:hAnsi="Times New Roman" w:cs="Times New Roman"/>
          <w:sz w:val="18"/>
          <w:szCs w:val="18"/>
          <w:lang w:val="ro-RO"/>
        </w:rPr>
        <w:t xml:space="preserve">Ghidul </w:t>
      </w:r>
      <w:r w:rsidRPr="00DD21E2">
        <w:rPr>
          <w:rFonts w:ascii="Times New Roman" w:hAnsi="Times New Roman" w:cs="Times New Roman"/>
          <w:i/>
          <w:sz w:val="18"/>
          <w:szCs w:val="18"/>
          <w:lang w:val="ro-RO"/>
        </w:rPr>
        <w:t xml:space="preserve">de </w:t>
      </w:r>
      <w:r w:rsidRPr="00DD21E2">
        <w:rPr>
          <w:rFonts w:ascii="Times New Roman" w:hAnsi="Times New Roman" w:cs="Times New Roman"/>
          <w:i/>
          <w:sz w:val="18"/>
          <w:szCs w:val="18"/>
          <w:lang w:val="en-US"/>
        </w:rPr>
        <w:t>implementare a Curriculumului pentru Educație Timpurie, a Standardelor de învățare și dezvoltare a copilului de la naștere până la 7 ani din perspectiva Cadrului de referință pentru educație timpurie</w:t>
      </w:r>
      <w:r>
        <w:rPr>
          <w:rFonts w:ascii="Times New Roman" w:hAnsi="Times New Roman" w:cs="Times New Roman"/>
          <w:i/>
          <w:sz w:val="18"/>
          <w:szCs w:val="18"/>
          <w:lang w:val="en-US"/>
        </w:rPr>
        <w:t xml:space="preserve"> (2019),. Pag.36-37 </w:t>
      </w:r>
      <w:hyperlink r:id="rId2" w:history="1">
        <w:r w:rsidRPr="00DD21E2">
          <w:rPr>
            <w:rStyle w:val="af8"/>
            <w:rFonts w:ascii="Times New Roman" w:hAnsi="Times New Roman" w:cs="Times New Roman"/>
            <w:sz w:val="18"/>
            <w:szCs w:val="18"/>
            <w:lang w:val="en-US"/>
          </w:rPr>
          <w:t>https://mecc.gov.md/sites/default/files/ghid_ro.pdf</w:t>
        </w:r>
      </w:hyperlink>
    </w:p>
    <w:p w:rsidR="00D53A58" w:rsidRPr="006B450F" w:rsidRDefault="00D53A58" w:rsidP="006B450F">
      <w:pPr>
        <w:pStyle w:val="af9"/>
        <w:rPr>
          <w:rFonts w:ascii="Times New Roman" w:hAnsi="Times New Roman" w:cs="Times New Roman"/>
          <w:sz w:val="18"/>
          <w:szCs w:val="18"/>
          <w:lang w:val="en-US"/>
        </w:rPr>
      </w:pPr>
    </w:p>
  </w:footnote>
  <w:footnote w:id="6">
    <w:p w:rsidR="00D53A58" w:rsidRPr="00715A92" w:rsidRDefault="00D53A58" w:rsidP="002459EF">
      <w:pPr>
        <w:pStyle w:val="af9"/>
        <w:rPr>
          <w:rFonts w:ascii="Times New Roman" w:hAnsi="Times New Roman" w:cs="Times New Roman"/>
          <w:sz w:val="16"/>
          <w:szCs w:val="16"/>
          <w:lang w:val="ro-RO"/>
        </w:rPr>
      </w:pPr>
      <w:r w:rsidRPr="00715A92">
        <w:rPr>
          <w:rStyle w:val="afb"/>
          <w:rFonts w:ascii="Times New Roman" w:hAnsi="Times New Roman" w:cs="Times New Roman"/>
          <w:sz w:val="16"/>
          <w:szCs w:val="16"/>
        </w:rPr>
        <w:footnoteRef/>
      </w:r>
      <w:r w:rsidRPr="00715A92">
        <w:rPr>
          <w:rFonts w:ascii="Times New Roman" w:hAnsi="Times New Roman" w:cs="Times New Roman"/>
          <w:sz w:val="16"/>
          <w:szCs w:val="16"/>
          <w:lang w:val="en-US"/>
        </w:rPr>
        <w:t xml:space="preserve"> DEX on-line</w:t>
      </w:r>
      <w:proofErr w:type="gramStart"/>
      <w:r w:rsidRPr="00715A92">
        <w:rPr>
          <w:rFonts w:ascii="Times New Roman" w:hAnsi="Times New Roman" w:cs="Times New Roman"/>
          <w:sz w:val="16"/>
          <w:szCs w:val="16"/>
          <w:lang w:val="en-US"/>
        </w:rPr>
        <w:t>: ”</w:t>
      </w:r>
      <w:proofErr w:type="gramEnd"/>
      <w:r w:rsidRPr="00715A92">
        <w:rPr>
          <w:rFonts w:ascii="Times New Roman" w:hAnsi="Times New Roman" w:cs="Times New Roman"/>
          <w:b/>
          <w:sz w:val="16"/>
          <w:szCs w:val="16"/>
          <w:lang w:val="en-US"/>
        </w:rPr>
        <w:t>1.</w:t>
      </w:r>
      <w:r w:rsidRPr="00715A92">
        <w:rPr>
          <w:rFonts w:ascii="Times New Roman" w:hAnsi="Times New Roman" w:cs="Times New Roman"/>
          <w:color w:val="000000"/>
          <w:sz w:val="16"/>
          <w:szCs w:val="16"/>
          <w:shd w:val="clear" w:color="auto" w:fill="FFFFFF"/>
          <w:lang w:val="en-US"/>
        </w:rPr>
        <w:t xml:space="preserve"> Totalitatea trăsăturilor morale caracteristice indivizilor unei colectivități, ai unui grup social, ai unei epoci. </w:t>
      </w:r>
      <w:proofErr w:type="gramStart"/>
      <w:r w:rsidRPr="00715A92">
        <w:rPr>
          <w:rFonts w:ascii="Times New Roman" w:hAnsi="Times New Roman" w:cs="Times New Roman"/>
          <w:b/>
          <w:bCs/>
          <w:color w:val="000000"/>
          <w:sz w:val="16"/>
          <w:szCs w:val="16"/>
          <w:shd w:val="clear" w:color="auto" w:fill="FFFFFF"/>
          <w:lang w:val="en-US"/>
        </w:rPr>
        <w:t>2</w:t>
      </w:r>
      <w:r w:rsidRPr="00715A92">
        <w:rPr>
          <w:rFonts w:ascii="Times New Roman" w:hAnsi="Times New Roman" w:cs="Times New Roman"/>
          <w:color w:val="000000"/>
          <w:sz w:val="16"/>
          <w:szCs w:val="16"/>
          <w:shd w:val="clear" w:color="auto" w:fill="FFFFFF"/>
          <w:lang w:val="en-US"/>
        </w:rPr>
        <w:t> Specific cultural al unei colectivități, al unei epoci.</w:t>
      </w:r>
      <w:proofErr w:type="gramEnd"/>
      <w:r w:rsidRPr="00715A92">
        <w:rPr>
          <w:rFonts w:ascii="Times New Roman" w:hAnsi="Times New Roman" w:cs="Times New Roman"/>
          <w:color w:val="000000"/>
          <w:sz w:val="16"/>
          <w:szCs w:val="16"/>
          <w:shd w:val="clear" w:color="auto" w:fill="FFFFFF"/>
          <w:lang w:val="en-US"/>
        </w:rPr>
        <w:t> </w:t>
      </w:r>
      <w:r w:rsidRPr="00715A92">
        <w:rPr>
          <w:rFonts w:ascii="Times New Roman" w:hAnsi="Times New Roman" w:cs="Times New Roman"/>
          <w:b/>
          <w:bCs/>
          <w:color w:val="000000"/>
          <w:sz w:val="16"/>
          <w:szCs w:val="16"/>
          <w:shd w:val="clear" w:color="auto" w:fill="FFFFFF"/>
          <w:lang w:val="en-US"/>
        </w:rPr>
        <w:t>3</w:t>
      </w:r>
      <w:r w:rsidRPr="00715A92">
        <w:rPr>
          <w:rFonts w:ascii="Times New Roman" w:hAnsi="Times New Roman" w:cs="Times New Roman"/>
          <w:color w:val="000000"/>
          <w:sz w:val="16"/>
          <w:szCs w:val="16"/>
          <w:shd w:val="clear" w:color="auto" w:fill="FFFFFF"/>
          <w:lang w:val="en-US"/>
        </w:rPr>
        <w:t> Ansamblu de norme și obiceiuri morale”. </w:t>
      </w:r>
      <w:r w:rsidRPr="00715A92">
        <w:rPr>
          <w:rFonts w:ascii="Times New Roman" w:hAnsi="Times New Roman" w:cs="Times New Roman"/>
          <w:color w:val="000000"/>
          <w:sz w:val="16"/>
          <w:szCs w:val="16"/>
          <w:shd w:val="clear" w:color="auto" w:fill="FFFFFF"/>
          <w:lang w:val="ro-RO"/>
        </w:rPr>
        <w:t>DEX on-line</w:t>
      </w:r>
    </w:p>
  </w:footnote>
  <w:footnote w:id="7">
    <w:p w:rsidR="00D53A58" w:rsidRPr="00715A92" w:rsidRDefault="00D53A58" w:rsidP="002459EF">
      <w:pPr>
        <w:pStyle w:val="af9"/>
        <w:rPr>
          <w:rFonts w:ascii="Times New Roman" w:hAnsi="Times New Roman" w:cs="Times New Roman"/>
          <w:sz w:val="16"/>
          <w:szCs w:val="16"/>
          <w:lang w:val="en-US"/>
        </w:rPr>
      </w:pPr>
      <w:r w:rsidRPr="00715A92">
        <w:rPr>
          <w:rStyle w:val="afb"/>
          <w:rFonts w:ascii="Times New Roman" w:hAnsi="Times New Roman" w:cs="Times New Roman"/>
          <w:sz w:val="16"/>
          <w:szCs w:val="16"/>
        </w:rPr>
        <w:footnoteRef/>
      </w:r>
      <w:r w:rsidRPr="00715A92">
        <w:rPr>
          <w:rFonts w:ascii="Times New Roman" w:hAnsi="Times New Roman" w:cs="Times New Roman"/>
          <w:sz w:val="16"/>
          <w:szCs w:val="16"/>
          <w:lang w:val="en-US"/>
        </w:rPr>
        <w:t xml:space="preserve"> Dex on-line: </w:t>
      </w:r>
      <w:r w:rsidRPr="00715A92">
        <w:rPr>
          <w:rFonts w:ascii="Times New Roman" w:hAnsi="Times New Roman" w:cs="Times New Roman"/>
          <w:b/>
          <w:bCs/>
          <w:i/>
          <w:iCs/>
          <w:color w:val="000000"/>
          <w:sz w:val="16"/>
          <w:szCs w:val="16"/>
          <w:shd w:val="clear" w:color="auto" w:fill="FFFFFF"/>
          <w:lang w:val="en-US"/>
        </w:rPr>
        <w:t>exuber</w:t>
      </w:r>
      <w:r w:rsidRPr="00715A92">
        <w:rPr>
          <w:rStyle w:val="tonic-accent"/>
          <w:rFonts w:ascii="Times New Roman" w:hAnsi="Times New Roman" w:cs="Times New Roman"/>
          <w:b/>
          <w:bCs/>
          <w:i/>
          <w:iCs/>
          <w:color w:val="000000"/>
          <w:sz w:val="16"/>
          <w:szCs w:val="16"/>
          <w:u w:val="single"/>
          <w:shd w:val="clear" w:color="auto" w:fill="FFFFFF"/>
          <w:lang w:val="en-US"/>
        </w:rPr>
        <w:t>a</w:t>
      </w:r>
      <w:r w:rsidRPr="00715A92">
        <w:rPr>
          <w:rFonts w:ascii="Times New Roman" w:hAnsi="Times New Roman" w:cs="Times New Roman"/>
          <w:b/>
          <w:bCs/>
          <w:i/>
          <w:iCs/>
          <w:color w:val="000000"/>
          <w:sz w:val="16"/>
          <w:szCs w:val="16"/>
          <w:shd w:val="clear" w:color="auto" w:fill="FFFFFF"/>
          <w:lang w:val="en-US"/>
        </w:rPr>
        <w:t>nt, ~ă</w:t>
      </w:r>
      <w:proofErr w:type="gramStart"/>
      <w:r w:rsidRPr="00715A92">
        <w:rPr>
          <w:rFonts w:ascii="Times New Roman" w:hAnsi="Times New Roman" w:cs="Times New Roman"/>
          <w:color w:val="000000"/>
          <w:sz w:val="16"/>
          <w:szCs w:val="16"/>
          <w:shd w:val="clear" w:color="auto" w:fill="FFFFFF"/>
          <w:lang w:val="en-US"/>
        </w:rPr>
        <w:t>  /</w:t>
      </w:r>
      <w:proofErr w:type="gramEnd"/>
      <w:r w:rsidRPr="00715A92">
        <w:rPr>
          <w:rFonts w:ascii="Times New Roman" w:hAnsi="Times New Roman" w:cs="Times New Roman"/>
          <w:color w:val="000000"/>
          <w:sz w:val="16"/>
          <w:szCs w:val="16"/>
          <w:shd w:val="clear" w:color="auto" w:fill="FFFFFF"/>
          <w:lang w:val="en-US"/>
        </w:rPr>
        <w:t> </w:t>
      </w:r>
      <w:r w:rsidRPr="00715A92">
        <w:rPr>
          <w:rFonts w:ascii="Times New Roman" w:hAnsi="Times New Roman" w:cs="Times New Roman"/>
          <w:sz w:val="16"/>
          <w:szCs w:val="16"/>
          <w:lang w:val="en-US"/>
        </w:rPr>
        <w:t>E:</w:t>
      </w:r>
      <w:r w:rsidRPr="00715A92">
        <w:rPr>
          <w:rFonts w:ascii="Times New Roman" w:hAnsi="Times New Roman" w:cs="Times New Roman"/>
          <w:color w:val="000000"/>
          <w:sz w:val="16"/>
          <w:szCs w:val="16"/>
          <w:shd w:val="clear" w:color="auto" w:fill="FFFFFF"/>
          <w:lang w:val="en-US"/>
        </w:rPr>
        <w:t> </w:t>
      </w:r>
      <w:r w:rsidRPr="00715A92">
        <w:rPr>
          <w:rFonts w:ascii="Times New Roman" w:hAnsi="Times New Roman" w:cs="Times New Roman"/>
          <w:sz w:val="16"/>
          <w:szCs w:val="16"/>
          <w:lang w:val="en-US"/>
        </w:rPr>
        <w:t>fr</w:t>
      </w:r>
      <w:r w:rsidRPr="00715A92">
        <w:rPr>
          <w:rFonts w:ascii="Times New Roman" w:hAnsi="Times New Roman" w:cs="Times New Roman"/>
          <w:color w:val="000000"/>
          <w:sz w:val="16"/>
          <w:szCs w:val="16"/>
          <w:shd w:val="clear" w:color="auto" w:fill="FFFFFF"/>
          <w:lang w:val="en-US"/>
        </w:rPr>
        <w:t> </w:t>
      </w:r>
      <w:r w:rsidRPr="00715A92">
        <w:rPr>
          <w:rFonts w:ascii="Times New Roman" w:hAnsi="Times New Roman" w:cs="Times New Roman"/>
          <w:b/>
          <w:bCs/>
          <w:i/>
          <w:iCs/>
          <w:color w:val="000000"/>
          <w:sz w:val="16"/>
          <w:szCs w:val="16"/>
          <w:shd w:val="clear" w:color="auto" w:fill="FFFFFF"/>
          <w:lang w:val="en-US"/>
        </w:rPr>
        <w:t>exubérant</w:t>
      </w:r>
      <w:r w:rsidRPr="00715A92">
        <w:rPr>
          <w:rFonts w:ascii="Times New Roman" w:hAnsi="Times New Roman" w:cs="Times New Roman"/>
          <w:color w:val="000000"/>
          <w:sz w:val="16"/>
          <w:szCs w:val="16"/>
          <w:shd w:val="clear" w:color="auto" w:fill="FFFFFF"/>
          <w:lang w:val="en-US"/>
        </w:rPr>
        <w:t>] </w:t>
      </w:r>
      <w:r w:rsidRPr="00715A92">
        <w:rPr>
          <w:rFonts w:ascii="Times New Roman" w:hAnsi="Times New Roman" w:cs="Times New Roman"/>
          <w:b/>
          <w:bCs/>
          <w:color w:val="000000"/>
          <w:sz w:val="16"/>
          <w:szCs w:val="16"/>
          <w:shd w:val="clear" w:color="auto" w:fill="FFFFFF"/>
          <w:lang w:val="en-US"/>
        </w:rPr>
        <w:t>1</w:t>
      </w:r>
      <w:r w:rsidRPr="00715A92">
        <w:rPr>
          <w:rFonts w:ascii="Times New Roman" w:hAnsi="Times New Roman" w:cs="Times New Roman"/>
          <w:color w:val="000000"/>
          <w:sz w:val="16"/>
          <w:szCs w:val="16"/>
          <w:shd w:val="clear" w:color="auto" w:fill="FFFFFF"/>
          <w:lang w:val="en-US"/>
        </w:rPr>
        <w:t> Care depășește limitele obișnuite (prin cantitate, intensitate </w:t>
      </w:r>
      <w:r w:rsidRPr="00715A92">
        <w:rPr>
          <w:rFonts w:ascii="Times New Roman" w:hAnsi="Times New Roman" w:cs="Times New Roman"/>
          <w:sz w:val="16"/>
          <w:szCs w:val="16"/>
          <w:lang w:val="en-US"/>
        </w:rPr>
        <w:t>etc.</w:t>
      </w:r>
      <w:r w:rsidRPr="00715A92">
        <w:rPr>
          <w:rFonts w:ascii="Times New Roman" w:hAnsi="Times New Roman" w:cs="Times New Roman"/>
          <w:color w:val="000000"/>
          <w:sz w:val="16"/>
          <w:szCs w:val="16"/>
          <w:shd w:val="clear" w:color="auto" w:fill="FFFFFF"/>
          <w:lang w:val="en-US"/>
        </w:rPr>
        <w:t>) </w:t>
      </w:r>
      <w:r w:rsidRPr="00715A92">
        <w:rPr>
          <w:rFonts w:ascii="Times New Roman" w:hAnsi="Times New Roman" w:cs="Times New Roman"/>
          <w:sz w:val="16"/>
          <w:szCs w:val="16"/>
          <w:lang w:val="en-US"/>
        </w:rPr>
        <w:t>Si:</w:t>
      </w:r>
      <w:r w:rsidRPr="00715A92">
        <w:rPr>
          <w:rFonts w:ascii="Times New Roman" w:hAnsi="Times New Roman" w:cs="Times New Roman"/>
          <w:color w:val="000000"/>
          <w:sz w:val="16"/>
          <w:szCs w:val="16"/>
          <w:shd w:val="clear" w:color="auto" w:fill="FFFFFF"/>
          <w:lang w:val="en-US"/>
        </w:rPr>
        <w:t> </w:t>
      </w:r>
      <w:r w:rsidRPr="00715A92">
        <w:rPr>
          <w:rFonts w:ascii="Times New Roman" w:hAnsi="Times New Roman" w:cs="Times New Roman"/>
          <w:i/>
          <w:iCs/>
          <w:color w:val="000000"/>
          <w:sz w:val="16"/>
          <w:szCs w:val="16"/>
          <w:shd w:val="clear" w:color="auto" w:fill="FFFFFF"/>
          <w:lang w:val="en-US"/>
        </w:rPr>
        <w:t>îmbelșugat, abundent, luxuriant.</w:t>
      </w:r>
      <w:r w:rsidRPr="00715A92">
        <w:rPr>
          <w:rFonts w:ascii="Times New Roman" w:hAnsi="Times New Roman" w:cs="Times New Roman"/>
          <w:color w:val="000000"/>
          <w:sz w:val="16"/>
          <w:szCs w:val="16"/>
          <w:shd w:val="clear" w:color="auto" w:fill="FFFFFF"/>
          <w:lang w:val="en-US"/>
        </w:rPr>
        <w:t> </w:t>
      </w:r>
      <w:proofErr w:type="gramStart"/>
      <w:r w:rsidRPr="00715A92">
        <w:rPr>
          <w:rFonts w:ascii="Times New Roman" w:hAnsi="Times New Roman" w:cs="Times New Roman"/>
          <w:color w:val="000000"/>
          <w:sz w:val="16"/>
          <w:szCs w:val="16"/>
          <w:shd w:val="clear" w:color="auto" w:fill="FFFFFF"/>
          <w:lang w:val="en-US"/>
        </w:rPr>
        <w:t>2 (</w:t>
      </w:r>
      <w:r w:rsidRPr="00715A92">
        <w:rPr>
          <w:rFonts w:ascii="Times New Roman" w:hAnsi="Times New Roman" w:cs="Times New Roman"/>
          <w:sz w:val="16"/>
          <w:szCs w:val="16"/>
          <w:lang w:val="en-US"/>
        </w:rPr>
        <w:t>D.</w:t>
      </w:r>
      <w:r w:rsidRPr="00715A92">
        <w:rPr>
          <w:rFonts w:ascii="Times New Roman" w:hAnsi="Times New Roman" w:cs="Times New Roman"/>
          <w:color w:val="000000"/>
          <w:sz w:val="16"/>
          <w:szCs w:val="16"/>
          <w:shd w:val="clear" w:color="auto" w:fill="FFFFFF"/>
          <w:lang w:val="en-US"/>
        </w:rPr>
        <w:t> stil, </w:t>
      </w:r>
      <w:r w:rsidRPr="00715A92">
        <w:rPr>
          <w:rFonts w:ascii="Times New Roman" w:hAnsi="Times New Roman" w:cs="Times New Roman"/>
          <w:sz w:val="16"/>
          <w:szCs w:val="16"/>
          <w:lang w:val="en-US"/>
        </w:rPr>
        <w:t>d.</w:t>
      </w:r>
      <w:r w:rsidRPr="00715A92">
        <w:rPr>
          <w:rFonts w:ascii="Times New Roman" w:hAnsi="Times New Roman" w:cs="Times New Roman"/>
          <w:color w:val="000000"/>
          <w:sz w:val="16"/>
          <w:szCs w:val="16"/>
          <w:shd w:val="clear" w:color="auto" w:fill="FFFFFF"/>
          <w:lang w:val="en-US"/>
        </w:rPr>
        <w:t> opere de artă </w:t>
      </w:r>
      <w:r w:rsidRPr="00715A92">
        <w:rPr>
          <w:rFonts w:ascii="Times New Roman" w:hAnsi="Times New Roman" w:cs="Times New Roman"/>
          <w:sz w:val="16"/>
          <w:szCs w:val="16"/>
          <w:lang w:val="en-US"/>
        </w:rPr>
        <w:t>etc.</w:t>
      </w:r>
      <w:r w:rsidRPr="00715A92">
        <w:rPr>
          <w:rFonts w:ascii="Times New Roman" w:hAnsi="Times New Roman" w:cs="Times New Roman"/>
          <w:color w:val="000000"/>
          <w:sz w:val="16"/>
          <w:szCs w:val="16"/>
          <w:shd w:val="clear" w:color="auto" w:fill="FFFFFF"/>
          <w:lang w:val="en-US"/>
        </w:rPr>
        <w:t>)</w:t>
      </w:r>
      <w:proofErr w:type="gramEnd"/>
      <w:r w:rsidRPr="00715A92">
        <w:rPr>
          <w:rFonts w:ascii="Times New Roman" w:hAnsi="Times New Roman" w:cs="Times New Roman"/>
          <w:color w:val="000000"/>
          <w:sz w:val="16"/>
          <w:szCs w:val="16"/>
          <w:shd w:val="clear" w:color="auto" w:fill="FFFFFF"/>
          <w:lang w:val="en-US"/>
        </w:rPr>
        <w:t xml:space="preserve"> Care se caracterizează prin bogăție (excesivă) de imagini, de mijloace de expresie </w:t>
      </w:r>
      <w:r w:rsidRPr="00715A92">
        <w:rPr>
          <w:rFonts w:ascii="Times New Roman" w:hAnsi="Times New Roman" w:cs="Times New Roman"/>
          <w:sz w:val="16"/>
          <w:szCs w:val="16"/>
          <w:lang w:val="en-US"/>
        </w:rPr>
        <w:t>etc.</w:t>
      </w:r>
      <w:r w:rsidRPr="00715A92">
        <w:rPr>
          <w:rFonts w:ascii="Times New Roman" w:hAnsi="Times New Roman" w:cs="Times New Roman"/>
          <w:color w:val="000000"/>
          <w:sz w:val="16"/>
          <w:szCs w:val="16"/>
          <w:shd w:val="clear" w:color="auto" w:fill="FFFFFF"/>
          <w:lang w:val="en-US"/>
        </w:rPr>
        <w:t> </w:t>
      </w:r>
      <w:r w:rsidRPr="00715A92">
        <w:rPr>
          <w:rFonts w:ascii="Times New Roman" w:hAnsi="Times New Roman" w:cs="Times New Roman"/>
          <w:b/>
          <w:bCs/>
          <w:color w:val="000000"/>
          <w:sz w:val="16"/>
          <w:szCs w:val="16"/>
          <w:shd w:val="clear" w:color="auto" w:fill="FFFFFF"/>
          <w:lang w:val="en-US"/>
        </w:rPr>
        <w:t>3</w:t>
      </w:r>
      <w:r w:rsidRPr="00715A92">
        <w:rPr>
          <w:rFonts w:ascii="Times New Roman" w:hAnsi="Times New Roman" w:cs="Times New Roman"/>
          <w:color w:val="000000"/>
          <w:sz w:val="16"/>
          <w:szCs w:val="16"/>
          <w:shd w:val="clear" w:color="auto" w:fill="FFFFFF"/>
          <w:lang w:val="en-US"/>
        </w:rPr>
        <w:t xml:space="preserve"> Care </w:t>
      </w:r>
      <w:proofErr w:type="gramStart"/>
      <w:r w:rsidRPr="00715A92">
        <w:rPr>
          <w:rFonts w:ascii="Times New Roman" w:hAnsi="Times New Roman" w:cs="Times New Roman"/>
          <w:color w:val="000000"/>
          <w:sz w:val="16"/>
          <w:szCs w:val="16"/>
          <w:shd w:val="clear" w:color="auto" w:fill="FFFFFF"/>
          <w:lang w:val="en-US"/>
        </w:rPr>
        <w:t>este</w:t>
      </w:r>
      <w:proofErr w:type="gramEnd"/>
      <w:r w:rsidRPr="00715A92">
        <w:rPr>
          <w:rFonts w:ascii="Times New Roman" w:hAnsi="Times New Roman" w:cs="Times New Roman"/>
          <w:color w:val="000000"/>
          <w:sz w:val="16"/>
          <w:szCs w:val="16"/>
          <w:shd w:val="clear" w:color="auto" w:fill="FFFFFF"/>
          <w:lang w:val="en-US"/>
        </w:rPr>
        <w:t xml:space="preserve"> plin de vivacitate, însuflețire. </w:t>
      </w:r>
      <w:r w:rsidRPr="00715A92">
        <w:rPr>
          <w:rFonts w:ascii="Times New Roman" w:hAnsi="Times New Roman" w:cs="Times New Roman"/>
          <w:b/>
          <w:bCs/>
          <w:color w:val="000000"/>
          <w:sz w:val="16"/>
          <w:szCs w:val="16"/>
          <w:shd w:val="clear" w:color="auto" w:fill="FFFFFF"/>
          <w:lang w:val="en-US"/>
        </w:rPr>
        <w:t>4</w:t>
      </w:r>
      <w:r w:rsidRPr="00715A92">
        <w:rPr>
          <w:rFonts w:ascii="Times New Roman" w:hAnsi="Times New Roman" w:cs="Times New Roman"/>
          <w:color w:val="000000"/>
          <w:sz w:val="16"/>
          <w:szCs w:val="16"/>
          <w:shd w:val="clear" w:color="auto" w:fill="FFFFFF"/>
          <w:lang w:val="en-US"/>
        </w:rPr>
        <w:t> (</w:t>
      </w:r>
      <w:r w:rsidRPr="00715A92">
        <w:rPr>
          <w:rFonts w:ascii="Times New Roman" w:hAnsi="Times New Roman" w:cs="Times New Roman"/>
          <w:sz w:val="16"/>
          <w:szCs w:val="16"/>
          <w:lang w:val="en-US"/>
        </w:rPr>
        <w:t>Pex</w:t>
      </w:r>
      <w:r w:rsidRPr="00715A92">
        <w:rPr>
          <w:rFonts w:ascii="Times New Roman" w:hAnsi="Times New Roman" w:cs="Times New Roman"/>
          <w:color w:val="000000"/>
          <w:sz w:val="16"/>
          <w:szCs w:val="16"/>
          <w:shd w:val="clear" w:color="auto" w:fill="FFFFFF"/>
          <w:lang w:val="en-US"/>
        </w:rPr>
        <w:t>) (</w:t>
      </w:r>
      <w:r w:rsidRPr="00715A92">
        <w:rPr>
          <w:rFonts w:ascii="Times New Roman" w:hAnsi="Times New Roman" w:cs="Times New Roman"/>
          <w:sz w:val="16"/>
          <w:szCs w:val="16"/>
          <w:lang w:val="en-US"/>
        </w:rPr>
        <w:t>D</w:t>
      </w:r>
      <w:r>
        <w:rPr>
          <w:rFonts w:ascii="Times New Roman" w:hAnsi="Times New Roman" w:cs="Times New Roman"/>
          <w:sz w:val="16"/>
          <w:szCs w:val="16"/>
          <w:lang w:val="en-US"/>
        </w:rPr>
        <w:t>espre</w:t>
      </w:r>
      <w:r w:rsidRPr="00715A92">
        <w:rPr>
          <w:rFonts w:ascii="Times New Roman" w:hAnsi="Times New Roman" w:cs="Times New Roman"/>
          <w:color w:val="000000"/>
          <w:sz w:val="16"/>
          <w:szCs w:val="16"/>
          <w:shd w:val="clear" w:color="auto" w:fill="FFFFFF"/>
          <w:lang w:val="en-US"/>
        </w:rPr>
        <w:t> oameni) Care își exteriorizează fără reținere sentimentele (de bucurie, de satisfacție </w:t>
      </w:r>
      <w:r w:rsidRPr="00715A92">
        <w:rPr>
          <w:rFonts w:ascii="Times New Roman" w:hAnsi="Times New Roman" w:cs="Times New Roman"/>
          <w:sz w:val="16"/>
          <w:szCs w:val="16"/>
          <w:lang w:val="en-US"/>
        </w:rPr>
        <w:t>etc.</w:t>
      </w:r>
      <w:r w:rsidRPr="00715A92">
        <w:rPr>
          <w:rFonts w:ascii="Times New Roman" w:hAnsi="Times New Roman" w:cs="Times New Roman"/>
          <w:color w:val="000000"/>
          <w:sz w:val="16"/>
          <w:szCs w:val="16"/>
          <w:shd w:val="clear" w:color="auto" w:fill="FFFFFF"/>
          <w:lang w:val="en-US"/>
        </w:rPr>
        <w:t>) </w:t>
      </w:r>
      <w:r w:rsidRPr="00715A92">
        <w:rPr>
          <w:rFonts w:ascii="Times New Roman" w:hAnsi="Times New Roman" w:cs="Times New Roman"/>
          <w:sz w:val="16"/>
          <w:szCs w:val="16"/>
          <w:lang w:val="en-US"/>
        </w:rPr>
        <w:t>Si:</w:t>
      </w:r>
      <w:r>
        <w:rPr>
          <w:rFonts w:ascii="Times New Roman" w:hAnsi="Times New Roman" w:cs="Times New Roman"/>
          <w:sz w:val="16"/>
          <w:szCs w:val="16"/>
          <w:lang w:val="en-US"/>
        </w:rPr>
        <w:t xml:space="preserve"> </w:t>
      </w:r>
      <w:r w:rsidRPr="00715A92">
        <w:rPr>
          <w:rFonts w:ascii="Times New Roman" w:hAnsi="Times New Roman" w:cs="Times New Roman"/>
          <w:i/>
          <w:iCs/>
          <w:color w:val="000000"/>
          <w:sz w:val="16"/>
          <w:szCs w:val="16"/>
          <w:shd w:val="clear" w:color="auto" w:fill="FFFFFF"/>
          <w:lang w:val="en-US"/>
        </w:rPr>
        <w:t>expansiv.</w:t>
      </w:r>
      <w:r w:rsidRPr="00715A92">
        <w:rPr>
          <w:rFonts w:ascii="Times New Roman" w:hAnsi="Times New Roman" w:cs="Times New Roman"/>
          <w:color w:val="000000"/>
          <w:sz w:val="16"/>
          <w:szCs w:val="16"/>
          <w:shd w:val="clear" w:color="auto" w:fill="FFFFFF"/>
          <w:lang w:val="en-US"/>
        </w:rPr>
        <w:t> .</w:t>
      </w:r>
    </w:p>
  </w:footnote>
  <w:footnote w:id="8">
    <w:p w:rsidR="00D53A58" w:rsidRPr="00F041F1" w:rsidRDefault="00D53A58" w:rsidP="002459EF">
      <w:pPr>
        <w:pStyle w:val="af9"/>
        <w:rPr>
          <w:rFonts w:ascii="Times New Roman" w:hAnsi="Times New Roman" w:cs="Times New Roman"/>
          <w:sz w:val="18"/>
          <w:szCs w:val="18"/>
          <w:lang w:val="en-US"/>
        </w:rPr>
      </w:pPr>
      <w:r w:rsidRPr="00F041F1">
        <w:rPr>
          <w:rStyle w:val="afb"/>
          <w:rFonts w:ascii="Times New Roman" w:hAnsi="Times New Roman" w:cs="Times New Roman"/>
          <w:sz w:val="18"/>
          <w:szCs w:val="18"/>
        </w:rPr>
        <w:footnoteRef/>
      </w:r>
      <w:r w:rsidRPr="00F041F1">
        <w:rPr>
          <w:rFonts w:ascii="Times New Roman" w:hAnsi="Times New Roman" w:cs="Times New Roman"/>
          <w:sz w:val="18"/>
          <w:szCs w:val="18"/>
          <w:lang w:val="en-US"/>
        </w:rPr>
        <w:t xml:space="preserve"> Adițional vezi</w:t>
      </w:r>
      <w:r>
        <w:rPr>
          <w:rFonts w:ascii="Times New Roman" w:hAnsi="Times New Roman" w:cs="Times New Roman"/>
          <w:sz w:val="18"/>
          <w:szCs w:val="18"/>
          <w:lang w:val="en-US"/>
        </w:rPr>
        <w:t>:</w:t>
      </w:r>
      <w:r w:rsidRPr="00F041F1">
        <w:rPr>
          <w:rFonts w:ascii="Times New Roman" w:hAnsi="Times New Roman" w:cs="Times New Roman"/>
          <w:sz w:val="18"/>
          <w:szCs w:val="18"/>
          <w:lang w:val="en-US"/>
        </w:rPr>
        <w:t xml:space="preserve"> </w:t>
      </w:r>
      <w:r w:rsidRPr="00F458D0">
        <w:rPr>
          <w:rFonts w:ascii="Times New Roman" w:hAnsi="Times New Roman" w:cs="Times New Roman"/>
          <w:i/>
          <w:sz w:val="18"/>
          <w:szCs w:val="18"/>
          <w:lang w:val="en-US"/>
        </w:rPr>
        <w:t>Scrisoarea metodică a Ministerului Educației pentru anul de studii 2014-2015</w:t>
      </w:r>
      <w:r w:rsidRPr="00F041F1">
        <w:rPr>
          <w:rFonts w:ascii="Times New Roman" w:hAnsi="Times New Roman" w:cs="Times New Roman"/>
          <w:sz w:val="18"/>
          <w:szCs w:val="18"/>
          <w:lang w:val="en-US"/>
        </w:rPr>
        <w:t>.</w:t>
      </w:r>
    </w:p>
  </w:footnote>
  <w:footnote w:id="9">
    <w:p w:rsidR="00D53A58" w:rsidRPr="00FF4D21" w:rsidRDefault="00D53A58" w:rsidP="002459EF">
      <w:pPr>
        <w:pStyle w:val="af9"/>
        <w:rPr>
          <w:rFonts w:ascii="Times New Roman" w:hAnsi="Times New Roman" w:cs="Times New Roman"/>
          <w:lang w:val="en-US"/>
        </w:rPr>
      </w:pPr>
      <w:r>
        <w:rPr>
          <w:rStyle w:val="afb"/>
        </w:rPr>
        <w:footnoteRef/>
      </w:r>
      <w:r w:rsidRPr="00DA05C4">
        <w:rPr>
          <w:lang w:val="en-US"/>
        </w:rPr>
        <w:t xml:space="preserve"> </w:t>
      </w:r>
      <w:r w:rsidRPr="00FF4D21">
        <w:rPr>
          <w:rFonts w:ascii="Times New Roman" w:hAnsi="Times New Roman" w:cs="Times New Roman"/>
          <w:i/>
          <w:lang w:val="en-US"/>
        </w:rPr>
        <w:t>Standarde minime de dotare a instituției de educație timpurie, 2017</w:t>
      </w:r>
      <w:r>
        <w:rPr>
          <w:rFonts w:ascii="Times New Roman" w:hAnsi="Times New Roman" w:cs="Times New Roman"/>
          <w:i/>
          <w:lang w:val="en-US"/>
        </w:rPr>
        <w:t xml:space="preserve">. </w:t>
      </w:r>
      <w:r w:rsidRPr="00FF4D21">
        <w:rPr>
          <w:rFonts w:ascii="Times New Roman" w:hAnsi="Times New Roman" w:cs="Times New Roman"/>
          <w:lang w:val="en-US"/>
        </w:rPr>
        <w:t xml:space="preserve">Aprobat de Consiliul Național pentru Curricculum (Ordinul MECC </w:t>
      </w:r>
      <w:r w:rsidRPr="00FF4D21">
        <w:rPr>
          <w:rFonts w:ascii="Times New Roman" w:hAnsi="Times New Roman" w:cs="Times New Roman"/>
          <w:bCs/>
          <w:lang w:val="ro-RO"/>
        </w:rPr>
        <w:t>nr. 253 din 11.10.2017</w:t>
      </w:r>
      <w:r w:rsidRPr="00FF4D21">
        <w:rPr>
          <w:rFonts w:ascii="Times New Roman" w:hAnsi="Times New Roman" w:cs="Times New Roman"/>
          <w:lang w:val="en-US"/>
        </w:rPr>
        <w:t>)</w:t>
      </w:r>
    </w:p>
  </w:footnote>
  <w:footnote w:id="10">
    <w:p w:rsidR="00D53A58" w:rsidRPr="00470BF4" w:rsidRDefault="00D53A58" w:rsidP="002459EF">
      <w:pPr>
        <w:autoSpaceDE w:val="0"/>
        <w:autoSpaceDN w:val="0"/>
        <w:adjustRightInd w:val="0"/>
        <w:spacing w:after="0" w:line="240" w:lineRule="auto"/>
        <w:ind w:firstLine="540"/>
        <w:jc w:val="both"/>
        <w:rPr>
          <w:rFonts w:ascii="Times New Roman" w:eastAsia="Calibri" w:hAnsi="Times New Roman" w:cs="Times New Roman"/>
          <w:sz w:val="18"/>
          <w:szCs w:val="18"/>
          <w:lang w:val="en-US"/>
        </w:rPr>
      </w:pPr>
      <w:r>
        <w:rPr>
          <w:rStyle w:val="afb"/>
        </w:rPr>
        <w:footnoteRef/>
      </w:r>
      <w:r w:rsidRPr="0062500D">
        <w:rPr>
          <w:lang w:val="en-US"/>
        </w:rPr>
        <w:t xml:space="preserve"> </w:t>
      </w:r>
      <w:r w:rsidRPr="00470BF4">
        <w:rPr>
          <w:rFonts w:ascii="Times New Roman" w:eastAsia="Calibri" w:hAnsi="Times New Roman" w:cs="Times New Roman"/>
          <w:sz w:val="18"/>
          <w:szCs w:val="18"/>
          <w:lang w:val="en-US"/>
        </w:rPr>
        <w:t>Informații relevante privind modul în care poate fi susținută învățarea copiilor mici pot fi găsite în următoarele surse bibliografice:</w:t>
      </w:r>
    </w:p>
    <w:p w:rsidR="00D53A58" w:rsidRPr="0062500D" w:rsidRDefault="00D53A58" w:rsidP="002459EF">
      <w:pPr>
        <w:pStyle w:val="a6"/>
        <w:numPr>
          <w:ilvl w:val="0"/>
          <w:numId w:val="1"/>
        </w:numPr>
        <w:spacing w:after="0" w:line="240" w:lineRule="auto"/>
        <w:rPr>
          <w:rFonts w:ascii="Times New Roman" w:hAnsi="Times New Roman" w:cs="Times New Roman"/>
          <w:sz w:val="18"/>
          <w:szCs w:val="18"/>
        </w:rPr>
      </w:pPr>
      <w:r w:rsidRPr="0062500D">
        <w:rPr>
          <w:rFonts w:ascii="Times New Roman" w:hAnsi="Times New Roman" w:cs="Times New Roman"/>
          <w:sz w:val="18"/>
          <w:szCs w:val="18"/>
          <w:lang w:val="en-US"/>
        </w:rPr>
        <w:t>Viorica Pelivan, Maria Vrânceanu</w:t>
      </w:r>
      <w:r w:rsidRPr="0062500D">
        <w:rPr>
          <w:rFonts w:ascii="Times New Roman" w:hAnsi="Times New Roman" w:cs="Times New Roman"/>
          <w:i/>
          <w:sz w:val="18"/>
          <w:szCs w:val="18"/>
          <w:lang w:val="en-US"/>
        </w:rPr>
        <w:t xml:space="preserve">. </w:t>
      </w:r>
      <w:r w:rsidRPr="00470BF4">
        <w:rPr>
          <w:rFonts w:ascii="Times New Roman" w:hAnsi="Times New Roman" w:cs="Times New Roman"/>
          <w:i/>
          <w:sz w:val="18"/>
          <w:szCs w:val="18"/>
          <w:lang w:val="en-US"/>
        </w:rPr>
        <w:t>Ghidul pentru cadrele didactice de la grupele de creșă.</w:t>
      </w:r>
      <w:r w:rsidRPr="00470BF4">
        <w:rPr>
          <w:rFonts w:ascii="Times New Roman" w:hAnsi="Times New Roman" w:cs="Times New Roman"/>
          <w:sz w:val="18"/>
          <w:szCs w:val="18"/>
          <w:lang w:val="en-US"/>
        </w:rPr>
        <w:t xml:space="preserve"> UNICEF-CNETIF</w:t>
      </w:r>
      <w:r w:rsidRPr="00470BF4">
        <w:rPr>
          <w:rFonts w:ascii="Times New Roman" w:hAnsi="Times New Roman" w:cs="Times New Roman"/>
          <w:i/>
          <w:sz w:val="18"/>
          <w:szCs w:val="18"/>
          <w:lang w:val="en-US"/>
        </w:rPr>
        <w:t xml:space="preserve"> (cu titlu de manuscris)</w:t>
      </w:r>
      <w:r w:rsidRPr="00470BF4">
        <w:rPr>
          <w:rFonts w:ascii="Times New Roman" w:hAnsi="Times New Roman" w:cs="Times New Roman"/>
          <w:sz w:val="18"/>
          <w:szCs w:val="18"/>
          <w:lang w:val="en-US"/>
        </w:rPr>
        <w:t xml:space="preserve">. </w:t>
      </w:r>
      <w:r w:rsidRPr="0062500D">
        <w:rPr>
          <w:rFonts w:ascii="Times New Roman" w:hAnsi="Times New Roman" w:cs="Times New Roman"/>
          <w:sz w:val="18"/>
          <w:szCs w:val="18"/>
          <w:lang w:val="ro-RO"/>
        </w:rPr>
        <w:t>Aprobat la Consiliul Național pentru Curriculum (Ordinul MECC nr. 71 din 05.09.2017).</w:t>
      </w:r>
      <w:r w:rsidRPr="00470BF4">
        <w:rPr>
          <w:rFonts w:ascii="Times New Roman" w:hAnsi="Times New Roman" w:cs="Times New Roman"/>
          <w:sz w:val="18"/>
          <w:szCs w:val="18"/>
          <w:lang w:val="en-US"/>
        </w:rPr>
        <w:t xml:space="preserve"> </w:t>
      </w:r>
      <w:hyperlink r:id="rId3" w:history="1">
        <w:r w:rsidRPr="0062500D">
          <w:rPr>
            <w:rStyle w:val="af8"/>
            <w:rFonts w:ascii="Times New Roman" w:hAnsi="Times New Roman" w:cs="Times New Roman"/>
            <w:sz w:val="18"/>
            <w:szCs w:val="18"/>
          </w:rPr>
          <w:t>https://mecc.gov.md/sites/default/files/ghid_pentru_cadrele_didactice_de_la_grupele_de_cresa.pdf</w:t>
        </w:r>
      </w:hyperlink>
    </w:p>
    <w:p w:rsidR="00D53A58" w:rsidRPr="0062500D" w:rsidRDefault="00D53A58" w:rsidP="002459EF">
      <w:pPr>
        <w:pStyle w:val="a6"/>
        <w:numPr>
          <w:ilvl w:val="0"/>
          <w:numId w:val="1"/>
        </w:numPr>
        <w:autoSpaceDE w:val="0"/>
        <w:autoSpaceDN w:val="0"/>
        <w:adjustRightInd w:val="0"/>
        <w:spacing w:after="0" w:line="240" w:lineRule="auto"/>
        <w:jc w:val="both"/>
        <w:rPr>
          <w:rFonts w:ascii="Times New Roman" w:hAnsi="Times New Roman" w:cs="Times New Roman"/>
          <w:sz w:val="18"/>
          <w:szCs w:val="18"/>
          <w:lang w:val="ro-RO"/>
        </w:rPr>
      </w:pPr>
      <w:r w:rsidRPr="0062500D">
        <w:rPr>
          <w:rFonts w:ascii="Times New Roman" w:hAnsi="Times New Roman" w:cs="Times New Roman"/>
          <w:sz w:val="18"/>
          <w:szCs w:val="18"/>
          <w:lang w:val="en-US"/>
        </w:rPr>
        <w:t>Natalia Zotea, Maria Vrânceanu.</w:t>
      </w:r>
      <w:r w:rsidRPr="0062500D">
        <w:rPr>
          <w:rFonts w:ascii="Times New Roman" w:hAnsi="Times New Roman" w:cs="Times New Roman"/>
          <w:i/>
          <w:sz w:val="18"/>
          <w:szCs w:val="18"/>
          <w:lang w:val="en-US"/>
        </w:rPr>
        <w:t xml:space="preserve"> Cum </w:t>
      </w:r>
      <w:proofErr w:type="gramStart"/>
      <w:r w:rsidRPr="0062500D">
        <w:rPr>
          <w:rFonts w:ascii="Times New Roman" w:hAnsi="Times New Roman" w:cs="Times New Roman"/>
          <w:i/>
          <w:sz w:val="18"/>
          <w:szCs w:val="18"/>
          <w:lang w:val="en-US"/>
        </w:rPr>
        <w:t>să</w:t>
      </w:r>
      <w:proofErr w:type="gramEnd"/>
      <w:r w:rsidRPr="0062500D">
        <w:rPr>
          <w:rFonts w:ascii="Times New Roman" w:hAnsi="Times New Roman" w:cs="Times New Roman"/>
          <w:i/>
          <w:sz w:val="18"/>
          <w:szCs w:val="18"/>
          <w:lang w:val="en-US"/>
        </w:rPr>
        <w:t xml:space="preserve"> devii un părinte mai bun pentru copilul tău? UNICEF-CNETIF</w:t>
      </w:r>
      <w:r w:rsidRPr="0062500D">
        <w:rPr>
          <w:rFonts w:ascii="Times New Roman" w:hAnsi="Times New Roman" w:cs="Times New Roman"/>
          <w:i/>
          <w:sz w:val="18"/>
          <w:szCs w:val="18"/>
          <w:lang w:val="ro-RO"/>
        </w:rPr>
        <w:t xml:space="preserve"> (cu titlu de manuscris). </w:t>
      </w:r>
      <w:r w:rsidRPr="0062500D">
        <w:rPr>
          <w:rFonts w:ascii="Times New Roman" w:hAnsi="Times New Roman" w:cs="Times New Roman"/>
          <w:sz w:val="18"/>
          <w:szCs w:val="18"/>
          <w:lang w:val="ro-RO"/>
        </w:rPr>
        <w:t>(Ordinul MECC nr. 71 din 05.09.2017).</w:t>
      </w:r>
      <w:r w:rsidRPr="0062500D">
        <w:rPr>
          <w:rFonts w:ascii="Times New Roman" w:hAnsi="Times New Roman" w:cs="Times New Roman"/>
          <w:sz w:val="18"/>
          <w:szCs w:val="18"/>
          <w:lang w:val="en-US"/>
        </w:rPr>
        <w:t xml:space="preserve"> </w:t>
      </w:r>
      <w:hyperlink r:id="rId4" w:history="1">
        <w:r w:rsidRPr="0062500D">
          <w:rPr>
            <w:rStyle w:val="af8"/>
            <w:rFonts w:ascii="Times New Roman" w:hAnsi="Times New Roman" w:cs="Times New Roman"/>
            <w:sz w:val="18"/>
            <w:szCs w:val="18"/>
          </w:rPr>
          <w:t>https://mecc.gov.md/ro/content/resurse-pentru-parinti-educatia-timpurie</w:t>
        </w:r>
      </w:hyperlink>
    </w:p>
    <w:p w:rsidR="00D53A58" w:rsidRPr="00470BF4" w:rsidRDefault="00D53A58" w:rsidP="002459EF">
      <w:pPr>
        <w:pStyle w:val="a6"/>
        <w:numPr>
          <w:ilvl w:val="0"/>
          <w:numId w:val="1"/>
        </w:numPr>
        <w:spacing w:after="0" w:line="240" w:lineRule="auto"/>
        <w:jc w:val="both"/>
        <w:rPr>
          <w:rFonts w:ascii="Times New Roman" w:hAnsi="Times New Roman" w:cs="Times New Roman"/>
          <w:sz w:val="18"/>
          <w:szCs w:val="18"/>
          <w:lang w:val="en-US"/>
        </w:rPr>
      </w:pPr>
      <w:r w:rsidRPr="00470BF4">
        <w:rPr>
          <w:rFonts w:ascii="Times New Roman" w:hAnsi="Times New Roman" w:cs="Times New Roman"/>
          <w:i/>
          <w:sz w:val="18"/>
          <w:szCs w:val="18"/>
          <w:lang w:val="en-US"/>
        </w:rPr>
        <w:t>Activităţi pentru dezvoltarea copiilor de la naştere până la 3 ani.</w:t>
      </w:r>
      <w:r w:rsidRPr="00470BF4">
        <w:rPr>
          <w:rFonts w:ascii="Times New Roman" w:hAnsi="Times New Roman" w:cs="Times New Roman"/>
          <w:sz w:val="18"/>
          <w:szCs w:val="18"/>
          <w:lang w:val="en-US"/>
        </w:rPr>
        <w:t xml:space="preserve"> Ghidul educatorului. PE </w:t>
      </w:r>
      <w:r w:rsidRPr="00470BF4">
        <w:rPr>
          <w:rFonts w:ascii="Times New Roman" w:hAnsi="Times New Roman" w:cs="Times New Roman"/>
          <w:i/>
          <w:sz w:val="18"/>
          <w:szCs w:val="18"/>
          <w:lang w:val="en-US"/>
        </w:rPr>
        <w:t>Pas cu Pas</w:t>
      </w:r>
      <w:r w:rsidRPr="00470BF4">
        <w:rPr>
          <w:rFonts w:ascii="Times New Roman" w:hAnsi="Times New Roman" w:cs="Times New Roman"/>
          <w:sz w:val="18"/>
          <w:szCs w:val="18"/>
          <w:lang w:val="en-US"/>
        </w:rPr>
        <w:t>. Aprobat de Consiliul Naţional pentru Curriculum (Ordinul ME nr.538 din 30 iunie 2011).</w:t>
      </w:r>
      <w:r w:rsidRPr="0062500D">
        <w:rPr>
          <w:rFonts w:ascii="Times New Roman" w:hAnsi="Times New Roman" w:cs="Times New Roman"/>
          <w:sz w:val="18"/>
          <w:szCs w:val="18"/>
          <w:lang w:val="en-US"/>
        </w:rPr>
        <w:t xml:space="preserve"> </w:t>
      </w:r>
    </w:p>
    <w:p w:rsidR="00D53A58" w:rsidRPr="00470BF4" w:rsidRDefault="00D53A58" w:rsidP="002459EF">
      <w:pPr>
        <w:pStyle w:val="af9"/>
        <w:rPr>
          <w:lang w:val="en-US"/>
        </w:rPr>
      </w:pPr>
    </w:p>
  </w:footnote>
  <w:footnote w:id="11">
    <w:p w:rsidR="00D53A58" w:rsidRPr="00D53A58" w:rsidRDefault="00D53A58" w:rsidP="00D53A58">
      <w:pPr>
        <w:pStyle w:val="HTML"/>
        <w:shd w:val="clear" w:color="auto" w:fill="FFFFFF"/>
        <w:jc w:val="both"/>
        <w:rPr>
          <w:rFonts w:ascii="Times New Roman" w:hAnsi="Times New Roman" w:cs="Times New Roman"/>
          <w:sz w:val="18"/>
          <w:szCs w:val="18"/>
        </w:rPr>
      </w:pPr>
      <w:r>
        <w:rPr>
          <w:rStyle w:val="afb"/>
        </w:rPr>
        <w:footnoteRef/>
      </w:r>
      <w:r>
        <w:t xml:space="preserve"> </w:t>
      </w:r>
      <w:r w:rsidRPr="00700250">
        <w:rPr>
          <w:rFonts w:ascii="Times New Roman" w:hAnsi="Times New Roman" w:cs="Times New Roman"/>
          <w:sz w:val="18"/>
          <w:szCs w:val="18"/>
        </w:rPr>
        <w:t>Informa</w:t>
      </w:r>
      <w:r w:rsidRPr="00700250">
        <w:rPr>
          <w:rFonts w:ascii="Times New Roman" w:hAnsi="Times New Roman" w:cs="Times New Roman"/>
          <w:sz w:val="18"/>
          <w:szCs w:val="18"/>
          <w:lang w:val="ro-RO"/>
        </w:rPr>
        <w:t>ții relevante privind colaborarea cu părinții puteți găsi</w:t>
      </w:r>
      <w:r w:rsidRPr="00700250">
        <w:rPr>
          <w:sz w:val="18"/>
          <w:szCs w:val="18"/>
          <w:lang w:val="ro-RO"/>
        </w:rPr>
        <w:t xml:space="preserve"> </w:t>
      </w:r>
      <w:r w:rsidRPr="00700250">
        <w:rPr>
          <w:rFonts w:ascii="Times New Roman" w:hAnsi="Times New Roman" w:cs="Times New Roman"/>
          <w:sz w:val="18"/>
          <w:szCs w:val="18"/>
          <w:lang w:val="ro-RO"/>
        </w:rPr>
        <w:t>în</w:t>
      </w:r>
      <w:r w:rsidR="00700250">
        <w:rPr>
          <w:rFonts w:ascii="Times New Roman" w:hAnsi="Times New Roman" w:cs="Times New Roman"/>
          <w:sz w:val="18"/>
          <w:szCs w:val="18"/>
          <w:lang w:val="ro-RO"/>
        </w:rPr>
        <w:t>:</w:t>
      </w:r>
      <w:r w:rsidRPr="00700250">
        <w:rPr>
          <w:rFonts w:ascii="Times New Roman" w:hAnsi="Times New Roman" w:cs="Times New Roman"/>
          <w:sz w:val="18"/>
          <w:szCs w:val="18"/>
          <w:lang w:val="ro-RO"/>
        </w:rPr>
        <w:t xml:space="preserve"> </w:t>
      </w:r>
      <w:r w:rsidRPr="00700250">
        <w:rPr>
          <w:rFonts w:ascii="Times New Roman" w:hAnsi="Times New Roman" w:cs="Times New Roman"/>
          <w:sz w:val="18"/>
          <w:szCs w:val="18"/>
        </w:rPr>
        <w:t>Olga Lâsenco</w:t>
      </w:r>
      <w:r w:rsidRPr="00D53A58">
        <w:rPr>
          <w:rFonts w:ascii="Times New Roman" w:hAnsi="Times New Roman" w:cs="Times New Roman"/>
          <w:sz w:val="18"/>
          <w:szCs w:val="18"/>
        </w:rPr>
        <w:t>, Sergiu Lâsenco, Victoria Secu.</w:t>
      </w:r>
      <w:r w:rsidRPr="00D53A58">
        <w:rPr>
          <w:rFonts w:ascii="Times New Roman" w:hAnsi="Times New Roman" w:cs="Times New Roman"/>
          <w:i/>
          <w:sz w:val="18"/>
          <w:szCs w:val="18"/>
        </w:rPr>
        <w:t xml:space="preserve"> Comunicăm eficient cu familia // </w:t>
      </w:r>
      <w:r w:rsidRPr="00D53A58">
        <w:rPr>
          <w:rFonts w:ascii="Times New Roman" w:hAnsi="Times New Roman" w:cs="Times New Roman"/>
          <w:sz w:val="18"/>
          <w:szCs w:val="18"/>
        </w:rPr>
        <w:t>Ghid pentru cadrele didactice, asistenții sociali și asistenții medicali pentru lucrul cu familia în promovarea incluziunii socio-educaționale a copiilor, 2014 Aprobat de CNC (Ordinul ME din 03.09.2014).</w:t>
      </w:r>
    </w:p>
    <w:p w:rsidR="00D53A58" w:rsidRPr="00D53A58" w:rsidRDefault="00D53A58">
      <w:pPr>
        <w:pStyle w:val="af9"/>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76A"/>
    <w:multiLevelType w:val="hybridMultilevel"/>
    <w:tmpl w:val="7410ED76"/>
    <w:lvl w:ilvl="0" w:tplc="04090001">
      <w:start w:val="1"/>
      <w:numFmt w:val="bullet"/>
      <w:lvlText w:val=""/>
      <w:lvlJc w:val="left"/>
      <w:pPr>
        <w:ind w:left="3011" w:hanging="360"/>
      </w:pPr>
      <w:rPr>
        <w:rFonts w:ascii="Symbol" w:hAnsi="Symbol" w:hint="default"/>
      </w:rPr>
    </w:lvl>
    <w:lvl w:ilvl="1" w:tplc="04090003" w:tentative="1">
      <w:start w:val="1"/>
      <w:numFmt w:val="bullet"/>
      <w:lvlText w:val="o"/>
      <w:lvlJc w:val="left"/>
      <w:pPr>
        <w:ind w:left="3731" w:hanging="360"/>
      </w:pPr>
      <w:rPr>
        <w:rFonts w:ascii="Courier New" w:hAnsi="Courier New" w:cs="Courier New" w:hint="default"/>
      </w:rPr>
    </w:lvl>
    <w:lvl w:ilvl="2" w:tplc="04090005" w:tentative="1">
      <w:start w:val="1"/>
      <w:numFmt w:val="bullet"/>
      <w:lvlText w:val=""/>
      <w:lvlJc w:val="left"/>
      <w:pPr>
        <w:ind w:left="4451" w:hanging="360"/>
      </w:pPr>
      <w:rPr>
        <w:rFonts w:ascii="Wingdings" w:hAnsi="Wingdings" w:hint="default"/>
      </w:rPr>
    </w:lvl>
    <w:lvl w:ilvl="3" w:tplc="04090001" w:tentative="1">
      <w:start w:val="1"/>
      <w:numFmt w:val="bullet"/>
      <w:lvlText w:val=""/>
      <w:lvlJc w:val="left"/>
      <w:pPr>
        <w:ind w:left="5171" w:hanging="360"/>
      </w:pPr>
      <w:rPr>
        <w:rFonts w:ascii="Symbol" w:hAnsi="Symbol" w:hint="default"/>
      </w:rPr>
    </w:lvl>
    <w:lvl w:ilvl="4" w:tplc="04090003" w:tentative="1">
      <w:start w:val="1"/>
      <w:numFmt w:val="bullet"/>
      <w:lvlText w:val="o"/>
      <w:lvlJc w:val="left"/>
      <w:pPr>
        <w:ind w:left="5891" w:hanging="360"/>
      </w:pPr>
      <w:rPr>
        <w:rFonts w:ascii="Courier New" w:hAnsi="Courier New" w:cs="Courier New" w:hint="default"/>
      </w:rPr>
    </w:lvl>
    <w:lvl w:ilvl="5" w:tplc="04090005" w:tentative="1">
      <w:start w:val="1"/>
      <w:numFmt w:val="bullet"/>
      <w:lvlText w:val=""/>
      <w:lvlJc w:val="left"/>
      <w:pPr>
        <w:ind w:left="6611" w:hanging="360"/>
      </w:pPr>
      <w:rPr>
        <w:rFonts w:ascii="Wingdings" w:hAnsi="Wingdings" w:hint="default"/>
      </w:rPr>
    </w:lvl>
    <w:lvl w:ilvl="6" w:tplc="04090001" w:tentative="1">
      <w:start w:val="1"/>
      <w:numFmt w:val="bullet"/>
      <w:lvlText w:val=""/>
      <w:lvlJc w:val="left"/>
      <w:pPr>
        <w:ind w:left="7331" w:hanging="360"/>
      </w:pPr>
      <w:rPr>
        <w:rFonts w:ascii="Symbol" w:hAnsi="Symbol" w:hint="default"/>
      </w:rPr>
    </w:lvl>
    <w:lvl w:ilvl="7" w:tplc="04090003" w:tentative="1">
      <w:start w:val="1"/>
      <w:numFmt w:val="bullet"/>
      <w:lvlText w:val="o"/>
      <w:lvlJc w:val="left"/>
      <w:pPr>
        <w:ind w:left="8051" w:hanging="360"/>
      </w:pPr>
      <w:rPr>
        <w:rFonts w:ascii="Courier New" w:hAnsi="Courier New" w:cs="Courier New" w:hint="default"/>
      </w:rPr>
    </w:lvl>
    <w:lvl w:ilvl="8" w:tplc="04090005" w:tentative="1">
      <w:start w:val="1"/>
      <w:numFmt w:val="bullet"/>
      <w:lvlText w:val=""/>
      <w:lvlJc w:val="left"/>
      <w:pPr>
        <w:ind w:left="8771" w:hanging="360"/>
      </w:pPr>
      <w:rPr>
        <w:rFonts w:ascii="Wingdings" w:hAnsi="Wingdings" w:hint="default"/>
      </w:rPr>
    </w:lvl>
  </w:abstractNum>
  <w:abstractNum w:abstractNumId="1">
    <w:nsid w:val="02651CC6"/>
    <w:multiLevelType w:val="hybridMultilevel"/>
    <w:tmpl w:val="7E006294"/>
    <w:lvl w:ilvl="0" w:tplc="CF742966">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C18B2"/>
    <w:multiLevelType w:val="hybridMultilevel"/>
    <w:tmpl w:val="D110D980"/>
    <w:lvl w:ilvl="0" w:tplc="880480FC">
      <w:numFmt w:val="bullet"/>
      <w:lvlText w:val="-"/>
      <w:lvlJc w:val="left"/>
      <w:pPr>
        <w:ind w:left="1276" w:hanging="360"/>
      </w:pPr>
      <w:rPr>
        <w:rFonts w:ascii="Times New Roman" w:eastAsia="Times New Roman" w:hAnsi="Times New Roman" w:cs="Times New Roman" w:hint="default"/>
        <w:color w:val="auto"/>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3">
    <w:nsid w:val="05357829"/>
    <w:multiLevelType w:val="hybridMultilevel"/>
    <w:tmpl w:val="FB7A12AA"/>
    <w:lvl w:ilvl="0" w:tplc="3E7EC30E">
      <w:numFmt w:val="bullet"/>
      <w:lvlText w:val="-"/>
      <w:lvlJc w:val="left"/>
      <w:pPr>
        <w:ind w:left="1710" w:hanging="360"/>
      </w:pPr>
      <w:rPr>
        <w:rFonts w:ascii="Times New Roman" w:eastAsia="Times New Roman" w:hAnsi="Times New Roman" w:cs="Times New Roman" w:hint="default"/>
        <w:i/>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059C6CB7"/>
    <w:multiLevelType w:val="hybridMultilevel"/>
    <w:tmpl w:val="E342E850"/>
    <w:lvl w:ilvl="0" w:tplc="DAFA2A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97DAF"/>
    <w:multiLevelType w:val="hybridMultilevel"/>
    <w:tmpl w:val="EA347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4E128D"/>
    <w:multiLevelType w:val="hybridMultilevel"/>
    <w:tmpl w:val="B7F60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2F4280"/>
    <w:multiLevelType w:val="hybridMultilevel"/>
    <w:tmpl w:val="EFCE55E0"/>
    <w:lvl w:ilvl="0" w:tplc="DAFA2A5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9A2AED"/>
    <w:multiLevelType w:val="hybridMultilevel"/>
    <w:tmpl w:val="84DEC4A6"/>
    <w:lvl w:ilvl="0" w:tplc="DAFA2A58">
      <w:numFmt w:val="bullet"/>
      <w:lvlText w:val="•"/>
      <w:lvlJc w:val="left"/>
      <w:pPr>
        <w:ind w:left="720" w:hanging="360"/>
      </w:pPr>
      <w:rPr>
        <w:rFonts w:ascii="Times New Roman" w:eastAsia="Times New Roman" w:hAnsi="Times New Roman" w:cs="Times New Roman" w:hint="default"/>
      </w:rPr>
    </w:lvl>
    <w:lvl w:ilvl="1" w:tplc="24C4F9C0">
      <w:numFmt w:val="bullet"/>
      <w:lvlText w:val="-"/>
      <w:lvlJc w:val="left"/>
      <w:pPr>
        <w:ind w:left="1440" w:hanging="360"/>
      </w:pPr>
      <w:rPr>
        <w:rFonts w:ascii="Times New Roman" w:eastAsiaTheme="minorEastAsia"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663E7D"/>
    <w:multiLevelType w:val="hybridMultilevel"/>
    <w:tmpl w:val="10F864DE"/>
    <w:lvl w:ilvl="0" w:tplc="DAFA2A5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3666428"/>
    <w:multiLevelType w:val="hybridMultilevel"/>
    <w:tmpl w:val="0EDC91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48725A5"/>
    <w:multiLevelType w:val="hybridMultilevel"/>
    <w:tmpl w:val="B2ECB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58E2262"/>
    <w:multiLevelType w:val="hybridMultilevel"/>
    <w:tmpl w:val="78444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59D49C8"/>
    <w:multiLevelType w:val="hybridMultilevel"/>
    <w:tmpl w:val="8FFC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E65BCC"/>
    <w:multiLevelType w:val="multilevel"/>
    <w:tmpl w:val="C338DDC6"/>
    <w:lvl w:ilvl="0">
      <w:start w:val="1"/>
      <w:numFmt w:val="decimal"/>
      <w:lvlText w:val="%1."/>
      <w:lvlJc w:val="left"/>
      <w:pPr>
        <w:ind w:left="360" w:hanging="360"/>
      </w:pPr>
      <w:rPr>
        <w:rFonts w:hint="default"/>
        <w:b/>
      </w:rPr>
    </w:lvl>
    <w:lvl w:ilvl="1">
      <w:start w:val="2"/>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5">
    <w:nsid w:val="18DF47A4"/>
    <w:multiLevelType w:val="hybridMultilevel"/>
    <w:tmpl w:val="31003972"/>
    <w:lvl w:ilvl="0" w:tplc="DAFA2A5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93C36EF"/>
    <w:multiLevelType w:val="hybridMultilevel"/>
    <w:tmpl w:val="75D28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BDE5388"/>
    <w:multiLevelType w:val="hybridMultilevel"/>
    <w:tmpl w:val="AD1C7D0A"/>
    <w:lvl w:ilvl="0" w:tplc="BC9400DA">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661093"/>
    <w:multiLevelType w:val="hybridMultilevel"/>
    <w:tmpl w:val="9266E772"/>
    <w:lvl w:ilvl="0" w:tplc="DAFA2A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7D2986"/>
    <w:multiLevelType w:val="hybridMultilevel"/>
    <w:tmpl w:val="459CEF0E"/>
    <w:lvl w:ilvl="0" w:tplc="DAFA2A5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B2020C3"/>
    <w:multiLevelType w:val="hybridMultilevel"/>
    <w:tmpl w:val="31B41B0E"/>
    <w:lvl w:ilvl="0" w:tplc="17CE8D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BB41EE"/>
    <w:multiLevelType w:val="hybridMultilevel"/>
    <w:tmpl w:val="35CAE1DE"/>
    <w:lvl w:ilvl="0" w:tplc="DAFA2A5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6C019E6"/>
    <w:multiLevelType w:val="hybridMultilevel"/>
    <w:tmpl w:val="6F8AA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9F496B"/>
    <w:multiLevelType w:val="hybridMultilevel"/>
    <w:tmpl w:val="C90C74D8"/>
    <w:lvl w:ilvl="0" w:tplc="5E16F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A242AEE"/>
    <w:multiLevelType w:val="hybridMultilevel"/>
    <w:tmpl w:val="6EB48E4C"/>
    <w:lvl w:ilvl="0" w:tplc="04090001">
      <w:start w:val="1"/>
      <w:numFmt w:val="bullet"/>
      <w:lvlText w:val=""/>
      <w:lvlJc w:val="left"/>
      <w:pPr>
        <w:tabs>
          <w:tab w:val="num" w:pos="2400"/>
        </w:tabs>
        <w:ind w:left="2400" w:hanging="885"/>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E103BFB"/>
    <w:multiLevelType w:val="hybridMultilevel"/>
    <w:tmpl w:val="84BA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DA4912"/>
    <w:multiLevelType w:val="multilevel"/>
    <w:tmpl w:val="EEB05AB2"/>
    <w:lvl w:ilvl="0">
      <w:start w:val="4"/>
      <w:numFmt w:val="decimal"/>
      <w:lvlText w:val="%1."/>
      <w:lvlJc w:val="left"/>
      <w:pPr>
        <w:ind w:left="360" w:hanging="360"/>
      </w:pPr>
      <w:rPr>
        <w:rFonts w:hint="default"/>
        <w:b/>
        <w:i/>
        <w:color w:val="auto"/>
      </w:rPr>
    </w:lvl>
    <w:lvl w:ilvl="1">
      <w:start w:val="1"/>
      <w:numFmt w:val="decimal"/>
      <w:lvlText w:val="%1.%2."/>
      <w:lvlJc w:val="left"/>
      <w:pPr>
        <w:ind w:left="1800" w:hanging="360"/>
      </w:pPr>
      <w:rPr>
        <w:rFonts w:hint="default"/>
        <w:b/>
        <w:i/>
        <w:color w:val="auto"/>
      </w:rPr>
    </w:lvl>
    <w:lvl w:ilvl="2">
      <w:start w:val="1"/>
      <w:numFmt w:val="decimal"/>
      <w:lvlText w:val="%1.%2.%3."/>
      <w:lvlJc w:val="left"/>
      <w:pPr>
        <w:ind w:left="3600" w:hanging="720"/>
      </w:pPr>
      <w:rPr>
        <w:rFonts w:hint="default"/>
        <w:b/>
        <w:i/>
        <w:color w:val="auto"/>
      </w:rPr>
    </w:lvl>
    <w:lvl w:ilvl="3">
      <w:start w:val="1"/>
      <w:numFmt w:val="decimal"/>
      <w:lvlText w:val="%1.%2.%3.%4."/>
      <w:lvlJc w:val="left"/>
      <w:pPr>
        <w:ind w:left="5040" w:hanging="720"/>
      </w:pPr>
      <w:rPr>
        <w:rFonts w:hint="default"/>
        <w:b/>
        <w:i/>
        <w:color w:val="auto"/>
      </w:rPr>
    </w:lvl>
    <w:lvl w:ilvl="4">
      <w:start w:val="1"/>
      <w:numFmt w:val="decimal"/>
      <w:lvlText w:val="%1.%2.%3.%4.%5."/>
      <w:lvlJc w:val="left"/>
      <w:pPr>
        <w:ind w:left="6840" w:hanging="1080"/>
      </w:pPr>
      <w:rPr>
        <w:rFonts w:hint="default"/>
        <w:b/>
        <w:i/>
        <w:color w:val="auto"/>
      </w:rPr>
    </w:lvl>
    <w:lvl w:ilvl="5">
      <w:start w:val="1"/>
      <w:numFmt w:val="decimal"/>
      <w:lvlText w:val="%1.%2.%3.%4.%5.%6."/>
      <w:lvlJc w:val="left"/>
      <w:pPr>
        <w:ind w:left="8280" w:hanging="1080"/>
      </w:pPr>
      <w:rPr>
        <w:rFonts w:hint="default"/>
        <w:b/>
        <w:i/>
        <w:color w:val="auto"/>
      </w:rPr>
    </w:lvl>
    <w:lvl w:ilvl="6">
      <w:start w:val="1"/>
      <w:numFmt w:val="decimal"/>
      <w:lvlText w:val="%1.%2.%3.%4.%5.%6.%7."/>
      <w:lvlJc w:val="left"/>
      <w:pPr>
        <w:ind w:left="10080" w:hanging="1440"/>
      </w:pPr>
      <w:rPr>
        <w:rFonts w:hint="default"/>
        <w:b/>
        <w:i/>
        <w:color w:val="auto"/>
      </w:rPr>
    </w:lvl>
    <w:lvl w:ilvl="7">
      <w:start w:val="1"/>
      <w:numFmt w:val="decimal"/>
      <w:lvlText w:val="%1.%2.%3.%4.%5.%6.%7.%8."/>
      <w:lvlJc w:val="left"/>
      <w:pPr>
        <w:ind w:left="11520" w:hanging="1440"/>
      </w:pPr>
      <w:rPr>
        <w:rFonts w:hint="default"/>
        <w:b/>
        <w:i/>
        <w:color w:val="auto"/>
      </w:rPr>
    </w:lvl>
    <w:lvl w:ilvl="8">
      <w:start w:val="1"/>
      <w:numFmt w:val="decimal"/>
      <w:lvlText w:val="%1.%2.%3.%4.%5.%6.%7.%8.%9."/>
      <w:lvlJc w:val="left"/>
      <w:pPr>
        <w:ind w:left="13320" w:hanging="1800"/>
      </w:pPr>
      <w:rPr>
        <w:rFonts w:hint="default"/>
        <w:b/>
        <w:i/>
        <w:color w:val="auto"/>
      </w:rPr>
    </w:lvl>
  </w:abstractNum>
  <w:abstractNum w:abstractNumId="27">
    <w:nsid w:val="41367A89"/>
    <w:multiLevelType w:val="hybridMultilevel"/>
    <w:tmpl w:val="C590C3B2"/>
    <w:lvl w:ilvl="0" w:tplc="17CE8D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78420D"/>
    <w:multiLevelType w:val="hybridMultilevel"/>
    <w:tmpl w:val="3ABCC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38C1B8A"/>
    <w:multiLevelType w:val="hybridMultilevel"/>
    <w:tmpl w:val="83362B26"/>
    <w:lvl w:ilvl="0" w:tplc="DAFA2A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E13EAC"/>
    <w:multiLevelType w:val="hybridMultilevel"/>
    <w:tmpl w:val="28720E12"/>
    <w:lvl w:ilvl="0" w:tplc="DAFA2A5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56033F9"/>
    <w:multiLevelType w:val="hybridMultilevel"/>
    <w:tmpl w:val="4C165DBC"/>
    <w:lvl w:ilvl="0" w:tplc="DAFA2A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0A4220"/>
    <w:multiLevelType w:val="hybridMultilevel"/>
    <w:tmpl w:val="0E181E62"/>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3">
    <w:nsid w:val="4B1D6192"/>
    <w:multiLevelType w:val="hybridMultilevel"/>
    <w:tmpl w:val="BE009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C7735EB"/>
    <w:multiLevelType w:val="hybridMultilevel"/>
    <w:tmpl w:val="4F004530"/>
    <w:lvl w:ilvl="0" w:tplc="DAFA2A5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CB75752"/>
    <w:multiLevelType w:val="hybridMultilevel"/>
    <w:tmpl w:val="52A879DE"/>
    <w:lvl w:ilvl="0" w:tplc="DAFA2A5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E34552B"/>
    <w:multiLevelType w:val="hybridMultilevel"/>
    <w:tmpl w:val="6E984E64"/>
    <w:lvl w:ilvl="0" w:tplc="3E7EC30E">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2F36A80"/>
    <w:multiLevelType w:val="hybridMultilevel"/>
    <w:tmpl w:val="DCA2CAC8"/>
    <w:lvl w:ilvl="0" w:tplc="1EA4B92E">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5264D9A"/>
    <w:multiLevelType w:val="multilevel"/>
    <w:tmpl w:val="B1EE73FE"/>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i/>
        <w:color w:val="auto"/>
      </w:rPr>
    </w:lvl>
    <w:lvl w:ilvl="2">
      <w:start w:val="1"/>
      <w:numFmt w:val="decimal"/>
      <w:isLgl/>
      <w:lvlText w:val="%1.%2.%3."/>
      <w:lvlJc w:val="left"/>
      <w:pPr>
        <w:ind w:left="1440" w:hanging="720"/>
      </w:pPr>
      <w:rPr>
        <w:rFonts w:hint="default"/>
        <w:b/>
        <w:i/>
        <w:color w:val="auto"/>
      </w:rPr>
    </w:lvl>
    <w:lvl w:ilvl="3">
      <w:start w:val="1"/>
      <w:numFmt w:val="decimal"/>
      <w:isLgl/>
      <w:lvlText w:val="%1.%2.%3.%4."/>
      <w:lvlJc w:val="left"/>
      <w:pPr>
        <w:ind w:left="1440" w:hanging="720"/>
      </w:pPr>
      <w:rPr>
        <w:rFonts w:hint="default"/>
        <w:b/>
        <w:i/>
        <w:color w:val="auto"/>
      </w:rPr>
    </w:lvl>
    <w:lvl w:ilvl="4">
      <w:start w:val="1"/>
      <w:numFmt w:val="decimal"/>
      <w:isLgl/>
      <w:lvlText w:val="%1.%2.%3.%4.%5."/>
      <w:lvlJc w:val="left"/>
      <w:pPr>
        <w:ind w:left="1800" w:hanging="1080"/>
      </w:pPr>
      <w:rPr>
        <w:rFonts w:hint="default"/>
        <w:b/>
        <w:i/>
        <w:color w:val="auto"/>
      </w:rPr>
    </w:lvl>
    <w:lvl w:ilvl="5">
      <w:start w:val="1"/>
      <w:numFmt w:val="decimal"/>
      <w:isLgl/>
      <w:lvlText w:val="%1.%2.%3.%4.%5.%6."/>
      <w:lvlJc w:val="left"/>
      <w:pPr>
        <w:ind w:left="1800" w:hanging="1080"/>
      </w:pPr>
      <w:rPr>
        <w:rFonts w:hint="default"/>
        <w:b/>
        <w:i/>
        <w:color w:val="auto"/>
      </w:rPr>
    </w:lvl>
    <w:lvl w:ilvl="6">
      <w:start w:val="1"/>
      <w:numFmt w:val="decimal"/>
      <w:isLgl/>
      <w:lvlText w:val="%1.%2.%3.%4.%5.%6.%7."/>
      <w:lvlJc w:val="left"/>
      <w:pPr>
        <w:ind w:left="2160" w:hanging="1440"/>
      </w:pPr>
      <w:rPr>
        <w:rFonts w:hint="default"/>
        <w:b/>
        <w:i/>
        <w:color w:val="auto"/>
      </w:rPr>
    </w:lvl>
    <w:lvl w:ilvl="7">
      <w:start w:val="1"/>
      <w:numFmt w:val="decimal"/>
      <w:isLgl/>
      <w:lvlText w:val="%1.%2.%3.%4.%5.%6.%7.%8."/>
      <w:lvlJc w:val="left"/>
      <w:pPr>
        <w:ind w:left="2160" w:hanging="1440"/>
      </w:pPr>
      <w:rPr>
        <w:rFonts w:hint="default"/>
        <w:b/>
        <w:i/>
        <w:color w:val="auto"/>
      </w:rPr>
    </w:lvl>
    <w:lvl w:ilvl="8">
      <w:start w:val="1"/>
      <w:numFmt w:val="decimal"/>
      <w:isLgl/>
      <w:lvlText w:val="%1.%2.%3.%4.%5.%6.%7.%8.%9."/>
      <w:lvlJc w:val="left"/>
      <w:pPr>
        <w:ind w:left="2520" w:hanging="1800"/>
      </w:pPr>
      <w:rPr>
        <w:rFonts w:hint="default"/>
        <w:b/>
        <w:i/>
        <w:color w:val="auto"/>
      </w:rPr>
    </w:lvl>
  </w:abstractNum>
  <w:abstractNum w:abstractNumId="39">
    <w:nsid w:val="5B9C3E5F"/>
    <w:multiLevelType w:val="hybridMultilevel"/>
    <w:tmpl w:val="F4C25C4A"/>
    <w:lvl w:ilvl="0" w:tplc="DAFA2A5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nsid w:val="5D677296"/>
    <w:multiLevelType w:val="hybridMultilevel"/>
    <w:tmpl w:val="809EAA18"/>
    <w:lvl w:ilvl="0" w:tplc="04090001">
      <w:start w:val="1"/>
      <w:numFmt w:val="bullet"/>
      <w:lvlText w:val=""/>
      <w:lvlJc w:val="left"/>
      <w:pPr>
        <w:tabs>
          <w:tab w:val="num" w:pos="2400"/>
        </w:tabs>
        <w:ind w:left="2400" w:hanging="885"/>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67E32B2"/>
    <w:multiLevelType w:val="hybridMultilevel"/>
    <w:tmpl w:val="16840DA8"/>
    <w:lvl w:ilvl="0" w:tplc="DAFA2A5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75E5A25"/>
    <w:multiLevelType w:val="hybridMultilevel"/>
    <w:tmpl w:val="789685D2"/>
    <w:lvl w:ilvl="0" w:tplc="B58419D6">
      <w:start w:val="1"/>
      <w:numFmt w:val="decimal"/>
      <w:lvlText w:val="%1."/>
      <w:lvlJc w:val="left"/>
      <w:pPr>
        <w:ind w:left="1275" w:hanging="360"/>
      </w:pPr>
      <w:rPr>
        <w:rFonts w:hint="default"/>
        <w:b w:val="0"/>
        <w:i w:val="0"/>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3">
    <w:nsid w:val="6805603B"/>
    <w:multiLevelType w:val="hybridMultilevel"/>
    <w:tmpl w:val="4D6A5798"/>
    <w:lvl w:ilvl="0" w:tplc="1EA4B92E">
      <w:numFmt w:val="bullet"/>
      <w:lvlText w:val="•"/>
      <w:lvlJc w:val="left"/>
      <w:pPr>
        <w:ind w:left="3600" w:hanging="360"/>
      </w:pPr>
      <w:rPr>
        <w:rFonts w:ascii="Calibri" w:eastAsia="Times New Roman" w:hAnsi="Calibri" w:cs="Calibri"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nsid w:val="698C7F5B"/>
    <w:multiLevelType w:val="hybridMultilevel"/>
    <w:tmpl w:val="2CF63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F9B54E5"/>
    <w:multiLevelType w:val="hybridMultilevel"/>
    <w:tmpl w:val="47C2675A"/>
    <w:lvl w:ilvl="0" w:tplc="DAFA2A5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FA670C1"/>
    <w:multiLevelType w:val="hybridMultilevel"/>
    <w:tmpl w:val="F0D6DADA"/>
    <w:lvl w:ilvl="0" w:tplc="DAFA2A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73606A"/>
    <w:multiLevelType w:val="hybridMultilevel"/>
    <w:tmpl w:val="1C6C9C50"/>
    <w:lvl w:ilvl="0" w:tplc="DAFA2A5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82C7D2D"/>
    <w:multiLevelType w:val="hybridMultilevel"/>
    <w:tmpl w:val="197E60D0"/>
    <w:lvl w:ilvl="0" w:tplc="D8E8B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9A74F3F"/>
    <w:multiLevelType w:val="hybridMultilevel"/>
    <w:tmpl w:val="B65ED0F2"/>
    <w:lvl w:ilvl="0" w:tplc="DAFA2A5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0"/>
  </w:num>
  <w:num w:numId="3">
    <w:abstractNumId w:val="27"/>
  </w:num>
  <w:num w:numId="4">
    <w:abstractNumId w:val="20"/>
  </w:num>
  <w:num w:numId="5">
    <w:abstractNumId w:val="8"/>
  </w:num>
  <w:num w:numId="6">
    <w:abstractNumId w:val="31"/>
  </w:num>
  <w:num w:numId="7">
    <w:abstractNumId w:val="25"/>
  </w:num>
  <w:num w:numId="8">
    <w:abstractNumId w:val="43"/>
  </w:num>
  <w:num w:numId="9">
    <w:abstractNumId w:val="13"/>
  </w:num>
  <w:num w:numId="10">
    <w:abstractNumId w:val="42"/>
  </w:num>
  <w:num w:numId="11">
    <w:abstractNumId w:val="12"/>
  </w:num>
  <w:num w:numId="12">
    <w:abstractNumId w:val="6"/>
  </w:num>
  <w:num w:numId="13">
    <w:abstractNumId w:val="44"/>
  </w:num>
  <w:num w:numId="14">
    <w:abstractNumId w:val="28"/>
  </w:num>
  <w:num w:numId="15">
    <w:abstractNumId w:val="11"/>
  </w:num>
  <w:num w:numId="16">
    <w:abstractNumId w:val="40"/>
  </w:num>
  <w:num w:numId="17">
    <w:abstractNumId w:val="24"/>
  </w:num>
  <w:num w:numId="18">
    <w:abstractNumId w:val="23"/>
  </w:num>
  <w:num w:numId="19">
    <w:abstractNumId w:val="37"/>
  </w:num>
  <w:num w:numId="20">
    <w:abstractNumId w:val="10"/>
  </w:num>
  <w:num w:numId="21">
    <w:abstractNumId w:val="5"/>
  </w:num>
  <w:num w:numId="22">
    <w:abstractNumId w:val="2"/>
  </w:num>
  <w:num w:numId="23">
    <w:abstractNumId w:val="38"/>
  </w:num>
  <w:num w:numId="24">
    <w:abstractNumId w:val="32"/>
  </w:num>
  <w:num w:numId="25">
    <w:abstractNumId w:val="1"/>
  </w:num>
  <w:num w:numId="26">
    <w:abstractNumId w:val="14"/>
  </w:num>
  <w:num w:numId="27">
    <w:abstractNumId w:val="26"/>
  </w:num>
  <w:num w:numId="28">
    <w:abstractNumId w:val="16"/>
  </w:num>
  <w:num w:numId="29">
    <w:abstractNumId w:val="22"/>
  </w:num>
  <w:num w:numId="30">
    <w:abstractNumId w:val="36"/>
  </w:num>
  <w:num w:numId="31">
    <w:abstractNumId w:val="48"/>
  </w:num>
  <w:num w:numId="32">
    <w:abstractNumId w:val="3"/>
  </w:num>
  <w:num w:numId="33">
    <w:abstractNumId w:val="33"/>
  </w:num>
  <w:num w:numId="34">
    <w:abstractNumId w:val="45"/>
  </w:num>
  <w:num w:numId="35">
    <w:abstractNumId w:val="47"/>
  </w:num>
  <w:num w:numId="36">
    <w:abstractNumId w:val="21"/>
  </w:num>
  <w:num w:numId="37">
    <w:abstractNumId w:val="39"/>
  </w:num>
  <w:num w:numId="38">
    <w:abstractNumId w:val="4"/>
  </w:num>
  <w:num w:numId="39">
    <w:abstractNumId w:val="46"/>
  </w:num>
  <w:num w:numId="40">
    <w:abstractNumId w:val="34"/>
  </w:num>
  <w:num w:numId="41">
    <w:abstractNumId w:val="30"/>
  </w:num>
  <w:num w:numId="42">
    <w:abstractNumId w:val="18"/>
  </w:num>
  <w:num w:numId="43">
    <w:abstractNumId w:val="35"/>
  </w:num>
  <w:num w:numId="44">
    <w:abstractNumId w:val="41"/>
  </w:num>
  <w:num w:numId="45">
    <w:abstractNumId w:val="19"/>
  </w:num>
  <w:num w:numId="46">
    <w:abstractNumId w:val="9"/>
  </w:num>
  <w:num w:numId="47">
    <w:abstractNumId w:val="7"/>
  </w:num>
  <w:num w:numId="48">
    <w:abstractNumId w:val="49"/>
  </w:num>
  <w:num w:numId="49">
    <w:abstractNumId w:val="29"/>
  </w:num>
  <w:num w:numId="50">
    <w:abstractNumId w:val="1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459EF"/>
    <w:rsid w:val="00003F09"/>
    <w:rsid w:val="00007956"/>
    <w:rsid w:val="00007B3E"/>
    <w:rsid w:val="00010809"/>
    <w:rsid w:val="000116A4"/>
    <w:rsid w:val="000116D8"/>
    <w:rsid w:val="00012986"/>
    <w:rsid w:val="00027B17"/>
    <w:rsid w:val="00030FBB"/>
    <w:rsid w:val="00032AC9"/>
    <w:rsid w:val="00041F28"/>
    <w:rsid w:val="000445C9"/>
    <w:rsid w:val="0005083D"/>
    <w:rsid w:val="00050E75"/>
    <w:rsid w:val="00063CB4"/>
    <w:rsid w:val="0007048B"/>
    <w:rsid w:val="00074BBB"/>
    <w:rsid w:val="000861C4"/>
    <w:rsid w:val="00087612"/>
    <w:rsid w:val="000906B1"/>
    <w:rsid w:val="00092BC7"/>
    <w:rsid w:val="0009387D"/>
    <w:rsid w:val="000A5874"/>
    <w:rsid w:val="000B50C6"/>
    <w:rsid w:val="000B714F"/>
    <w:rsid w:val="000C2B25"/>
    <w:rsid w:val="000C5BA9"/>
    <w:rsid w:val="000D52EE"/>
    <w:rsid w:val="000E09EB"/>
    <w:rsid w:val="000E241D"/>
    <w:rsid w:val="000E2F83"/>
    <w:rsid w:val="000E52D7"/>
    <w:rsid w:val="000E7793"/>
    <w:rsid w:val="000F31B4"/>
    <w:rsid w:val="00104A9C"/>
    <w:rsid w:val="00111E36"/>
    <w:rsid w:val="0011269D"/>
    <w:rsid w:val="0012055A"/>
    <w:rsid w:val="001248B6"/>
    <w:rsid w:val="00127AB2"/>
    <w:rsid w:val="001317C8"/>
    <w:rsid w:val="00132D61"/>
    <w:rsid w:val="00147747"/>
    <w:rsid w:val="00157A2F"/>
    <w:rsid w:val="00164BD3"/>
    <w:rsid w:val="00165024"/>
    <w:rsid w:val="00166CD2"/>
    <w:rsid w:val="00171B89"/>
    <w:rsid w:val="001762B6"/>
    <w:rsid w:val="00183668"/>
    <w:rsid w:val="00185CA2"/>
    <w:rsid w:val="00185E62"/>
    <w:rsid w:val="00195B8D"/>
    <w:rsid w:val="00197871"/>
    <w:rsid w:val="001A239A"/>
    <w:rsid w:val="001A64D8"/>
    <w:rsid w:val="001B107E"/>
    <w:rsid w:val="001B1931"/>
    <w:rsid w:val="001B26A7"/>
    <w:rsid w:val="001C0395"/>
    <w:rsid w:val="001C442A"/>
    <w:rsid w:val="001C7464"/>
    <w:rsid w:val="001C7508"/>
    <w:rsid w:val="001D3C62"/>
    <w:rsid w:val="001D65AA"/>
    <w:rsid w:val="001F2099"/>
    <w:rsid w:val="001F60A0"/>
    <w:rsid w:val="001F6B58"/>
    <w:rsid w:val="0020105B"/>
    <w:rsid w:val="002021C1"/>
    <w:rsid w:val="002068E8"/>
    <w:rsid w:val="00215423"/>
    <w:rsid w:val="0022213A"/>
    <w:rsid w:val="0023210F"/>
    <w:rsid w:val="002369C6"/>
    <w:rsid w:val="002378A9"/>
    <w:rsid w:val="002459EF"/>
    <w:rsid w:val="00251D37"/>
    <w:rsid w:val="0025460C"/>
    <w:rsid w:val="0026394E"/>
    <w:rsid w:val="00263FAC"/>
    <w:rsid w:val="00280726"/>
    <w:rsid w:val="002A65FE"/>
    <w:rsid w:val="002B1441"/>
    <w:rsid w:val="002B26F6"/>
    <w:rsid w:val="002C0055"/>
    <w:rsid w:val="002C210F"/>
    <w:rsid w:val="002C44D0"/>
    <w:rsid w:val="002C60BA"/>
    <w:rsid w:val="002D5FE8"/>
    <w:rsid w:val="002F15FE"/>
    <w:rsid w:val="002F7704"/>
    <w:rsid w:val="00301627"/>
    <w:rsid w:val="00311D91"/>
    <w:rsid w:val="00316970"/>
    <w:rsid w:val="00320B92"/>
    <w:rsid w:val="00327540"/>
    <w:rsid w:val="00332945"/>
    <w:rsid w:val="003349C2"/>
    <w:rsid w:val="00342929"/>
    <w:rsid w:val="00345A89"/>
    <w:rsid w:val="00346A45"/>
    <w:rsid w:val="0035073B"/>
    <w:rsid w:val="003510ED"/>
    <w:rsid w:val="00356EA9"/>
    <w:rsid w:val="003574C2"/>
    <w:rsid w:val="003652E8"/>
    <w:rsid w:val="0037437F"/>
    <w:rsid w:val="00375BA2"/>
    <w:rsid w:val="00380D52"/>
    <w:rsid w:val="00386D0E"/>
    <w:rsid w:val="003A3F73"/>
    <w:rsid w:val="003A592B"/>
    <w:rsid w:val="003A6E4E"/>
    <w:rsid w:val="003B04CA"/>
    <w:rsid w:val="003B1644"/>
    <w:rsid w:val="003B712C"/>
    <w:rsid w:val="003C1F08"/>
    <w:rsid w:val="003C24D4"/>
    <w:rsid w:val="003D2DA5"/>
    <w:rsid w:val="003D32B7"/>
    <w:rsid w:val="003D6DBB"/>
    <w:rsid w:val="003E3DB7"/>
    <w:rsid w:val="003F3A88"/>
    <w:rsid w:val="004207B8"/>
    <w:rsid w:val="00423880"/>
    <w:rsid w:val="004341F3"/>
    <w:rsid w:val="004373F8"/>
    <w:rsid w:val="004426F4"/>
    <w:rsid w:val="00464AB7"/>
    <w:rsid w:val="004666BC"/>
    <w:rsid w:val="00470BF4"/>
    <w:rsid w:val="00480865"/>
    <w:rsid w:val="004868C3"/>
    <w:rsid w:val="00495F67"/>
    <w:rsid w:val="004A67D9"/>
    <w:rsid w:val="004B0EB8"/>
    <w:rsid w:val="004B1AF9"/>
    <w:rsid w:val="004B3963"/>
    <w:rsid w:val="004B7CE9"/>
    <w:rsid w:val="004D6523"/>
    <w:rsid w:val="004D6A8E"/>
    <w:rsid w:val="004E1185"/>
    <w:rsid w:val="004E3AC4"/>
    <w:rsid w:val="004E4452"/>
    <w:rsid w:val="00500EB4"/>
    <w:rsid w:val="00505AC9"/>
    <w:rsid w:val="00506430"/>
    <w:rsid w:val="005064F9"/>
    <w:rsid w:val="00510BE6"/>
    <w:rsid w:val="005147E8"/>
    <w:rsid w:val="00515EB6"/>
    <w:rsid w:val="00522A21"/>
    <w:rsid w:val="00524B62"/>
    <w:rsid w:val="00533B0A"/>
    <w:rsid w:val="0053495C"/>
    <w:rsid w:val="005411E5"/>
    <w:rsid w:val="0054432E"/>
    <w:rsid w:val="005541FA"/>
    <w:rsid w:val="00562AC9"/>
    <w:rsid w:val="005675C1"/>
    <w:rsid w:val="0057100F"/>
    <w:rsid w:val="005710BA"/>
    <w:rsid w:val="00573384"/>
    <w:rsid w:val="00587261"/>
    <w:rsid w:val="00590B1F"/>
    <w:rsid w:val="00594772"/>
    <w:rsid w:val="005A2983"/>
    <w:rsid w:val="005B2908"/>
    <w:rsid w:val="005B50DD"/>
    <w:rsid w:val="005C2104"/>
    <w:rsid w:val="005C22DE"/>
    <w:rsid w:val="005C34F0"/>
    <w:rsid w:val="005C39D3"/>
    <w:rsid w:val="005C4CE4"/>
    <w:rsid w:val="005C7253"/>
    <w:rsid w:val="005D655D"/>
    <w:rsid w:val="005D7D37"/>
    <w:rsid w:val="005E5150"/>
    <w:rsid w:val="00605B0A"/>
    <w:rsid w:val="00614184"/>
    <w:rsid w:val="00614236"/>
    <w:rsid w:val="006166ED"/>
    <w:rsid w:val="00622A54"/>
    <w:rsid w:val="00631B5B"/>
    <w:rsid w:val="00647C78"/>
    <w:rsid w:val="0065162D"/>
    <w:rsid w:val="00652EBA"/>
    <w:rsid w:val="00654E6C"/>
    <w:rsid w:val="00664E1A"/>
    <w:rsid w:val="00666C9D"/>
    <w:rsid w:val="0067129D"/>
    <w:rsid w:val="00674A86"/>
    <w:rsid w:val="0067728D"/>
    <w:rsid w:val="00683A69"/>
    <w:rsid w:val="006A48B8"/>
    <w:rsid w:val="006A5292"/>
    <w:rsid w:val="006A7A5F"/>
    <w:rsid w:val="006B399B"/>
    <w:rsid w:val="006B450F"/>
    <w:rsid w:val="006B62A8"/>
    <w:rsid w:val="006C21A1"/>
    <w:rsid w:val="006E0D47"/>
    <w:rsid w:val="006E1426"/>
    <w:rsid w:val="006F2E5B"/>
    <w:rsid w:val="006F49EE"/>
    <w:rsid w:val="006F5CDF"/>
    <w:rsid w:val="00700250"/>
    <w:rsid w:val="00704B43"/>
    <w:rsid w:val="00706426"/>
    <w:rsid w:val="00710003"/>
    <w:rsid w:val="00715C9E"/>
    <w:rsid w:val="00717270"/>
    <w:rsid w:val="00721822"/>
    <w:rsid w:val="007361C3"/>
    <w:rsid w:val="00740A9F"/>
    <w:rsid w:val="00742D96"/>
    <w:rsid w:val="007445EE"/>
    <w:rsid w:val="0076150B"/>
    <w:rsid w:val="007645D1"/>
    <w:rsid w:val="00774DBD"/>
    <w:rsid w:val="00776480"/>
    <w:rsid w:val="00776BFA"/>
    <w:rsid w:val="007775F4"/>
    <w:rsid w:val="007778DC"/>
    <w:rsid w:val="007831B9"/>
    <w:rsid w:val="0078679A"/>
    <w:rsid w:val="007B22D3"/>
    <w:rsid w:val="007B2DB7"/>
    <w:rsid w:val="007B55D9"/>
    <w:rsid w:val="007C2544"/>
    <w:rsid w:val="007C2B91"/>
    <w:rsid w:val="007D2076"/>
    <w:rsid w:val="007D601F"/>
    <w:rsid w:val="007F4381"/>
    <w:rsid w:val="0080326B"/>
    <w:rsid w:val="008052D8"/>
    <w:rsid w:val="00806981"/>
    <w:rsid w:val="00806D27"/>
    <w:rsid w:val="00810508"/>
    <w:rsid w:val="0081533A"/>
    <w:rsid w:val="0081681A"/>
    <w:rsid w:val="0082664F"/>
    <w:rsid w:val="008402D5"/>
    <w:rsid w:val="0084464B"/>
    <w:rsid w:val="00861669"/>
    <w:rsid w:val="00877221"/>
    <w:rsid w:val="00877319"/>
    <w:rsid w:val="00880255"/>
    <w:rsid w:val="00880753"/>
    <w:rsid w:val="00881010"/>
    <w:rsid w:val="008925FF"/>
    <w:rsid w:val="008A1E88"/>
    <w:rsid w:val="008A2355"/>
    <w:rsid w:val="008B3EF0"/>
    <w:rsid w:val="008B5506"/>
    <w:rsid w:val="008C501F"/>
    <w:rsid w:val="008D25BA"/>
    <w:rsid w:val="008D6807"/>
    <w:rsid w:val="008D793A"/>
    <w:rsid w:val="008E78CE"/>
    <w:rsid w:val="0090232C"/>
    <w:rsid w:val="00910A3E"/>
    <w:rsid w:val="009148B5"/>
    <w:rsid w:val="0092797D"/>
    <w:rsid w:val="009328C6"/>
    <w:rsid w:val="00933F19"/>
    <w:rsid w:val="009370D4"/>
    <w:rsid w:val="00941F46"/>
    <w:rsid w:val="0094681B"/>
    <w:rsid w:val="0095023F"/>
    <w:rsid w:val="00950535"/>
    <w:rsid w:val="00956150"/>
    <w:rsid w:val="00957AA2"/>
    <w:rsid w:val="00961709"/>
    <w:rsid w:val="009735BD"/>
    <w:rsid w:val="00982647"/>
    <w:rsid w:val="00991957"/>
    <w:rsid w:val="00997A82"/>
    <w:rsid w:val="009A0199"/>
    <w:rsid w:val="009A585A"/>
    <w:rsid w:val="009B0D9A"/>
    <w:rsid w:val="009C5967"/>
    <w:rsid w:val="009C79E6"/>
    <w:rsid w:val="009D35D8"/>
    <w:rsid w:val="009D403A"/>
    <w:rsid w:val="009E3279"/>
    <w:rsid w:val="00A06B31"/>
    <w:rsid w:val="00A2091B"/>
    <w:rsid w:val="00A242B5"/>
    <w:rsid w:val="00A242E6"/>
    <w:rsid w:val="00A31C4D"/>
    <w:rsid w:val="00A4522E"/>
    <w:rsid w:val="00A53BD7"/>
    <w:rsid w:val="00A6384A"/>
    <w:rsid w:val="00A71B48"/>
    <w:rsid w:val="00A7708B"/>
    <w:rsid w:val="00A830E1"/>
    <w:rsid w:val="00A83CEA"/>
    <w:rsid w:val="00A86B05"/>
    <w:rsid w:val="00A9077B"/>
    <w:rsid w:val="00AA02DB"/>
    <w:rsid w:val="00AB7AC6"/>
    <w:rsid w:val="00AC0359"/>
    <w:rsid w:val="00AC25BE"/>
    <w:rsid w:val="00AD24B2"/>
    <w:rsid w:val="00AD3493"/>
    <w:rsid w:val="00AE1231"/>
    <w:rsid w:val="00AE1BF0"/>
    <w:rsid w:val="00AF4704"/>
    <w:rsid w:val="00AF576A"/>
    <w:rsid w:val="00AF7DA1"/>
    <w:rsid w:val="00B03338"/>
    <w:rsid w:val="00B06B1C"/>
    <w:rsid w:val="00B123B5"/>
    <w:rsid w:val="00B13E95"/>
    <w:rsid w:val="00B14FE8"/>
    <w:rsid w:val="00B165B3"/>
    <w:rsid w:val="00B269EB"/>
    <w:rsid w:val="00B276F4"/>
    <w:rsid w:val="00B31E8F"/>
    <w:rsid w:val="00B41FAD"/>
    <w:rsid w:val="00B43395"/>
    <w:rsid w:val="00B44EE4"/>
    <w:rsid w:val="00B47E76"/>
    <w:rsid w:val="00B51273"/>
    <w:rsid w:val="00B551F9"/>
    <w:rsid w:val="00B608D0"/>
    <w:rsid w:val="00B628B3"/>
    <w:rsid w:val="00B63B0A"/>
    <w:rsid w:val="00B67AE2"/>
    <w:rsid w:val="00B74A86"/>
    <w:rsid w:val="00B750DB"/>
    <w:rsid w:val="00B8171F"/>
    <w:rsid w:val="00B81D31"/>
    <w:rsid w:val="00B82C86"/>
    <w:rsid w:val="00B86357"/>
    <w:rsid w:val="00B8769F"/>
    <w:rsid w:val="00B93D61"/>
    <w:rsid w:val="00BA0C87"/>
    <w:rsid w:val="00BC18B5"/>
    <w:rsid w:val="00BC349C"/>
    <w:rsid w:val="00BC34E0"/>
    <w:rsid w:val="00BC56DB"/>
    <w:rsid w:val="00BD1B6F"/>
    <w:rsid w:val="00BD364B"/>
    <w:rsid w:val="00BE0F70"/>
    <w:rsid w:val="00BE33BC"/>
    <w:rsid w:val="00BE6D0C"/>
    <w:rsid w:val="00C0459F"/>
    <w:rsid w:val="00C04F49"/>
    <w:rsid w:val="00C061B6"/>
    <w:rsid w:val="00C06BFD"/>
    <w:rsid w:val="00C10D98"/>
    <w:rsid w:val="00C12EE5"/>
    <w:rsid w:val="00C308BA"/>
    <w:rsid w:val="00C30E0B"/>
    <w:rsid w:val="00C31B39"/>
    <w:rsid w:val="00C357C1"/>
    <w:rsid w:val="00C47562"/>
    <w:rsid w:val="00C54807"/>
    <w:rsid w:val="00C73189"/>
    <w:rsid w:val="00C740C5"/>
    <w:rsid w:val="00C8192A"/>
    <w:rsid w:val="00C823AF"/>
    <w:rsid w:val="00C90153"/>
    <w:rsid w:val="00C906E0"/>
    <w:rsid w:val="00CA2342"/>
    <w:rsid w:val="00CA4D13"/>
    <w:rsid w:val="00CC0379"/>
    <w:rsid w:val="00CC2F92"/>
    <w:rsid w:val="00CC37EE"/>
    <w:rsid w:val="00CD3550"/>
    <w:rsid w:val="00CE07C2"/>
    <w:rsid w:val="00CE4F1C"/>
    <w:rsid w:val="00CE5A19"/>
    <w:rsid w:val="00CE7EB1"/>
    <w:rsid w:val="00CF3EF3"/>
    <w:rsid w:val="00CF4B11"/>
    <w:rsid w:val="00D07942"/>
    <w:rsid w:val="00D109C7"/>
    <w:rsid w:val="00D13BCC"/>
    <w:rsid w:val="00D14099"/>
    <w:rsid w:val="00D14E12"/>
    <w:rsid w:val="00D25EB0"/>
    <w:rsid w:val="00D26067"/>
    <w:rsid w:val="00D30484"/>
    <w:rsid w:val="00D318B4"/>
    <w:rsid w:val="00D35638"/>
    <w:rsid w:val="00D4543C"/>
    <w:rsid w:val="00D50AB2"/>
    <w:rsid w:val="00D53A58"/>
    <w:rsid w:val="00D60FF1"/>
    <w:rsid w:val="00D711CD"/>
    <w:rsid w:val="00D7789B"/>
    <w:rsid w:val="00D779CC"/>
    <w:rsid w:val="00D809D4"/>
    <w:rsid w:val="00D8312A"/>
    <w:rsid w:val="00D85A73"/>
    <w:rsid w:val="00D91631"/>
    <w:rsid w:val="00DB43CF"/>
    <w:rsid w:val="00DC3676"/>
    <w:rsid w:val="00DD21E2"/>
    <w:rsid w:val="00DD6EDC"/>
    <w:rsid w:val="00DD7D4E"/>
    <w:rsid w:val="00DE0557"/>
    <w:rsid w:val="00DE457E"/>
    <w:rsid w:val="00DE7D92"/>
    <w:rsid w:val="00E20E02"/>
    <w:rsid w:val="00E221D2"/>
    <w:rsid w:val="00E25CC0"/>
    <w:rsid w:val="00E30829"/>
    <w:rsid w:val="00E429AB"/>
    <w:rsid w:val="00E50C66"/>
    <w:rsid w:val="00E50EC0"/>
    <w:rsid w:val="00E52104"/>
    <w:rsid w:val="00E536B2"/>
    <w:rsid w:val="00E552B1"/>
    <w:rsid w:val="00E72759"/>
    <w:rsid w:val="00E826D7"/>
    <w:rsid w:val="00E8304E"/>
    <w:rsid w:val="00E83BBB"/>
    <w:rsid w:val="00E948C6"/>
    <w:rsid w:val="00E96189"/>
    <w:rsid w:val="00EA1BE6"/>
    <w:rsid w:val="00EA3BD1"/>
    <w:rsid w:val="00EB4181"/>
    <w:rsid w:val="00EC6949"/>
    <w:rsid w:val="00ED11EC"/>
    <w:rsid w:val="00ED2ACF"/>
    <w:rsid w:val="00ED68FF"/>
    <w:rsid w:val="00ED7C49"/>
    <w:rsid w:val="00EE62AC"/>
    <w:rsid w:val="00F11FF6"/>
    <w:rsid w:val="00F1344B"/>
    <w:rsid w:val="00F13B13"/>
    <w:rsid w:val="00F22212"/>
    <w:rsid w:val="00F47414"/>
    <w:rsid w:val="00F6493C"/>
    <w:rsid w:val="00F64CE4"/>
    <w:rsid w:val="00F70F70"/>
    <w:rsid w:val="00F749C9"/>
    <w:rsid w:val="00F74F59"/>
    <w:rsid w:val="00F76742"/>
    <w:rsid w:val="00F84709"/>
    <w:rsid w:val="00F978B5"/>
    <w:rsid w:val="00FA3327"/>
    <w:rsid w:val="00FA6AC5"/>
    <w:rsid w:val="00FB52F8"/>
    <w:rsid w:val="00FB54AC"/>
    <w:rsid w:val="00FB5541"/>
    <w:rsid w:val="00FD770E"/>
    <w:rsid w:val="00FE1404"/>
    <w:rsid w:val="00FF0B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9EF"/>
    <w:pPr>
      <w:spacing w:after="200" w:line="276" w:lineRule="auto"/>
    </w:pPr>
    <w:rPr>
      <w:rFonts w:eastAsiaTheme="minorEastAsia"/>
      <w:lang w:val="ru-RU" w:eastAsia="ru-RU"/>
    </w:rPr>
  </w:style>
  <w:style w:type="paragraph" w:styleId="1">
    <w:name w:val="heading 1"/>
    <w:basedOn w:val="a"/>
    <w:next w:val="a"/>
    <w:link w:val="10"/>
    <w:uiPriority w:val="9"/>
    <w:qFormat/>
    <w:rsid w:val="002459EF"/>
    <w:pPr>
      <w:keepNext/>
      <w:spacing w:before="240" w:after="60" w:line="240" w:lineRule="auto"/>
      <w:outlineLvl w:val="0"/>
    </w:pPr>
    <w:rPr>
      <w:rFonts w:ascii="Cambria" w:eastAsia="Times New Roman" w:hAnsi="Cambria" w:cs="Times New Roman"/>
      <w:b/>
      <w:bCs/>
      <w:kern w:val="32"/>
      <w:sz w:val="32"/>
      <w:szCs w:val="32"/>
      <w:lang w:val="en-US"/>
    </w:rPr>
  </w:style>
  <w:style w:type="paragraph" w:styleId="2">
    <w:name w:val="heading 2"/>
    <w:basedOn w:val="a"/>
    <w:next w:val="a"/>
    <w:link w:val="20"/>
    <w:uiPriority w:val="9"/>
    <w:qFormat/>
    <w:rsid w:val="002459EF"/>
    <w:pPr>
      <w:keepNext/>
      <w:keepLines/>
      <w:spacing w:before="200" w:after="0" w:line="240" w:lineRule="auto"/>
      <w:outlineLvl w:val="1"/>
    </w:pPr>
    <w:rPr>
      <w:rFonts w:ascii="Calibri Light" w:eastAsia="Times New Roman" w:hAnsi="Calibri Light" w:cs="Times New Roman"/>
      <w:b/>
      <w:bCs/>
      <w:color w:val="5B9BD5"/>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9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459EF"/>
    <w:rPr>
      <w:rFonts w:ascii="Calibri Light" w:eastAsia="Times New Roman" w:hAnsi="Calibri Light" w:cs="Times New Roman"/>
      <w:b/>
      <w:bCs/>
      <w:color w:val="5B9BD5"/>
      <w:sz w:val="26"/>
      <w:szCs w:val="26"/>
      <w:lang w:eastAsia="ru-RU"/>
    </w:rPr>
  </w:style>
  <w:style w:type="character" w:styleId="a3">
    <w:name w:val="Strong"/>
    <w:basedOn w:val="a0"/>
    <w:uiPriority w:val="22"/>
    <w:qFormat/>
    <w:rsid w:val="002459EF"/>
    <w:rPr>
      <w:b/>
      <w:bCs/>
    </w:rPr>
  </w:style>
  <w:style w:type="paragraph" w:styleId="a4">
    <w:name w:val="No Spacing"/>
    <w:link w:val="a5"/>
    <w:uiPriority w:val="1"/>
    <w:qFormat/>
    <w:rsid w:val="002459EF"/>
    <w:pPr>
      <w:spacing w:after="0" w:line="240" w:lineRule="auto"/>
    </w:pPr>
    <w:rPr>
      <w:rFonts w:ascii="Calibri" w:eastAsia="Calibri" w:hAnsi="Calibri" w:cs="Times New Roman"/>
      <w:lang w:val="ru-RU" w:eastAsia="ru-RU"/>
    </w:rPr>
  </w:style>
  <w:style w:type="character" w:customStyle="1" w:styleId="a5">
    <w:name w:val="Без интервала Знак"/>
    <w:basedOn w:val="a0"/>
    <w:link w:val="a4"/>
    <w:uiPriority w:val="1"/>
    <w:rsid w:val="002459EF"/>
    <w:rPr>
      <w:rFonts w:ascii="Calibri" w:eastAsia="Calibri" w:hAnsi="Calibri" w:cs="Times New Roman"/>
      <w:lang w:val="ru-RU" w:eastAsia="ru-RU"/>
    </w:rPr>
  </w:style>
  <w:style w:type="paragraph" w:customStyle="1" w:styleId="Default">
    <w:name w:val="Default"/>
    <w:rsid w:val="002459EF"/>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paragraph" w:styleId="a6">
    <w:name w:val="List Paragraph"/>
    <w:aliases w:val="List Paragraph 1,List Paragraph1,Абзац списка2,List Paragraph"/>
    <w:basedOn w:val="a"/>
    <w:link w:val="a7"/>
    <w:uiPriority w:val="34"/>
    <w:qFormat/>
    <w:rsid w:val="002459EF"/>
    <w:pPr>
      <w:ind w:left="720"/>
      <w:contextualSpacing/>
    </w:pPr>
  </w:style>
  <w:style w:type="paragraph" w:styleId="a8">
    <w:name w:val="Body Text"/>
    <w:basedOn w:val="a"/>
    <w:link w:val="a9"/>
    <w:uiPriority w:val="99"/>
    <w:unhideWhenUsed/>
    <w:rsid w:val="002459EF"/>
    <w:pPr>
      <w:spacing w:after="120"/>
    </w:pPr>
  </w:style>
  <w:style w:type="character" w:customStyle="1" w:styleId="a9">
    <w:name w:val="Основной текст Знак"/>
    <w:basedOn w:val="a0"/>
    <w:link w:val="a8"/>
    <w:uiPriority w:val="99"/>
    <w:rsid w:val="002459EF"/>
    <w:rPr>
      <w:rFonts w:eastAsiaTheme="minorEastAsia"/>
      <w:lang w:val="ru-RU" w:eastAsia="ru-RU"/>
    </w:rPr>
  </w:style>
  <w:style w:type="character" w:customStyle="1" w:styleId="aa">
    <w:name w:val="Основной текст с отступом Знак"/>
    <w:basedOn w:val="a0"/>
    <w:link w:val="ab"/>
    <w:uiPriority w:val="99"/>
    <w:semiHidden/>
    <w:rsid w:val="002459EF"/>
    <w:rPr>
      <w:rFonts w:eastAsiaTheme="minorEastAsia"/>
      <w:lang w:val="ru-RU" w:eastAsia="ru-RU"/>
    </w:rPr>
  </w:style>
  <w:style w:type="paragraph" w:styleId="ab">
    <w:name w:val="Body Text Indent"/>
    <w:basedOn w:val="a"/>
    <w:link w:val="aa"/>
    <w:uiPriority w:val="99"/>
    <w:semiHidden/>
    <w:unhideWhenUsed/>
    <w:rsid w:val="002459EF"/>
    <w:pPr>
      <w:spacing w:after="120"/>
      <w:ind w:left="283"/>
    </w:pPr>
  </w:style>
  <w:style w:type="character" w:customStyle="1" w:styleId="apple-converted-space">
    <w:name w:val="apple-converted-space"/>
    <w:basedOn w:val="a0"/>
    <w:rsid w:val="002459EF"/>
  </w:style>
  <w:style w:type="character" w:customStyle="1" w:styleId="ac">
    <w:name w:val="Текст примечания Знак"/>
    <w:basedOn w:val="a0"/>
    <w:link w:val="ad"/>
    <w:uiPriority w:val="99"/>
    <w:semiHidden/>
    <w:rsid w:val="002459EF"/>
    <w:rPr>
      <w:rFonts w:ascii="Calibri" w:eastAsia="Times New Roman" w:hAnsi="Calibri" w:cs="Times New Roman"/>
      <w:sz w:val="20"/>
      <w:szCs w:val="20"/>
      <w:lang w:eastAsia="ru-RU"/>
    </w:rPr>
  </w:style>
  <w:style w:type="paragraph" w:styleId="ad">
    <w:name w:val="annotation text"/>
    <w:basedOn w:val="a"/>
    <w:link w:val="ac"/>
    <w:uiPriority w:val="99"/>
    <w:semiHidden/>
    <w:unhideWhenUsed/>
    <w:rsid w:val="002459EF"/>
    <w:pPr>
      <w:spacing w:after="0" w:line="240" w:lineRule="auto"/>
    </w:pPr>
    <w:rPr>
      <w:rFonts w:ascii="Calibri" w:eastAsia="Times New Roman" w:hAnsi="Calibri" w:cs="Times New Roman"/>
      <w:sz w:val="20"/>
      <w:szCs w:val="20"/>
      <w:lang w:val="en-US"/>
    </w:rPr>
  </w:style>
  <w:style w:type="paragraph" w:styleId="ae">
    <w:name w:val="Balloon Text"/>
    <w:basedOn w:val="a"/>
    <w:link w:val="af"/>
    <w:uiPriority w:val="99"/>
    <w:unhideWhenUsed/>
    <w:rsid w:val="002459EF"/>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2459EF"/>
    <w:rPr>
      <w:rFonts w:ascii="Tahoma" w:eastAsiaTheme="minorEastAsia" w:hAnsi="Tahoma" w:cs="Tahoma"/>
      <w:sz w:val="16"/>
      <w:szCs w:val="16"/>
      <w:lang w:val="ru-RU" w:eastAsia="ru-RU"/>
    </w:rPr>
  </w:style>
  <w:style w:type="character" w:customStyle="1" w:styleId="af0">
    <w:name w:val="Тема примечания Знак"/>
    <w:basedOn w:val="ac"/>
    <w:link w:val="af1"/>
    <w:uiPriority w:val="99"/>
    <w:semiHidden/>
    <w:rsid w:val="002459EF"/>
    <w:rPr>
      <w:rFonts w:ascii="Calibri" w:eastAsia="Times New Roman" w:hAnsi="Calibri" w:cs="Times New Roman"/>
      <w:b/>
      <w:bCs/>
      <w:sz w:val="20"/>
      <w:szCs w:val="20"/>
      <w:lang w:eastAsia="ru-RU"/>
    </w:rPr>
  </w:style>
  <w:style w:type="paragraph" w:styleId="af1">
    <w:name w:val="annotation subject"/>
    <w:basedOn w:val="ad"/>
    <w:next w:val="ad"/>
    <w:link w:val="af0"/>
    <w:uiPriority w:val="99"/>
    <w:semiHidden/>
    <w:unhideWhenUsed/>
    <w:rsid w:val="002459EF"/>
    <w:rPr>
      <w:b/>
      <w:bCs/>
    </w:rPr>
  </w:style>
  <w:style w:type="character" w:customStyle="1" w:styleId="11">
    <w:name w:val="Тема примечания Знак1"/>
    <w:basedOn w:val="ac"/>
    <w:uiPriority w:val="99"/>
    <w:semiHidden/>
    <w:rsid w:val="002459EF"/>
    <w:rPr>
      <w:rFonts w:ascii="Calibri" w:eastAsia="Times New Roman" w:hAnsi="Calibri" w:cs="Times New Roman"/>
      <w:b/>
      <w:bCs/>
      <w:sz w:val="20"/>
      <w:szCs w:val="20"/>
      <w:lang w:eastAsia="ru-RU"/>
    </w:rPr>
  </w:style>
  <w:style w:type="paragraph" w:styleId="af2">
    <w:name w:val="header"/>
    <w:basedOn w:val="a"/>
    <w:link w:val="af3"/>
    <w:uiPriority w:val="99"/>
    <w:unhideWhenUsed/>
    <w:rsid w:val="002459EF"/>
    <w:pPr>
      <w:tabs>
        <w:tab w:val="center" w:pos="4513"/>
        <w:tab w:val="right" w:pos="9026"/>
      </w:tabs>
      <w:spacing w:after="0" w:line="240" w:lineRule="auto"/>
    </w:pPr>
    <w:rPr>
      <w:rFonts w:ascii="Calibri" w:eastAsia="Times New Roman" w:hAnsi="Calibri" w:cs="Times New Roman"/>
      <w:sz w:val="24"/>
      <w:szCs w:val="24"/>
      <w:lang w:val="en-US"/>
    </w:rPr>
  </w:style>
  <w:style w:type="character" w:customStyle="1" w:styleId="af3">
    <w:name w:val="Верхний колонтитул Знак"/>
    <w:basedOn w:val="a0"/>
    <w:link w:val="af2"/>
    <w:uiPriority w:val="99"/>
    <w:rsid w:val="002459EF"/>
    <w:rPr>
      <w:rFonts w:ascii="Calibri" w:eastAsia="Times New Roman" w:hAnsi="Calibri" w:cs="Times New Roman"/>
      <w:sz w:val="24"/>
      <w:szCs w:val="24"/>
      <w:lang w:eastAsia="ru-RU"/>
    </w:rPr>
  </w:style>
  <w:style w:type="paragraph" w:styleId="af4">
    <w:name w:val="footer"/>
    <w:basedOn w:val="a"/>
    <w:link w:val="af5"/>
    <w:uiPriority w:val="99"/>
    <w:unhideWhenUsed/>
    <w:rsid w:val="002459EF"/>
    <w:pPr>
      <w:tabs>
        <w:tab w:val="center" w:pos="4513"/>
        <w:tab w:val="right" w:pos="9026"/>
      </w:tabs>
      <w:spacing w:after="0" w:line="240" w:lineRule="auto"/>
    </w:pPr>
    <w:rPr>
      <w:rFonts w:ascii="Calibri" w:eastAsia="Times New Roman" w:hAnsi="Calibri" w:cs="Times New Roman"/>
      <w:sz w:val="24"/>
      <w:szCs w:val="24"/>
      <w:lang w:val="en-US"/>
    </w:rPr>
  </w:style>
  <w:style w:type="character" w:customStyle="1" w:styleId="af5">
    <w:name w:val="Нижний колонтитул Знак"/>
    <w:basedOn w:val="a0"/>
    <w:link w:val="af4"/>
    <w:uiPriority w:val="99"/>
    <w:rsid w:val="002459EF"/>
    <w:rPr>
      <w:rFonts w:ascii="Calibri" w:eastAsia="Times New Roman" w:hAnsi="Calibri" w:cs="Times New Roman"/>
      <w:sz w:val="24"/>
      <w:szCs w:val="24"/>
      <w:lang w:eastAsia="ru-RU"/>
    </w:rPr>
  </w:style>
  <w:style w:type="paragraph" w:customStyle="1" w:styleId="12">
    <w:name w:val="Без интервала1"/>
    <w:rsid w:val="002459EF"/>
    <w:pPr>
      <w:spacing w:after="0" w:line="240" w:lineRule="auto"/>
    </w:pPr>
    <w:rPr>
      <w:rFonts w:ascii="Calibri" w:eastAsia="Times New Roman" w:hAnsi="Calibri" w:cs="Times New Roman"/>
      <w:lang w:val="ru-RU" w:eastAsia="ru-RU"/>
    </w:rPr>
  </w:style>
  <w:style w:type="paragraph" w:customStyle="1" w:styleId="13">
    <w:name w:val="Абзац списка1"/>
    <w:basedOn w:val="a"/>
    <w:rsid w:val="002459EF"/>
    <w:pPr>
      <w:spacing w:after="0" w:line="240" w:lineRule="auto"/>
      <w:ind w:left="720"/>
      <w:contextualSpacing/>
    </w:pPr>
    <w:rPr>
      <w:rFonts w:ascii="Calibri" w:eastAsia="Times New Roman" w:hAnsi="Calibri" w:cs="Times New Roman"/>
    </w:rPr>
  </w:style>
  <w:style w:type="paragraph" w:styleId="af6">
    <w:name w:val="Plain Text"/>
    <w:basedOn w:val="a"/>
    <w:link w:val="af7"/>
    <w:rsid w:val="002459EF"/>
    <w:pPr>
      <w:spacing w:after="0" w:line="240" w:lineRule="auto"/>
    </w:pPr>
    <w:rPr>
      <w:rFonts w:ascii="Courier New" w:eastAsia="Calibri" w:hAnsi="Courier New" w:cs="Times New Roman"/>
      <w:sz w:val="20"/>
      <w:szCs w:val="20"/>
      <w:lang w:val="en-US"/>
    </w:rPr>
  </w:style>
  <w:style w:type="character" w:customStyle="1" w:styleId="af7">
    <w:name w:val="Текст Знак"/>
    <w:basedOn w:val="a0"/>
    <w:link w:val="af6"/>
    <w:rsid w:val="002459EF"/>
    <w:rPr>
      <w:rFonts w:ascii="Courier New" w:eastAsia="Calibri" w:hAnsi="Courier New" w:cs="Times New Roman"/>
      <w:sz w:val="20"/>
      <w:szCs w:val="20"/>
      <w:lang w:eastAsia="ru-RU"/>
    </w:rPr>
  </w:style>
  <w:style w:type="paragraph" w:styleId="14">
    <w:name w:val="toc 1"/>
    <w:basedOn w:val="a"/>
    <w:next w:val="a"/>
    <w:autoRedefine/>
    <w:uiPriority w:val="39"/>
    <w:unhideWhenUsed/>
    <w:rsid w:val="002459EF"/>
    <w:pPr>
      <w:tabs>
        <w:tab w:val="right" w:leader="dot" w:pos="9345"/>
      </w:tabs>
      <w:spacing w:after="0" w:line="240" w:lineRule="auto"/>
      <w:jc w:val="both"/>
    </w:pPr>
    <w:rPr>
      <w:rFonts w:ascii="Calibri" w:eastAsia="Calibri" w:hAnsi="Calibri" w:cs="Times New Roman"/>
      <w:lang w:val="en-US"/>
    </w:rPr>
  </w:style>
  <w:style w:type="paragraph" w:styleId="21">
    <w:name w:val="toc 2"/>
    <w:basedOn w:val="a"/>
    <w:next w:val="a"/>
    <w:autoRedefine/>
    <w:uiPriority w:val="39"/>
    <w:unhideWhenUsed/>
    <w:rsid w:val="002459EF"/>
    <w:pPr>
      <w:tabs>
        <w:tab w:val="right" w:leader="dot" w:pos="9345"/>
      </w:tabs>
      <w:spacing w:after="0" w:line="240" w:lineRule="auto"/>
      <w:ind w:left="220"/>
      <w:jc w:val="both"/>
    </w:pPr>
    <w:rPr>
      <w:rFonts w:ascii="Calibri" w:eastAsia="Calibri" w:hAnsi="Calibri" w:cs="Times New Roman"/>
      <w:lang w:val="en-US"/>
    </w:rPr>
  </w:style>
  <w:style w:type="character" w:styleId="af8">
    <w:name w:val="Hyperlink"/>
    <w:uiPriority w:val="99"/>
    <w:unhideWhenUsed/>
    <w:rsid w:val="002459EF"/>
    <w:rPr>
      <w:color w:val="0000FF"/>
      <w:u w:val="single"/>
    </w:rPr>
  </w:style>
  <w:style w:type="paragraph" w:customStyle="1" w:styleId="Style6">
    <w:name w:val="Style6"/>
    <w:basedOn w:val="a"/>
    <w:rsid w:val="002459EF"/>
    <w:pPr>
      <w:widowControl w:val="0"/>
      <w:suppressAutoHyphens/>
      <w:autoSpaceDE w:val="0"/>
      <w:spacing w:after="0" w:line="230" w:lineRule="exact"/>
      <w:jc w:val="both"/>
    </w:pPr>
    <w:rPr>
      <w:rFonts w:ascii="Arial Narrow" w:eastAsia="Times New Roman" w:hAnsi="Arial Narrow" w:cs="Arial Narrow"/>
      <w:sz w:val="24"/>
      <w:szCs w:val="24"/>
      <w:lang w:val="en-US" w:eastAsia="ar-SA"/>
    </w:rPr>
  </w:style>
  <w:style w:type="paragraph" w:styleId="af9">
    <w:name w:val="footnote text"/>
    <w:basedOn w:val="a"/>
    <w:link w:val="afa"/>
    <w:uiPriority w:val="99"/>
    <w:semiHidden/>
    <w:unhideWhenUsed/>
    <w:rsid w:val="002459EF"/>
    <w:pPr>
      <w:spacing w:after="0" w:line="240" w:lineRule="auto"/>
    </w:pPr>
    <w:rPr>
      <w:sz w:val="20"/>
      <w:szCs w:val="20"/>
    </w:rPr>
  </w:style>
  <w:style w:type="character" w:customStyle="1" w:styleId="afa">
    <w:name w:val="Текст сноски Знак"/>
    <w:basedOn w:val="a0"/>
    <w:link w:val="af9"/>
    <w:uiPriority w:val="99"/>
    <w:semiHidden/>
    <w:rsid w:val="002459EF"/>
    <w:rPr>
      <w:rFonts w:eastAsiaTheme="minorEastAsia"/>
      <w:sz w:val="20"/>
      <w:szCs w:val="20"/>
      <w:lang w:val="ru-RU" w:eastAsia="ru-RU"/>
    </w:rPr>
  </w:style>
  <w:style w:type="character" w:styleId="afb">
    <w:name w:val="footnote reference"/>
    <w:basedOn w:val="a0"/>
    <w:uiPriority w:val="99"/>
    <w:semiHidden/>
    <w:unhideWhenUsed/>
    <w:rsid w:val="002459EF"/>
    <w:rPr>
      <w:vertAlign w:val="superscript"/>
    </w:rPr>
  </w:style>
  <w:style w:type="paragraph" w:styleId="HTML">
    <w:name w:val="HTML Preformatted"/>
    <w:basedOn w:val="a"/>
    <w:link w:val="HTML0"/>
    <w:uiPriority w:val="99"/>
    <w:unhideWhenUsed/>
    <w:rsid w:val="00245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0">
    <w:name w:val="Стандартный HTML Знак"/>
    <w:basedOn w:val="a0"/>
    <w:link w:val="HTML"/>
    <w:uiPriority w:val="99"/>
    <w:rsid w:val="002459EF"/>
    <w:rPr>
      <w:rFonts w:ascii="Courier New" w:eastAsia="Times New Roman" w:hAnsi="Courier New" w:cs="Courier New"/>
      <w:sz w:val="20"/>
      <w:szCs w:val="20"/>
    </w:rPr>
  </w:style>
  <w:style w:type="character" w:customStyle="1" w:styleId="tonic-accent">
    <w:name w:val="tonic-accent"/>
    <w:basedOn w:val="a0"/>
    <w:rsid w:val="002459EF"/>
  </w:style>
  <w:style w:type="table" w:styleId="afc">
    <w:name w:val="Table Grid"/>
    <w:basedOn w:val="a1"/>
    <w:uiPriority w:val="39"/>
    <w:rsid w:val="00BC18B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List Paragraph 1 Знак,List Paragraph1 Знак,Абзац списка2 Знак,List Paragraph Знак"/>
    <w:link w:val="a6"/>
    <w:uiPriority w:val="34"/>
    <w:rsid w:val="00007B3E"/>
    <w:rPr>
      <w:rFonts w:eastAsiaTheme="minorEastAsia"/>
      <w:lang w:val="ru-RU" w:eastAsia="ru-RU"/>
    </w:rPr>
  </w:style>
  <w:style w:type="table" w:styleId="-4">
    <w:name w:val="Light Grid Accent 4"/>
    <w:basedOn w:val="a1"/>
    <w:uiPriority w:val="62"/>
    <w:rsid w:val="00007B3E"/>
    <w:pPr>
      <w:spacing w:after="0" w:line="240" w:lineRule="auto"/>
    </w:pPr>
    <w:rPr>
      <w:rFonts w:eastAsiaTheme="minorEastAsia"/>
      <w:lang w:val="en-GB" w:eastAsia="en-GB"/>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afd">
    <w:name w:val="annotation reference"/>
    <w:basedOn w:val="a0"/>
    <w:uiPriority w:val="99"/>
    <w:semiHidden/>
    <w:unhideWhenUsed/>
    <w:rsid w:val="007645D1"/>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cc.gov.md/sites/default/files/ghid_pentru_cadrele_didactice_de_la_grupele_de_cresa.pdf" TargetMode="External"/><Relationship Id="rId13" Type="http://schemas.openxmlformats.org/officeDocument/2006/relationships/hyperlink" Target="http://www.didactic.ro" TargetMode="External"/><Relationship Id="rId18" Type="http://schemas.openxmlformats.org/officeDocument/2006/relationships/hyperlink" Target="https://mecc.gov.md/sites/default/files/ghid_ro.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catoarea.ro" TargetMode="External"/><Relationship Id="rId17" Type="http://schemas.openxmlformats.org/officeDocument/2006/relationships/hyperlink" Target="http://www.pagini-scolare.ro" TargetMode="External"/><Relationship Id="rId2" Type="http://schemas.openxmlformats.org/officeDocument/2006/relationships/numbering" Target="numbering.xml"/><Relationship Id="rId16" Type="http://schemas.openxmlformats.org/officeDocument/2006/relationships/hyperlink" Target="http://www.1septemb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cc.gov.md/ro/content/resurse-pentru-parinti-educatia-timpurie" TargetMode="External"/><Relationship Id="rId5" Type="http://schemas.openxmlformats.org/officeDocument/2006/relationships/webSettings" Target="webSettings.xml"/><Relationship Id="rId15" Type="http://schemas.openxmlformats.org/officeDocument/2006/relationships/hyperlink" Target="http://www.kindereducation.com" TargetMode="External"/><Relationship Id="rId10" Type="http://schemas.openxmlformats.org/officeDocument/2006/relationships/hyperlink" Target="https://mecc.gov.md/ro/content/invatamint-gener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cc.gov.md/sites/default/files/ghid_pentru_parintii_care_educa_copii_cu_varsta_sub_3_ani.pdf" TargetMode="External"/><Relationship Id="rId14" Type="http://schemas.openxmlformats.org/officeDocument/2006/relationships/hyperlink" Target="http://www.scribd.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ecc.gov.md/sites/default/files/ghid_pentru_cadrele_didactice_de_la_grupele_de_cresa.pdf" TargetMode="External"/><Relationship Id="rId2" Type="http://schemas.openxmlformats.org/officeDocument/2006/relationships/hyperlink" Target="https://mecc.gov.md/sites/default/files/ghid_ro.pdf" TargetMode="External"/><Relationship Id="rId1" Type="http://schemas.openxmlformats.org/officeDocument/2006/relationships/hyperlink" Target="https://mecc.gov.md/sites/default/files/ghid_ro.pdf" TargetMode="External"/><Relationship Id="rId4" Type="http://schemas.openxmlformats.org/officeDocument/2006/relationships/hyperlink" Target="https://mecc.gov.md/ro/content/resurse-pentru-parinti-educatia-timpu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04458-96F4-4F88-BDF2-402BD7E1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26</Pages>
  <Words>12828</Words>
  <Characters>73120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Vranceanu</dc:creator>
  <cp:lastModifiedBy>Vranceanu</cp:lastModifiedBy>
  <cp:revision>17</cp:revision>
  <cp:lastPrinted>2019-08-05T13:25:00Z</cp:lastPrinted>
  <dcterms:created xsi:type="dcterms:W3CDTF">2019-08-05T12:43:00Z</dcterms:created>
  <dcterms:modified xsi:type="dcterms:W3CDTF">2019-08-12T13:35:00Z</dcterms:modified>
</cp:coreProperties>
</file>