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64A" w:rsidRPr="008E26AB" w:rsidRDefault="000C2C41" w:rsidP="00E3017C">
      <w:pPr>
        <w:jc w:val="center"/>
        <w:rPr>
          <w:b/>
        </w:rPr>
      </w:pPr>
      <w:r>
        <w:rPr>
          <w:b/>
        </w:rPr>
        <w:t>Informaţie</w:t>
      </w:r>
    </w:p>
    <w:p w:rsidR="00314607" w:rsidRPr="008E26AB" w:rsidRDefault="003C52B7" w:rsidP="00FA6391">
      <w:pPr>
        <w:rPr>
          <w:b/>
        </w:rPr>
      </w:pPr>
      <w:r w:rsidRPr="008E26AB">
        <w:rPr>
          <w:b/>
        </w:rPr>
        <w:t>Asigurarea</w:t>
      </w:r>
      <w:r w:rsidR="00314607" w:rsidRPr="008E26AB">
        <w:rPr>
          <w:b/>
        </w:rPr>
        <w:t xml:space="preserve"> vieţii şi securităţii copiilor conform </w:t>
      </w:r>
      <w:r w:rsidRPr="008E26AB">
        <w:rPr>
          <w:b/>
        </w:rPr>
        <w:t>Scrisorii nr.03/1-09/326 din 19.01.2023 a Ministeru</w:t>
      </w:r>
      <w:r w:rsidR="00C72927" w:rsidRPr="008E26AB">
        <w:rPr>
          <w:b/>
        </w:rPr>
        <w:t>lui Ed</w:t>
      </w:r>
      <w:r w:rsidR="00314607" w:rsidRPr="008E26AB">
        <w:rPr>
          <w:b/>
        </w:rPr>
        <w:t>ucaţiei şi Cercetării</w:t>
      </w:r>
    </w:p>
    <w:p w:rsidR="00FA278C" w:rsidRPr="008E26AB" w:rsidRDefault="00314607" w:rsidP="00716881">
      <w:pPr>
        <w:jc w:val="center"/>
        <w:rPr>
          <w:b/>
        </w:rPr>
      </w:pPr>
      <w:r w:rsidRPr="008E26AB">
        <w:rPr>
          <w:b/>
        </w:rPr>
        <w:t>în IET – Grădiniţa Hiliuţi</w:t>
      </w:r>
    </w:p>
    <w:p w:rsidR="009D3A55" w:rsidRPr="008E26AB" w:rsidRDefault="00571333" w:rsidP="00FA6391">
      <w:r w:rsidRPr="008E26AB">
        <w:t>În scopul eficientizării procesului de ocrotire a vieţii şi sănătăţii copiilor</w:t>
      </w:r>
      <w:r w:rsidR="002D2403" w:rsidRPr="008E26AB">
        <w:t>, protecţiei integrităţii fizice şi psihice a acestora prin prevenirea traumatismelor, accidentelor, arsurilor, abuzului</w:t>
      </w:r>
      <w:r w:rsidR="006C049A" w:rsidRPr="008E26AB">
        <w:t xml:space="preserve">, în instituţie s-au întreprins acţiuni </w:t>
      </w:r>
      <w:r w:rsidR="004B54E8" w:rsidRPr="008E26AB">
        <w:t>de către administraţia instituţiei, cadre didactice, non</w:t>
      </w:r>
      <w:r w:rsidR="00642E6D" w:rsidRPr="008E26AB">
        <w:t>-didactice şi personal auxiliar cu privire la prevenirea/lichidarea situaţiilor ce prezintă pericol pentru viaţa şi sănătatea copiilor</w:t>
      </w:r>
      <w:r w:rsidR="007C3FA2" w:rsidRPr="008E26AB">
        <w:t>.</w:t>
      </w:r>
      <w:bookmarkStart w:id="0" w:name="_GoBack"/>
      <w:bookmarkEnd w:id="0"/>
    </w:p>
    <w:tbl>
      <w:tblPr>
        <w:tblStyle w:val="a3"/>
        <w:tblW w:w="0" w:type="auto"/>
        <w:tblInd w:w="-856" w:type="dxa"/>
        <w:tblLook w:val="04A0" w:firstRow="1" w:lastRow="0" w:firstColumn="1" w:lastColumn="0" w:noHBand="0" w:noVBand="1"/>
      </w:tblPr>
      <w:tblGrid>
        <w:gridCol w:w="711"/>
        <w:gridCol w:w="6119"/>
        <w:gridCol w:w="1820"/>
        <w:gridCol w:w="1551"/>
      </w:tblGrid>
      <w:tr w:rsidR="009C1D18" w:rsidRPr="008E26AB" w:rsidTr="00A133B2">
        <w:tc>
          <w:tcPr>
            <w:tcW w:w="711" w:type="dxa"/>
          </w:tcPr>
          <w:p w:rsidR="000E1812" w:rsidRPr="008E26AB" w:rsidRDefault="009C1D18"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Nr.o.</w:t>
            </w:r>
          </w:p>
        </w:tc>
        <w:tc>
          <w:tcPr>
            <w:tcW w:w="6119" w:type="dxa"/>
          </w:tcPr>
          <w:p w:rsidR="000E1812" w:rsidRPr="008E26AB" w:rsidRDefault="009C1D18" w:rsidP="001B47D9">
            <w:pPr>
              <w:jc w:val="center"/>
              <w:rPr>
                <w:rFonts w:ascii="Times New Roman" w:hAnsi="Times New Roman" w:cs="Times New Roman"/>
                <w:sz w:val="24"/>
                <w:szCs w:val="24"/>
                <w:lang w:val="ro-RO"/>
              </w:rPr>
            </w:pPr>
            <w:r w:rsidRPr="008E26AB">
              <w:rPr>
                <w:rFonts w:ascii="Times New Roman" w:hAnsi="Times New Roman" w:cs="Times New Roman"/>
                <w:sz w:val="24"/>
                <w:szCs w:val="24"/>
                <w:lang w:val="ro-RO"/>
              </w:rPr>
              <w:t>Denumirea activităţii</w:t>
            </w:r>
          </w:p>
        </w:tc>
        <w:tc>
          <w:tcPr>
            <w:tcW w:w="1820" w:type="dxa"/>
          </w:tcPr>
          <w:p w:rsidR="000E1812" w:rsidRPr="008E26AB" w:rsidRDefault="009C1D18"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Termen de realizare</w:t>
            </w:r>
          </w:p>
        </w:tc>
        <w:tc>
          <w:tcPr>
            <w:tcW w:w="1551" w:type="dxa"/>
          </w:tcPr>
          <w:p w:rsidR="000E1812" w:rsidRPr="008E26AB" w:rsidRDefault="009C1D18"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Responsabil</w:t>
            </w:r>
          </w:p>
        </w:tc>
      </w:tr>
      <w:tr w:rsidR="009C1D18" w:rsidRPr="008E26AB" w:rsidTr="00A133B2">
        <w:tc>
          <w:tcPr>
            <w:tcW w:w="711" w:type="dxa"/>
          </w:tcPr>
          <w:p w:rsidR="000E1812" w:rsidRPr="008E26AB" w:rsidRDefault="00E32C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1.</w:t>
            </w:r>
          </w:p>
        </w:tc>
        <w:tc>
          <w:tcPr>
            <w:tcW w:w="6119" w:type="dxa"/>
          </w:tcPr>
          <w:p w:rsidR="000E1812" w:rsidRPr="008E26AB" w:rsidRDefault="007061C4"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t>Informarea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tuturor</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actorilor</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implicaţi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în</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procesul</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organizare</w:t>
            </w:r>
            <w:proofErr w:type="spellEnd"/>
            <w:r w:rsidRPr="008E26AB">
              <w:rPr>
                <w:rFonts w:ascii="Times New Roman" w:hAnsi="Times New Roman" w:cs="Times New Roman"/>
                <w:sz w:val="24"/>
                <w:szCs w:val="24"/>
                <w:lang w:val="en-US"/>
              </w:rPr>
              <w:t xml:space="preserve"> a</w:t>
            </w:r>
            <w:r w:rsidR="0063572F">
              <w:rPr>
                <w:rFonts w:ascii="Times New Roman" w:hAnsi="Times New Roman" w:cs="Times New Roman"/>
                <w:sz w:val="24"/>
                <w:szCs w:val="24"/>
                <w:lang w:val="en-US"/>
              </w:rPr>
              <w:t>l</w:t>
            </w:r>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instituţiei</w:t>
            </w:r>
            <w:proofErr w:type="spellEnd"/>
            <w:r w:rsidRPr="008E26AB">
              <w:rPr>
                <w:rFonts w:ascii="Times New Roman" w:hAnsi="Times New Roman" w:cs="Times New Roman"/>
                <w:sz w:val="24"/>
                <w:szCs w:val="24"/>
                <w:lang w:val="en-US"/>
              </w:rPr>
              <w:t xml:space="preserve"> din </w:t>
            </w:r>
            <w:proofErr w:type="spellStart"/>
            <w:r w:rsidRPr="008E26AB">
              <w:rPr>
                <w:rFonts w:ascii="Times New Roman" w:hAnsi="Times New Roman" w:cs="Times New Roman"/>
                <w:sz w:val="24"/>
                <w:szCs w:val="24"/>
                <w:lang w:val="en-US"/>
              </w:rPr>
              <w:t>perspectiva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ocrotirii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vieţii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şi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sănătăţii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copiilor</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despre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importanţa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modului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sănătos</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viaţă</w:t>
            </w:r>
            <w:proofErr w:type="spellEnd"/>
            <w:r w:rsidRPr="008E26AB">
              <w:rPr>
                <w:rFonts w:ascii="Times New Roman" w:hAnsi="Times New Roman" w:cs="Times New Roman"/>
                <w:sz w:val="24"/>
                <w:szCs w:val="24"/>
                <w:lang w:val="en-US"/>
              </w:rPr>
              <w:t xml:space="preserve">, a </w:t>
            </w:r>
            <w:proofErr w:type="spellStart"/>
            <w:r w:rsidRPr="008E26AB">
              <w:rPr>
                <w:rFonts w:ascii="Times New Roman" w:hAnsi="Times New Roman" w:cs="Times New Roman"/>
                <w:sz w:val="24"/>
                <w:szCs w:val="24"/>
                <w:lang w:val="en-US"/>
              </w:rPr>
              <w:t>protecţiei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sănătăţii</w:t>
            </w:r>
            <w:proofErr w:type="spellEnd"/>
            <w:r w:rsidRPr="008E26AB">
              <w:rPr>
                <w:rFonts w:ascii="Times New Roman" w:hAnsi="Times New Roman" w:cs="Times New Roman"/>
                <w:sz w:val="24"/>
                <w:szCs w:val="24"/>
                <w:lang w:val="en-US"/>
              </w:rPr>
              <w:t xml:space="preserve"> </w:t>
            </w:r>
            <w:proofErr w:type="spellStart"/>
            <w:r w:rsidR="00EE3BB3" w:rsidRPr="008E26AB">
              <w:rPr>
                <w:rFonts w:ascii="Times New Roman" w:hAnsi="Times New Roman" w:cs="Times New Roman"/>
                <w:sz w:val="24"/>
                <w:szCs w:val="24"/>
                <w:lang w:val="en-US"/>
              </w:rPr>
              <w:t>proprii</w:t>
            </w:r>
            <w:proofErr w:type="spellEnd"/>
            <w:r w:rsidR="00EE3BB3" w:rsidRPr="008E26AB">
              <w:rPr>
                <w:rFonts w:ascii="Times New Roman" w:hAnsi="Times New Roman" w:cs="Times New Roman"/>
                <w:sz w:val="24"/>
                <w:szCs w:val="24"/>
                <w:lang w:val="en-US"/>
              </w:rPr>
              <w:t xml:space="preserve">, </w:t>
            </w:r>
            <w:proofErr w:type="spellStart"/>
            <w:r w:rsidR="00EE3BB3" w:rsidRPr="008E26AB">
              <w:rPr>
                <w:rFonts w:ascii="Times New Roman" w:hAnsi="Times New Roman" w:cs="Times New Roman"/>
                <w:sz w:val="24"/>
                <w:szCs w:val="24"/>
                <w:lang w:val="en-US"/>
              </w:rPr>
              <w:t>dar</w:t>
            </w:r>
            <w:proofErr w:type="spellEnd"/>
            <w:r w:rsidR="00EE3BB3" w:rsidRPr="008E26AB">
              <w:rPr>
                <w:rFonts w:ascii="Times New Roman" w:hAnsi="Times New Roman" w:cs="Times New Roman"/>
                <w:sz w:val="24"/>
                <w:szCs w:val="24"/>
                <w:lang w:val="en-US"/>
              </w:rPr>
              <w:t xml:space="preserve"> </w:t>
            </w:r>
            <w:proofErr w:type="spellStart"/>
            <w:r w:rsidR="00EE3BB3" w:rsidRPr="008E26AB">
              <w:rPr>
                <w:rFonts w:ascii="Times New Roman" w:hAnsi="Times New Roman" w:cs="Times New Roman"/>
                <w:sz w:val="24"/>
                <w:szCs w:val="24"/>
                <w:lang w:val="en-US"/>
              </w:rPr>
              <w:t>şi</w:t>
            </w:r>
            <w:proofErr w:type="spellEnd"/>
            <w:r w:rsidR="00EE3BB3" w:rsidRPr="008E26AB">
              <w:rPr>
                <w:rFonts w:ascii="Times New Roman" w:hAnsi="Times New Roman" w:cs="Times New Roman"/>
                <w:sz w:val="24"/>
                <w:szCs w:val="24"/>
                <w:lang w:val="en-US"/>
              </w:rPr>
              <w:t xml:space="preserve"> a </w:t>
            </w:r>
            <w:proofErr w:type="spellStart"/>
            <w:r w:rsidR="00EE3BB3" w:rsidRPr="008E26AB">
              <w:rPr>
                <w:rFonts w:ascii="Times New Roman" w:hAnsi="Times New Roman" w:cs="Times New Roman"/>
                <w:sz w:val="24"/>
                <w:szCs w:val="24"/>
                <w:lang w:val="en-US"/>
              </w:rPr>
              <w:t>celor</w:t>
            </w:r>
            <w:proofErr w:type="spellEnd"/>
            <w:r w:rsidR="00EE3BB3" w:rsidRPr="008E26AB">
              <w:rPr>
                <w:rFonts w:ascii="Times New Roman" w:hAnsi="Times New Roman" w:cs="Times New Roman"/>
                <w:sz w:val="24"/>
                <w:szCs w:val="24"/>
                <w:lang w:val="en-US"/>
              </w:rPr>
              <w:t xml:space="preserve"> din </w:t>
            </w:r>
            <w:proofErr w:type="spellStart"/>
            <w:r w:rsidR="00EE3BB3" w:rsidRPr="008E26AB">
              <w:rPr>
                <w:rFonts w:ascii="Times New Roman" w:hAnsi="Times New Roman" w:cs="Times New Roman"/>
                <w:sz w:val="24"/>
                <w:szCs w:val="24"/>
                <w:lang w:val="en-US"/>
              </w:rPr>
              <w:t>jur</w:t>
            </w:r>
            <w:proofErr w:type="spellEnd"/>
            <w:r w:rsidR="00EE3BB3" w:rsidRPr="008E26AB">
              <w:rPr>
                <w:rFonts w:ascii="Times New Roman" w:hAnsi="Times New Roman" w:cs="Times New Roman"/>
                <w:sz w:val="24"/>
                <w:szCs w:val="24"/>
                <w:lang w:val="en-US"/>
              </w:rPr>
              <w:t xml:space="preserve">, </w:t>
            </w:r>
            <w:proofErr w:type="spellStart"/>
            <w:r w:rsidR="00EE3BB3" w:rsidRPr="008E26AB">
              <w:rPr>
                <w:rFonts w:ascii="Times New Roman" w:hAnsi="Times New Roman" w:cs="Times New Roman"/>
                <w:sz w:val="24"/>
                <w:szCs w:val="24"/>
                <w:lang w:val="en-US"/>
              </w:rPr>
              <w:t>inclusi</w:t>
            </w:r>
            <w:r w:rsidR="0063572F">
              <w:rPr>
                <w:rFonts w:ascii="Times New Roman" w:hAnsi="Times New Roman" w:cs="Times New Roman"/>
                <w:sz w:val="24"/>
                <w:szCs w:val="24"/>
                <w:lang w:val="en-US"/>
              </w:rPr>
              <w:t>v</w:t>
            </w:r>
            <w:proofErr w:type="spellEnd"/>
            <w:r w:rsidR="00EE3BB3" w:rsidRPr="008E26AB">
              <w:rPr>
                <w:rFonts w:ascii="Times New Roman" w:hAnsi="Times New Roman" w:cs="Times New Roman"/>
                <w:sz w:val="24"/>
                <w:szCs w:val="24"/>
                <w:lang w:val="en-US"/>
              </w:rPr>
              <w:t xml:space="preserve"> </w:t>
            </w:r>
            <w:proofErr w:type="spellStart"/>
            <w:r w:rsidR="00EE3BB3" w:rsidRPr="008E26AB">
              <w:rPr>
                <w:rFonts w:ascii="Times New Roman" w:hAnsi="Times New Roman" w:cs="Times New Roman"/>
                <w:sz w:val="24"/>
                <w:szCs w:val="24"/>
                <w:lang w:val="en-US"/>
              </w:rPr>
              <w:t>părinţii</w:t>
            </w:r>
            <w:proofErr w:type="spellEnd"/>
            <w:r w:rsidR="00EE3BB3" w:rsidRPr="008E26AB">
              <w:rPr>
                <w:rFonts w:ascii="Times New Roman" w:hAnsi="Times New Roman" w:cs="Times New Roman"/>
                <w:sz w:val="24"/>
                <w:szCs w:val="24"/>
                <w:lang w:val="en-US"/>
              </w:rPr>
              <w:t>/</w:t>
            </w:r>
            <w:proofErr w:type="spellStart"/>
            <w:r w:rsidR="00EE3BB3" w:rsidRPr="008E26AB">
              <w:rPr>
                <w:rFonts w:ascii="Times New Roman" w:hAnsi="Times New Roman" w:cs="Times New Roman"/>
                <w:sz w:val="24"/>
                <w:szCs w:val="24"/>
                <w:lang w:val="en-US"/>
              </w:rPr>
              <w:t>reprezentanţi</w:t>
            </w:r>
            <w:proofErr w:type="spellEnd"/>
            <w:r w:rsidR="00EE3BB3" w:rsidRPr="008E26AB">
              <w:rPr>
                <w:rFonts w:ascii="Times New Roman" w:hAnsi="Times New Roman" w:cs="Times New Roman"/>
                <w:sz w:val="24"/>
                <w:szCs w:val="24"/>
                <w:lang w:val="en-US"/>
              </w:rPr>
              <w:t xml:space="preserve"> </w:t>
            </w:r>
            <w:proofErr w:type="spellStart"/>
            <w:r w:rsidR="00EE3BB3" w:rsidRPr="008E26AB">
              <w:rPr>
                <w:rFonts w:ascii="Times New Roman" w:hAnsi="Times New Roman" w:cs="Times New Roman"/>
                <w:sz w:val="24"/>
                <w:szCs w:val="24"/>
                <w:lang w:val="en-US"/>
              </w:rPr>
              <w:t>legali</w:t>
            </w:r>
            <w:proofErr w:type="spellEnd"/>
            <w:r w:rsidR="00EE3BB3" w:rsidRPr="008E26AB">
              <w:rPr>
                <w:rFonts w:ascii="Times New Roman" w:hAnsi="Times New Roman" w:cs="Times New Roman"/>
                <w:sz w:val="24"/>
                <w:szCs w:val="24"/>
                <w:lang w:val="en-US"/>
              </w:rPr>
              <w:t xml:space="preserve"> </w:t>
            </w:r>
            <w:proofErr w:type="spellStart"/>
            <w:r w:rsidR="00EE3BB3" w:rsidRPr="008E26AB">
              <w:rPr>
                <w:rFonts w:ascii="Times New Roman" w:hAnsi="Times New Roman" w:cs="Times New Roman"/>
                <w:sz w:val="24"/>
                <w:szCs w:val="24"/>
                <w:lang w:val="en-US"/>
              </w:rPr>
              <w:t>ai</w:t>
            </w:r>
            <w:proofErr w:type="spellEnd"/>
            <w:r w:rsidR="00EE3BB3" w:rsidRPr="008E26AB">
              <w:rPr>
                <w:rFonts w:ascii="Times New Roman" w:hAnsi="Times New Roman" w:cs="Times New Roman"/>
                <w:sz w:val="24"/>
                <w:szCs w:val="24"/>
                <w:lang w:val="en-US"/>
              </w:rPr>
              <w:t xml:space="preserve"> </w:t>
            </w:r>
            <w:proofErr w:type="spellStart"/>
            <w:r w:rsidR="00EE3BB3" w:rsidRPr="008E26AB">
              <w:rPr>
                <w:rFonts w:ascii="Times New Roman" w:hAnsi="Times New Roman" w:cs="Times New Roman"/>
                <w:sz w:val="24"/>
                <w:szCs w:val="24"/>
                <w:lang w:val="en-US"/>
              </w:rPr>
              <w:t>copilului</w:t>
            </w:r>
            <w:proofErr w:type="spellEnd"/>
            <w:r w:rsidR="00EE3BB3" w:rsidRPr="008E26AB">
              <w:rPr>
                <w:rFonts w:ascii="Times New Roman" w:hAnsi="Times New Roman" w:cs="Times New Roman"/>
                <w:sz w:val="24"/>
                <w:szCs w:val="24"/>
                <w:lang w:val="en-US"/>
              </w:rPr>
              <w:t>.</w:t>
            </w:r>
          </w:p>
        </w:tc>
        <w:tc>
          <w:tcPr>
            <w:tcW w:w="1820" w:type="dxa"/>
          </w:tcPr>
          <w:p w:rsidR="000E1812" w:rsidRPr="008E26AB" w:rsidRDefault="00606380" w:rsidP="00FA6391">
            <w:pPr>
              <w:rPr>
                <w:rFonts w:ascii="Times New Roman" w:hAnsi="Times New Roman" w:cs="Times New Roman"/>
                <w:sz w:val="24"/>
                <w:szCs w:val="24"/>
                <w:lang w:val="en-US"/>
              </w:rPr>
            </w:pPr>
            <w:r w:rsidRPr="008E26AB">
              <w:rPr>
                <w:rFonts w:ascii="Times New Roman" w:hAnsi="Times New Roman" w:cs="Times New Roman"/>
                <w:sz w:val="24"/>
                <w:szCs w:val="24"/>
                <w:lang w:val="en-US"/>
              </w:rPr>
              <w:t>19.01.2023</w:t>
            </w:r>
          </w:p>
        </w:tc>
        <w:tc>
          <w:tcPr>
            <w:tcW w:w="1551" w:type="dxa"/>
          </w:tcPr>
          <w:p w:rsidR="000E1812" w:rsidRPr="008E26AB" w:rsidRDefault="004C052E" w:rsidP="00FA6391">
            <w:pPr>
              <w:rPr>
                <w:rFonts w:ascii="Times New Roman" w:hAnsi="Times New Roman" w:cs="Times New Roman"/>
                <w:sz w:val="24"/>
                <w:szCs w:val="24"/>
                <w:lang w:val="en-US"/>
              </w:rPr>
            </w:pPr>
            <w:r w:rsidRPr="008E26AB">
              <w:rPr>
                <w:rFonts w:ascii="Times New Roman" w:hAnsi="Times New Roman" w:cs="Times New Roman"/>
                <w:sz w:val="24"/>
                <w:szCs w:val="24"/>
                <w:lang w:val="en-US"/>
              </w:rPr>
              <w:t>Director</w:t>
            </w:r>
          </w:p>
        </w:tc>
      </w:tr>
      <w:tr w:rsidR="009C1D18" w:rsidRPr="008E26AB" w:rsidTr="00A133B2">
        <w:tc>
          <w:tcPr>
            <w:tcW w:w="711" w:type="dxa"/>
          </w:tcPr>
          <w:p w:rsidR="000E1812" w:rsidRPr="008E26AB" w:rsidRDefault="00E32C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2.</w:t>
            </w:r>
          </w:p>
        </w:tc>
        <w:tc>
          <w:tcPr>
            <w:tcW w:w="6119" w:type="dxa"/>
          </w:tcPr>
          <w:p w:rsidR="000E1812" w:rsidRPr="008E26AB" w:rsidRDefault="00D854EB"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t>Instituirea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comisiei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pentru</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verificarea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sălilor</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grupă</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mobilierul</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tablourile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dulapurile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cuierele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pentru</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haine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suporturile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pentru</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flori</w:t>
            </w:r>
            <w:proofErr w:type="spellEnd"/>
            <w:r w:rsidRPr="008E26AB">
              <w:rPr>
                <w:rFonts w:ascii="Times New Roman" w:hAnsi="Times New Roman" w:cs="Times New Roman"/>
                <w:sz w:val="24"/>
                <w:szCs w:val="24"/>
                <w:lang w:val="en-US"/>
              </w:rPr>
              <w:t>)</w:t>
            </w:r>
            <w:r w:rsidR="002471C0">
              <w:rPr>
                <w:rFonts w:ascii="Times New Roman" w:hAnsi="Times New Roman" w:cs="Times New Roman"/>
                <w:sz w:val="24"/>
                <w:szCs w:val="24"/>
                <w:lang w:val="en-US"/>
              </w:rPr>
              <w:t xml:space="preserve"> care</w:t>
            </w:r>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sunt</w:t>
            </w:r>
            <w:proofErr w:type="spellEnd"/>
            <w:r w:rsidRPr="008E26AB">
              <w:rPr>
                <w:rFonts w:ascii="Times New Roman" w:hAnsi="Times New Roman" w:cs="Times New Roman"/>
                <w:sz w:val="24"/>
                <w:szCs w:val="24"/>
                <w:lang w:val="en-US"/>
              </w:rPr>
              <w:t xml:space="preserve"> fixate </w:t>
            </w:r>
            <w:proofErr w:type="spellStart"/>
            <w:r w:rsidRPr="008E26AB">
              <w:rPr>
                <w:rFonts w:ascii="Times New Roman" w:hAnsi="Times New Roman" w:cs="Times New Roman"/>
                <w:sz w:val="24"/>
                <w:szCs w:val="24"/>
                <w:lang w:val="en-US"/>
              </w:rPr>
              <w:t>trainic</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podea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şi</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perete</w:t>
            </w:r>
            <w:proofErr w:type="spellEnd"/>
            <w:r w:rsidRPr="008E26AB">
              <w:rPr>
                <w:rFonts w:ascii="Times New Roman" w:hAnsi="Times New Roman" w:cs="Times New Roman"/>
                <w:sz w:val="24"/>
                <w:szCs w:val="24"/>
                <w:lang w:val="en-US"/>
              </w:rPr>
              <w:t>.</w:t>
            </w:r>
          </w:p>
        </w:tc>
        <w:tc>
          <w:tcPr>
            <w:tcW w:w="1820" w:type="dxa"/>
          </w:tcPr>
          <w:p w:rsidR="000E1812" w:rsidRPr="008E26AB" w:rsidRDefault="002E1E80" w:rsidP="00FA6391">
            <w:pPr>
              <w:rPr>
                <w:rFonts w:ascii="Times New Roman" w:hAnsi="Times New Roman" w:cs="Times New Roman"/>
                <w:sz w:val="24"/>
                <w:szCs w:val="24"/>
                <w:lang w:val="en-US"/>
              </w:rPr>
            </w:pPr>
            <w:r w:rsidRPr="008E26AB">
              <w:rPr>
                <w:rFonts w:ascii="Times New Roman" w:hAnsi="Times New Roman" w:cs="Times New Roman"/>
                <w:sz w:val="24"/>
                <w:szCs w:val="24"/>
                <w:lang w:val="en-US"/>
              </w:rPr>
              <w:t>19.01.2023</w:t>
            </w:r>
          </w:p>
        </w:tc>
        <w:tc>
          <w:tcPr>
            <w:tcW w:w="1551" w:type="dxa"/>
          </w:tcPr>
          <w:p w:rsidR="000E1812" w:rsidRPr="008E26AB" w:rsidRDefault="004C052E" w:rsidP="00FA6391">
            <w:pPr>
              <w:rPr>
                <w:rFonts w:ascii="Times New Roman" w:hAnsi="Times New Roman" w:cs="Times New Roman"/>
                <w:sz w:val="24"/>
                <w:szCs w:val="24"/>
                <w:lang w:val="en-US"/>
              </w:rPr>
            </w:pPr>
            <w:r w:rsidRPr="008E26AB">
              <w:rPr>
                <w:rFonts w:ascii="Times New Roman" w:hAnsi="Times New Roman" w:cs="Times New Roman"/>
                <w:sz w:val="24"/>
                <w:szCs w:val="24"/>
                <w:lang w:val="en-US"/>
              </w:rPr>
              <w:t>Director</w:t>
            </w:r>
          </w:p>
        </w:tc>
      </w:tr>
      <w:tr w:rsidR="009C1D18" w:rsidRPr="008E26AB" w:rsidTr="00A133B2">
        <w:tc>
          <w:tcPr>
            <w:tcW w:w="711" w:type="dxa"/>
          </w:tcPr>
          <w:p w:rsidR="000E1812" w:rsidRPr="008E26AB" w:rsidRDefault="00E32C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3.</w:t>
            </w:r>
          </w:p>
        </w:tc>
        <w:tc>
          <w:tcPr>
            <w:tcW w:w="6119" w:type="dxa"/>
          </w:tcPr>
          <w:p w:rsidR="000E1812" w:rsidRPr="008E26AB" w:rsidRDefault="00AB7F70"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 xml:space="preserve">Evaluarea asigurării </w:t>
            </w:r>
            <w:r w:rsidR="00804623">
              <w:rPr>
                <w:rFonts w:ascii="Times New Roman" w:hAnsi="Times New Roman" w:cs="Times New Roman"/>
                <w:sz w:val="24"/>
                <w:szCs w:val="24"/>
                <w:lang w:val="ro-RO"/>
              </w:rPr>
              <w:t>unui mediu sigur şi protector în</w:t>
            </w:r>
            <w:r w:rsidRPr="008E26AB">
              <w:rPr>
                <w:rFonts w:ascii="Times New Roman" w:hAnsi="Times New Roman" w:cs="Times New Roman"/>
                <w:sz w:val="24"/>
                <w:szCs w:val="24"/>
                <w:lang w:val="ro-RO"/>
              </w:rPr>
              <w:t xml:space="preserve"> prevenirea cazurilor de încălcare a regulilor tehnicii de securitate, atât în cadrul grupelor, cât şi pe terenul de joacă al copiilor.Tot inventarul de pe teritoriu este rezistent, funcţional, cu parapet trainic, fără colţuri ascuţite, suprafeţe neşlefuite, fără c</w:t>
            </w:r>
            <w:r w:rsidR="00794DA6" w:rsidRPr="008E26AB">
              <w:rPr>
                <w:rFonts w:ascii="Times New Roman" w:hAnsi="Times New Roman" w:cs="Times New Roman"/>
                <w:sz w:val="24"/>
                <w:szCs w:val="24"/>
                <w:lang w:val="ro-RO"/>
              </w:rPr>
              <w:t>uie şi şuruburi ieşite în afară, pentru a nu pune în pericol viaţa şi sănătatea copiilor.</w:t>
            </w:r>
          </w:p>
        </w:tc>
        <w:tc>
          <w:tcPr>
            <w:tcW w:w="1820" w:type="dxa"/>
          </w:tcPr>
          <w:p w:rsidR="000E1812" w:rsidRPr="008E26AB" w:rsidRDefault="00D746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20.01.2023</w:t>
            </w:r>
          </w:p>
        </w:tc>
        <w:tc>
          <w:tcPr>
            <w:tcW w:w="1551" w:type="dxa"/>
          </w:tcPr>
          <w:p w:rsidR="000E1812" w:rsidRPr="008E26AB" w:rsidRDefault="00C12D62"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Director</w:t>
            </w:r>
          </w:p>
          <w:p w:rsidR="00C12D62" w:rsidRPr="008E26AB" w:rsidRDefault="00C12D62"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Şef de gospodărie</w:t>
            </w:r>
          </w:p>
          <w:p w:rsidR="00C12D62" w:rsidRPr="008E26AB" w:rsidRDefault="00C12D62"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Asistent</w:t>
            </w:r>
            <w:r w:rsidR="002A2395">
              <w:rPr>
                <w:rFonts w:ascii="Times New Roman" w:hAnsi="Times New Roman" w:cs="Times New Roman"/>
                <w:sz w:val="24"/>
                <w:szCs w:val="24"/>
                <w:lang w:val="ro-RO"/>
              </w:rPr>
              <w:t>a</w:t>
            </w:r>
            <w:r w:rsidRPr="008E26AB">
              <w:rPr>
                <w:rFonts w:ascii="Times New Roman" w:hAnsi="Times New Roman" w:cs="Times New Roman"/>
                <w:sz w:val="24"/>
                <w:szCs w:val="24"/>
                <w:lang w:val="ro-RO"/>
              </w:rPr>
              <w:t xml:space="preserve"> medical</w:t>
            </w:r>
            <w:r w:rsidR="002A2395">
              <w:rPr>
                <w:rFonts w:ascii="Times New Roman" w:hAnsi="Times New Roman" w:cs="Times New Roman"/>
                <w:sz w:val="24"/>
                <w:szCs w:val="24"/>
                <w:lang w:val="ro-RO"/>
              </w:rPr>
              <w:t>ă</w:t>
            </w:r>
          </w:p>
        </w:tc>
      </w:tr>
      <w:tr w:rsidR="009C1D18" w:rsidRPr="008E26AB" w:rsidTr="00A133B2">
        <w:tc>
          <w:tcPr>
            <w:tcW w:w="711" w:type="dxa"/>
          </w:tcPr>
          <w:p w:rsidR="000E1812" w:rsidRPr="008E26AB" w:rsidRDefault="00E32C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4.</w:t>
            </w:r>
          </w:p>
        </w:tc>
        <w:tc>
          <w:tcPr>
            <w:tcW w:w="6119" w:type="dxa"/>
          </w:tcPr>
          <w:p w:rsidR="000E1812" w:rsidRPr="008E26AB" w:rsidRDefault="000C089E"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t>Monitorizarea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procesului</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aplicare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şi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respectare</w:t>
            </w:r>
            <w:proofErr w:type="spellEnd"/>
            <w:r w:rsidR="00E05DBC">
              <w:rPr>
                <w:rFonts w:ascii="Times New Roman" w:hAnsi="Times New Roman" w:cs="Times New Roman"/>
                <w:sz w:val="24"/>
                <w:szCs w:val="24"/>
                <w:lang w:val="en-US"/>
              </w:rPr>
              <w:t xml:space="preserve"> </w:t>
            </w:r>
            <w:r w:rsidRPr="008E26AB">
              <w:rPr>
                <w:rFonts w:ascii="Times New Roman" w:hAnsi="Times New Roman" w:cs="Times New Roman"/>
                <w:sz w:val="24"/>
                <w:szCs w:val="24"/>
                <w:lang w:val="en-US"/>
              </w:rPr>
              <w:t xml:space="preserve">a </w:t>
            </w:r>
            <w:proofErr w:type="spellStart"/>
            <w:r w:rsidRPr="008E26AB">
              <w:rPr>
                <w:rFonts w:ascii="Times New Roman" w:hAnsi="Times New Roman" w:cs="Times New Roman"/>
                <w:sz w:val="24"/>
                <w:szCs w:val="24"/>
                <w:lang w:val="en-US"/>
              </w:rPr>
              <w:t>Instrucţiunii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privind</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ocrotirea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vieţii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şi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sănătăţii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copiilor</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pentru</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asigurarea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condiţiilor</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securitate</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că</w:t>
            </w:r>
            <w:r w:rsidR="005049B1">
              <w:rPr>
                <w:rFonts w:ascii="Times New Roman" w:hAnsi="Times New Roman" w:cs="Times New Roman"/>
                <w:sz w:val="24"/>
                <w:szCs w:val="24"/>
                <w:lang w:val="en-US"/>
              </w:rPr>
              <w:t>tre</w:t>
            </w:r>
            <w:proofErr w:type="spellEnd"/>
            <w:r w:rsidR="005049B1">
              <w:rPr>
                <w:rFonts w:ascii="Times New Roman" w:hAnsi="Times New Roman" w:cs="Times New Roman"/>
                <w:sz w:val="24"/>
                <w:szCs w:val="24"/>
                <w:lang w:val="en-US"/>
              </w:rPr>
              <w:t xml:space="preserve"> </w:t>
            </w:r>
            <w:proofErr w:type="spellStart"/>
            <w:r w:rsidR="005049B1">
              <w:rPr>
                <w:rFonts w:ascii="Times New Roman" w:hAnsi="Times New Roman" w:cs="Times New Roman"/>
                <w:sz w:val="24"/>
                <w:szCs w:val="24"/>
                <w:lang w:val="en-US"/>
              </w:rPr>
              <w:t>toţi</w:t>
            </w:r>
            <w:proofErr w:type="spellEnd"/>
            <w:r w:rsidR="005049B1">
              <w:rPr>
                <w:rFonts w:ascii="Times New Roman" w:hAnsi="Times New Roman" w:cs="Times New Roman"/>
                <w:sz w:val="24"/>
                <w:szCs w:val="24"/>
                <w:lang w:val="en-US"/>
              </w:rPr>
              <w:t xml:space="preserve"> </w:t>
            </w:r>
            <w:proofErr w:type="spellStart"/>
            <w:r w:rsidR="005049B1">
              <w:rPr>
                <w:rFonts w:ascii="Times New Roman" w:hAnsi="Times New Roman" w:cs="Times New Roman"/>
                <w:sz w:val="24"/>
                <w:szCs w:val="24"/>
                <w:lang w:val="en-US"/>
              </w:rPr>
              <w:t>actorii</w:t>
            </w:r>
            <w:proofErr w:type="spellEnd"/>
            <w:r w:rsidR="005049B1">
              <w:rPr>
                <w:rFonts w:ascii="Times New Roman" w:hAnsi="Times New Roman" w:cs="Times New Roman"/>
                <w:sz w:val="24"/>
                <w:szCs w:val="24"/>
                <w:lang w:val="en-US"/>
              </w:rPr>
              <w:t xml:space="preserve"> </w:t>
            </w:r>
            <w:proofErr w:type="spellStart"/>
            <w:proofErr w:type="gramStart"/>
            <w:r w:rsidR="005049B1">
              <w:rPr>
                <w:rFonts w:ascii="Times New Roman" w:hAnsi="Times New Roman" w:cs="Times New Roman"/>
                <w:sz w:val="24"/>
                <w:szCs w:val="24"/>
                <w:lang w:val="en-US"/>
              </w:rPr>
              <w:t>responsabili</w:t>
            </w:r>
            <w:proofErr w:type="spellEnd"/>
            <w:r w:rsidR="005049B1">
              <w:rPr>
                <w:rFonts w:ascii="Times New Roman" w:hAnsi="Times New Roman" w:cs="Times New Roman"/>
                <w:sz w:val="24"/>
                <w:szCs w:val="24"/>
                <w:lang w:val="en-US"/>
              </w:rPr>
              <w:t xml:space="preserve"> ,</w:t>
            </w:r>
            <w:proofErr w:type="gramEnd"/>
            <w:r w:rsidR="005049B1">
              <w:rPr>
                <w:rFonts w:ascii="Times New Roman" w:hAnsi="Times New Roman" w:cs="Times New Roman"/>
                <w:sz w:val="24"/>
                <w:szCs w:val="24"/>
                <w:lang w:val="en-US"/>
              </w:rPr>
              <w:t xml:space="preserve"> </w:t>
            </w:r>
            <w:proofErr w:type="spellStart"/>
            <w:r w:rsidR="005049B1">
              <w:rPr>
                <w:rFonts w:ascii="Times New Roman" w:hAnsi="Times New Roman" w:cs="Times New Roman"/>
                <w:sz w:val="24"/>
                <w:szCs w:val="24"/>
                <w:lang w:val="en-US"/>
              </w:rPr>
              <w:t>inclusiv</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părinţii</w:t>
            </w:r>
            <w:proofErr w:type="spellEnd"/>
            <w:r w:rsidRPr="008E26AB">
              <w:rPr>
                <w:rFonts w:ascii="Times New Roman" w:hAnsi="Times New Roman" w:cs="Times New Roman"/>
                <w:sz w:val="24"/>
                <w:szCs w:val="24"/>
                <w:lang w:val="en-US"/>
              </w:rPr>
              <w:t>/</w:t>
            </w:r>
            <w:proofErr w:type="spellStart"/>
            <w:r w:rsidRPr="008E26AB">
              <w:rPr>
                <w:rFonts w:ascii="Times New Roman" w:hAnsi="Times New Roman" w:cs="Times New Roman"/>
                <w:sz w:val="24"/>
                <w:szCs w:val="24"/>
                <w:lang w:val="en-US"/>
              </w:rPr>
              <w:t>reprezentanţi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legali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ai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copiilor</w:t>
            </w:r>
            <w:proofErr w:type="spellEnd"/>
            <w:r w:rsidRPr="008E26AB">
              <w:rPr>
                <w:rFonts w:ascii="Times New Roman" w:hAnsi="Times New Roman" w:cs="Times New Roman"/>
                <w:sz w:val="24"/>
                <w:szCs w:val="24"/>
                <w:lang w:val="en-US"/>
              </w:rPr>
              <w:t>.</w:t>
            </w:r>
          </w:p>
        </w:tc>
        <w:tc>
          <w:tcPr>
            <w:tcW w:w="1820" w:type="dxa"/>
          </w:tcPr>
          <w:p w:rsidR="000E1812" w:rsidRPr="008E26AB" w:rsidRDefault="003760DF"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t>Sistematic</w:t>
            </w:r>
            <w:proofErr w:type="spellEnd"/>
          </w:p>
        </w:tc>
        <w:tc>
          <w:tcPr>
            <w:tcW w:w="1551" w:type="dxa"/>
          </w:tcPr>
          <w:p w:rsidR="000E1812" w:rsidRPr="008E26AB" w:rsidRDefault="00E66E18" w:rsidP="00FA6391">
            <w:pPr>
              <w:rPr>
                <w:rFonts w:ascii="Times New Roman" w:hAnsi="Times New Roman" w:cs="Times New Roman"/>
                <w:sz w:val="24"/>
                <w:szCs w:val="24"/>
                <w:lang w:val="en-US"/>
              </w:rPr>
            </w:pPr>
            <w:r w:rsidRPr="008E26AB">
              <w:rPr>
                <w:rFonts w:ascii="Times New Roman" w:hAnsi="Times New Roman" w:cs="Times New Roman"/>
                <w:sz w:val="24"/>
                <w:szCs w:val="24"/>
                <w:lang w:val="en-US"/>
              </w:rPr>
              <w:t>Director</w:t>
            </w:r>
          </w:p>
        </w:tc>
      </w:tr>
      <w:tr w:rsidR="009C1D18" w:rsidRPr="008E26AB" w:rsidTr="00A133B2">
        <w:tc>
          <w:tcPr>
            <w:tcW w:w="711" w:type="dxa"/>
          </w:tcPr>
          <w:p w:rsidR="000E1812" w:rsidRPr="008E26AB" w:rsidRDefault="00E32C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5.</w:t>
            </w:r>
          </w:p>
        </w:tc>
        <w:tc>
          <w:tcPr>
            <w:tcW w:w="6119" w:type="dxa"/>
          </w:tcPr>
          <w:p w:rsidR="000E1812" w:rsidRPr="008E26AB" w:rsidRDefault="008D3BB9" w:rsidP="00FA6391">
            <w:pPr>
              <w:rPr>
                <w:rFonts w:ascii="Times New Roman" w:hAnsi="Times New Roman" w:cs="Times New Roman"/>
                <w:sz w:val="24"/>
                <w:szCs w:val="24"/>
                <w:lang w:val="en-US"/>
              </w:rPr>
            </w:pPr>
            <w:r w:rsidRPr="008E26AB">
              <w:rPr>
                <w:rFonts w:ascii="Times New Roman" w:hAnsi="Times New Roman" w:cs="Times New Roman"/>
                <w:sz w:val="24"/>
                <w:szCs w:val="24"/>
                <w:lang w:val="en-US"/>
              </w:rPr>
              <w:t xml:space="preserve">Se </w:t>
            </w:r>
            <w:proofErr w:type="spellStart"/>
            <w:r w:rsidRPr="008E26AB">
              <w:rPr>
                <w:rFonts w:ascii="Times New Roman" w:hAnsi="Times New Roman" w:cs="Times New Roman"/>
                <w:sz w:val="24"/>
                <w:szCs w:val="24"/>
                <w:lang w:val="en-US"/>
              </w:rPr>
              <w:t>interzice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folosirea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obiectelor</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ascuţite</w:t>
            </w:r>
            <w:proofErr w:type="spellEnd"/>
            <w:r w:rsidRPr="008E26AB">
              <w:rPr>
                <w:rFonts w:ascii="Times New Roman" w:hAnsi="Times New Roman" w:cs="Times New Roman"/>
                <w:sz w:val="24"/>
                <w:szCs w:val="24"/>
                <w:lang w:val="en-US"/>
              </w:rPr>
              <w:t xml:space="preserve">, care </w:t>
            </w:r>
            <w:proofErr w:type="spellStart"/>
            <w:r w:rsidRPr="008E26AB">
              <w:rPr>
                <w:rFonts w:ascii="Times New Roman" w:hAnsi="Times New Roman" w:cs="Times New Roman"/>
                <w:sz w:val="24"/>
                <w:szCs w:val="24"/>
                <w:lang w:val="en-US"/>
              </w:rPr>
              <w:t>taie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înţeapă</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zgârâie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cuţite</w:t>
            </w:r>
            <w:proofErr w:type="spellEnd"/>
            <w:r w:rsidRPr="008E26AB">
              <w:rPr>
                <w:rFonts w:ascii="Times New Roman" w:hAnsi="Times New Roman" w:cs="Times New Roman"/>
                <w:sz w:val="24"/>
                <w:szCs w:val="24"/>
                <w:lang w:val="en-US"/>
              </w:rPr>
              <w:t xml:space="preserve">, cuie, </w:t>
            </w:r>
            <w:proofErr w:type="spellStart"/>
            <w:r w:rsidRPr="008E26AB">
              <w:rPr>
                <w:rFonts w:ascii="Times New Roman" w:hAnsi="Times New Roman" w:cs="Times New Roman"/>
                <w:sz w:val="24"/>
                <w:szCs w:val="24"/>
                <w:lang w:val="en-US"/>
              </w:rPr>
              <w:t>foarfece</w:t>
            </w:r>
            <w:proofErr w:type="spellEnd"/>
            <w:r w:rsidRPr="008E26AB">
              <w:rPr>
                <w:rFonts w:ascii="Times New Roman" w:hAnsi="Times New Roman" w:cs="Times New Roman"/>
                <w:sz w:val="24"/>
                <w:szCs w:val="24"/>
                <w:lang w:val="en-US"/>
              </w:rPr>
              <w:t xml:space="preserve">, ace, </w:t>
            </w:r>
            <w:proofErr w:type="spellStart"/>
            <w:r w:rsidRPr="008E26AB">
              <w:rPr>
                <w:rFonts w:ascii="Times New Roman" w:hAnsi="Times New Roman" w:cs="Times New Roman"/>
                <w:sz w:val="24"/>
                <w:szCs w:val="24"/>
                <w:lang w:val="en-US"/>
              </w:rPr>
              <w:t>croşete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dar</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şi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cele</w:t>
            </w:r>
            <w:proofErr w:type="spellEnd"/>
            <w:r w:rsidRPr="008E26AB">
              <w:rPr>
                <w:rFonts w:ascii="Times New Roman" w:hAnsi="Times New Roman" w:cs="Times New Roman"/>
                <w:sz w:val="24"/>
                <w:szCs w:val="24"/>
                <w:lang w:val="en-US"/>
              </w:rPr>
              <w:t xml:space="preserve"> care pot </w:t>
            </w:r>
            <w:proofErr w:type="spellStart"/>
            <w:r w:rsidRPr="008E26AB">
              <w:rPr>
                <w:rFonts w:ascii="Times New Roman" w:hAnsi="Times New Roman" w:cs="Times New Roman"/>
                <w:sz w:val="24"/>
                <w:szCs w:val="24"/>
                <w:lang w:val="en-US"/>
              </w:rPr>
              <w:t>conţine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substanţe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nocive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lipici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plastilină</w:t>
            </w:r>
            <w:proofErr w:type="spellEnd"/>
            <w:r w:rsidRPr="008E26AB">
              <w:rPr>
                <w:rFonts w:ascii="Times New Roman" w:hAnsi="Times New Roman" w:cs="Times New Roman"/>
                <w:sz w:val="24"/>
                <w:szCs w:val="24"/>
                <w:lang w:val="en-US"/>
              </w:rPr>
              <w:t xml:space="preserve">), </w:t>
            </w:r>
            <w:r w:rsidR="00E05DBC">
              <w:rPr>
                <w:rFonts w:ascii="Times New Roman" w:hAnsi="Times New Roman" w:cs="Times New Roman"/>
                <w:sz w:val="24"/>
                <w:szCs w:val="24"/>
                <w:lang w:val="en-US"/>
              </w:rPr>
              <w:t xml:space="preserve">care </w:t>
            </w:r>
            <w:r w:rsidRPr="008E26AB">
              <w:rPr>
                <w:rFonts w:ascii="Times New Roman" w:hAnsi="Times New Roman" w:cs="Times New Roman"/>
                <w:sz w:val="24"/>
                <w:szCs w:val="24"/>
                <w:lang w:val="en-US"/>
              </w:rPr>
              <w:t xml:space="preserve">se </w:t>
            </w:r>
            <w:proofErr w:type="spellStart"/>
            <w:r w:rsidRPr="008E26AB">
              <w:rPr>
                <w:rFonts w:ascii="Times New Roman" w:hAnsi="Times New Roman" w:cs="Times New Roman"/>
                <w:sz w:val="24"/>
                <w:szCs w:val="24"/>
                <w:lang w:val="en-US"/>
              </w:rPr>
              <w:t>vor</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păstra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în</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locuri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sigure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inaccesibile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copiilor</w:t>
            </w:r>
            <w:proofErr w:type="spellEnd"/>
            <w:r w:rsidRPr="008E26AB">
              <w:rPr>
                <w:rFonts w:ascii="Times New Roman" w:hAnsi="Times New Roman" w:cs="Times New Roman"/>
                <w:sz w:val="24"/>
                <w:szCs w:val="24"/>
                <w:lang w:val="en-US"/>
              </w:rPr>
              <w:t>.</w:t>
            </w:r>
          </w:p>
        </w:tc>
        <w:tc>
          <w:tcPr>
            <w:tcW w:w="1820" w:type="dxa"/>
          </w:tcPr>
          <w:p w:rsidR="000E1812" w:rsidRPr="008E26AB" w:rsidRDefault="003760DF" w:rsidP="00FA6391">
            <w:pPr>
              <w:rPr>
                <w:rFonts w:ascii="Times New Roman" w:hAnsi="Times New Roman" w:cs="Times New Roman"/>
                <w:sz w:val="24"/>
                <w:szCs w:val="24"/>
                <w:lang w:val="en-US"/>
              </w:rPr>
            </w:pPr>
            <w:r w:rsidRPr="008E26AB">
              <w:rPr>
                <w:rFonts w:ascii="Times New Roman" w:hAnsi="Times New Roman" w:cs="Times New Roman"/>
                <w:sz w:val="24"/>
                <w:szCs w:val="24"/>
                <w:lang w:val="en-US"/>
              </w:rPr>
              <w:t>Permanent</w:t>
            </w:r>
          </w:p>
        </w:tc>
        <w:tc>
          <w:tcPr>
            <w:tcW w:w="1551" w:type="dxa"/>
          </w:tcPr>
          <w:p w:rsidR="000E1812" w:rsidRPr="008E26AB" w:rsidRDefault="002A2395" w:rsidP="00FA6391">
            <w:pPr>
              <w:rPr>
                <w:rFonts w:ascii="Times New Roman" w:hAnsi="Times New Roman" w:cs="Times New Roman"/>
                <w:sz w:val="24"/>
                <w:szCs w:val="24"/>
                <w:lang w:val="en-US"/>
              </w:rPr>
            </w:pPr>
            <w:r>
              <w:rPr>
                <w:rFonts w:ascii="Times New Roman" w:hAnsi="Times New Roman" w:cs="Times New Roman"/>
                <w:sz w:val="24"/>
                <w:szCs w:val="24"/>
                <w:lang w:val="en-US"/>
              </w:rPr>
              <w:t>Cadre</w:t>
            </w:r>
            <w:r w:rsidR="00E66E18" w:rsidRPr="008E26AB">
              <w:rPr>
                <w:rFonts w:ascii="Times New Roman" w:hAnsi="Times New Roman" w:cs="Times New Roman"/>
                <w:sz w:val="24"/>
                <w:szCs w:val="24"/>
                <w:lang w:val="en-US"/>
              </w:rPr>
              <w:t xml:space="preserve"> </w:t>
            </w:r>
            <w:proofErr w:type="spellStart"/>
            <w:r w:rsidR="00E66E18" w:rsidRPr="008E26AB">
              <w:rPr>
                <w:rFonts w:ascii="Times New Roman" w:hAnsi="Times New Roman" w:cs="Times New Roman"/>
                <w:sz w:val="24"/>
                <w:szCs w:val="24"/>
                <w:lang w:val="en-US"/>
              </w:rPr>
              <w:t>didactice</w:t>
            </w:r>
            <w:proofErr w:type="spellEnd"/>
          </w:p>
        </w:tc>
      </w:tr>
      <w:tr w:rsidR="009C1D18" w:rsidRPr="008E26AB" w:rsidTr="00A133B2">
        <w:tc>
          <w:tcPr>
            <w:tcW w:w="711" w:type="dxa"/>
          </w:tcPr>
          <w:p w:rsidR="000E1812" w:rsidRPr="008E26AB" w:rsidRDefault="00E32C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6.</w:t>
            </w:r>
          </w:p>
        </w:tc>
        <w:tc>
          <w:tcPr>
            <w:tcW w:w="6119" w:type="dxa"/>
          </w:tcPr>
          <w:p w:rsidR="00D700C9" w:rsidRPr="008E26AB" w:rsidRDefault="00C167F2" w:rsidP="00D700C9">
            <w:pPr>
              <w:rPr>
                <w:rFonts w:ascii="Times New Roman" w:hAnsi="Times New Roman" w:cs="Times New Roman"/>
                <w:sz w:val="24"/>
                <w:szCs w:val="24"/>
                <w:lang w:val="en-US"/>
              </w:rPr>
            </w:pPr>
            <w:r>
              <w:rPr>
                <w:rFonts w:ascii="Times New Roman" w:hAnsi="Times New Roman" w:cs="Times New Roman"/>
                <w:sz w:val="24"/>
                <w:szCs w:val="24"/>
                <w:lang w:val="ro-RO"/>
              </w:rPr>
              <w:t>T</w:t>
            </w:r>
            <w:proofErr w:type="spellStart"/>
            <w:r>
              <w:rPr>
                <w:rFonts w:ascii="Times New Roman" w:hAnsi="Times New Roman" w:cs="Times New Roman"/>
                <w:sz w:val="24"/>
                <w:szCs w:val="24"/>
                <w:lang w:val="en-US"/>
              </w:rPr>
              <w:t>ransmiterea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copiilor</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doar</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părinţilor</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sau</w:t>
            </w:r>
            <w:proofErr w:type="spellEnd"/>
            <w:r w:rsidR="00D1338E">
              <w:rPr>
                <w:rFonts w:ascii="Times New Roman" w:hAnsi="Times New Roman" w:cs="Times New Roman"/>
                <w:sz w:val="24"/>
                <w:szCs w:val="24"/>
                <w:lang w:val="en-US"/>
              </w:rPr>
              <w:t xml:space="preserve"> </w:t>
            </w:r>
            <w:proofErr w:type="spellStart"/>
            <w:r w:rsidR="00D1338E">
              <w:rPr>
                <w:rFonts w:ascii="Times New Roman" w:hAnsi="Times New Roman" w:cs="Times New Roman"/>
                <w:sz w:val="24"/>
                <w:szCs w:val="24"/>
                <w:lang w:val="en-US"/>
              </w:rPr>
              <w:t>persoanelor</w:t>
            </w:r>
            <w:proofErr w:type="spellEnd"/>
            <w:r w:rsidR="00D1338E">
              <w:rPr>
                <w:rFonts w:ascii="Times New Roman" w:hAnsi="Times New Roman" w:cs="Times New Roman"/>
                <w:sz w:val="24"/>
                <w:szCs w:val="24"/>
                <w:lang w:val="en-US"/>
              </w:rPr>
              <w:t xml:space="preserve"> </w:t>
            </w:r>
            <w:proofErr w:type="spellStart"/>
            <w:r w:rsidR="00D1338E">
              <w:rPr>
                <w:rFonts w:ascii="Times New Roman" w:hAnsi="Times New Roman" w:cs="Times New Roman"/>
                <w:sz w:val="24"/>
                <w:szCs w:val="24"/>
                <w:lang w:val="en-US"/>
              </w:rPr>
              <w:t>titulare</w:t>
            </w:r>
            <w:proofErr w:type="spellEnd"/>
            <w:r w:rsidR="00D1338E">
              <w:rPr>
                <w:rFonts w:ascii="Times New Roman" w:hAnsi="Times New Roman" w:cs="Times New Roman"/>
                <w:sz w:val="24"/>
                <w:szCs w:val="24"/>
                <w:lang w:val="en-US"/>
              </w:rPr>
              <w:t xml:space="preserve">; </w:t>
            </w:r>
            <w:proofErr w:type="spellStart"/>
            <w:r w:rsidR="00D1338E">
              <w:rPr>
                <w:rFonts w:ascii="Times New Roman" w:hAnsi="Times New Roman" w:cs="Times New Roman"/>
                <w:sz w:val="24"/>
                <w:szCs w:val="24"/>
                <w:lang w:val="en-US"/>
              </w:rPr>
              <w:t>Crearea</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condiţii</w:t>
            </w:r>
            <w:r w:rsidR="00D1338E">
              <w:rPr>
                <w:rFonts w:ascii="Times New Roman" w:hAnsi="Times New Roman" w:cs="Times New Roman"/>
                <w:sz w:val="24"/>
                <w:szCs w:val="24"/>
                <w:lang w:val="en-US"/>
              </w:rPr>
              <w:t>lor</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optime</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pentru</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desfăşurarea</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activităţilor</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în</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grupă</w:t>
            </w:r>
            <w:proofErr w:type="spellEnd"/>
            <w:r w:rsidR="0072761F">
              <w:rPr>
                <w:rFonts w:ascii="Times New Roman" w:hAnsi="Times New Roman" w:cs="Times New Roman"/>
                <w:sz w:val="24"/>
                <w:szCs w:val="24"/>
                <w:lang w:val="en-US"/>
              </w:rPr>
              <w:t xml:space="preserve"> </w:t>
            </w:r>
            <w:proofErr w:type="spellStart"/>
            <w:r w:rsidR="0072761F">
              <w:rPr>
                <w:rFonts w:ascii="Times New Roman" w:hAnsi="Times New Roman" w:cs="Times New Roman"/>
                <w:sz w:val="24"/>
                <w:szCs w:val="24"/>
                <w:lang w:val="en-US"/>
              </w:rPr>
              <w:t>şi</w:t>
            </w:r>
            <w:proofErr w:type="spellEnd"/>
            <w:r w:rsidR="0072761F">
              <w:rPr>
                <w:rFonts w:ascii="Times New Roman" w:hAnsi="Times New Roman" w:cs="Times New Roman"/>
                <w:sz w:val="24"/>
                <w:szCs w:val="24"/>
                <w:lang w:val="en-US"/>
              </w:rPr>
              <w:t xml:space="preserve"> </w:t>
            </w:r>
            <w:proofErr w:type="spellStart"/>
            <w:r w:rsidR="0072761F">
              <w:rPr>
                <w:rFonts w:ascii="Times New Roman" w:hAnsi="Times New Roman" w:cs="Times New Roman"/>
                <w:sz w:val="24"/>
                <w:szCs w:val="24"/>
                <w:lang w:val="en-US"/>
              </w:rPr>
              <w:t>pe</w:t>
            </w:r>
            <w:proofErr w:type="spellEnd"/>
            <w:r w:rsidR="0072761F">
              <w:rPr>
                <w:rFonts w:ascii="Times New Roman" w:hAnsi="Times New Roman" w:cs="Times New Roman"/>
                <w:sz w:val="24"/>
                <w:szCs w:val="24"/>
                <w:lang w:val="en-US"/>
              </w:rPr>
              <w:t xml:space="preserve"> </w:t>
            </w:r>
            <w:proofErr w:type="spellStart"/>
            <w:r w:rsidR="0072761F">
              <w:rPr>
                <w:rFonts w:ascii="Times New Roman" w:hAnsi="Times New Roman" w:cs="Times New Roman"/>
                <w:sz w:val="24"/>
                <w:szCs w:val="24"/>
                <w:lang w:val="en-US"/>
              </w:rPr>
              <w:t>terenurile</w:t>
            </w:r>
            <w:proofErr w:type="spellEnd"/>
            <w:r w:rsidR="0072761F">
              <w:rPr>
                <w:rFonts w:ascii="Times New Roman" w:hAnsi="Times New Roman" w:cs="Times New Roman"/>
                <w:sz w:val="24"/>
                <w:szCs w:val="24"/>
                <w:lang w:val="en-US"/>
              </w:rPr>
              <w:t xml:space="preserve"> de </w:t>
            </w:r>
            <w:proofErr w:type="spellStart"/>
            <w:r w:rsidR="0072761F">
              <w:rPr>
                <w:rFonts w:ascii="Times New Roman" w:hAnsi="Times New Roman" w:cs="Times New Roman"/>
                <w:sz w:val="24"/>
                <w:szCs w:val="24"/>
                <w:lang w:val="en-US"/>
              </w:rPr>
              <w:t>joacă</w:t>
            </w:r>
            <w:proofErr w:type="spellEnd"/>
            <w:r w:rsidR="0072761F">
              <w:rPr>
                <w:rFonts w:ascii="Times New Roman" w:hAnsi="Times New Roman" w:cs="Times New Roman"/>
                <w:sz w:val="24"/>
                <w:szCs w:val="24"/>
                <w:lang w:val="en-US"/>
              </w:rPr>
              <w:t>;</w:t>
            </w:r>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Respectarea</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regimului</w:t>
            </w:r>
            <w:proofErr w:type="spellEnd"/>
            <w:r w:rsidR="00F84F8A" w:rsidRPr="008E26AB">
              <w:rPr>
                <w:rFonts w:ascii="Times New Roman" w:eastAsia="Times New Roman" w:hAnsi="Times New Roman" w:cs="Times New Roman"/>
                <w:sz w:val="24"/>
                <w:szCs w:val="24"/>
                <w:lang w:val="en-US"/>
              </w:rPr>
              <w:t xml:space="preserve"> de </w:t>
            </w:r>
            <w:proofErr w:type="spellStart"/>
            <w:r w:rsidR="00F84F8A" w:rsidRPr="008E26AB">
              <w:rPr>
                <w:rFonts w:ascii="Times New Roman" w:eastAsia="Times New Roman" w:hAnsi="Times New Roman" w:cs="Times New Roman"/>
                <w:sz w:val="24"/>
                <w:szCs w:val="24"/>
                <w:lang w:val="en-US"/>
              </w:rPr>
              <w:t>securitate</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în</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timpul</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turismului</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elementar</w:t>
            </w:r>
            <w:proofErr w:type="spellEnd"/>
            <w:r w:rsidR="00F84F8A" w:rsidRPr="008E26AB">
              <w:rPr>
                <w:rFonts w:ascii="Times New Roman" w:eastAsia="Times New Roman" w:hAnsi="Times New Roman" w:cs="Times New Roman"/>
                <w:sz w:val="24"/>
                <w:szCs w:val="24"/>
                <w:lang w:val="en-US"/>
              </w:rPr>
              <w:t>:</w:t>
            </w:r>
            <w:r w:rsidR="00037673">
              <w:rPr>
                <w:rFonts w:ascii="Times New Roman" w:eastAsia="Times New Roman" w:hAnsi="Times New Roman" w:cs="Times New Roman"/>
                <w:sz w:val="24"/>
                <w:szCs w:val="24"/>
                <w:lang w:val="en-US"/>
              </w:rPr>
              <w:t xml:space="preserve"> </w:t>
            </w:r>
            <w:proofErr w:type="spellStart"/>
            <w:r w:rsidR="00037673">
              <w:rPr>
                <w:rFonts w:ascii="Times New Roman" w:eastAsia="Times New Roman" w:hAnsi="Times New Roman" w:cs="Times New Roman"/>
                <w:sz w:val="24"/>
                <w:szCs w:val="24"/>
                <w:lang w:val="en-US"/>
              </w:rPr>
              <w:t>deplasărilor</w:t>
            </w:r>
            <w:proofErr w:type="spellEnd"/>
            <w:r w:rsidR="00037673">
              <w:rPr>
                <w:rFonts w:ascii="Times New Roman" w:eastAsia="Times New Roman" w:hAnsi="Times New Roman" w:cs="Times New Roman"/>
                <w:sz w:val="24"/>
                <w:szCs w:val="24"/>
                <w:lang w:val="en-US"/>
              </w:rPr>
              <w:t xml:space="preserve"> cu </w:t>
            </w:r>
            <w:proofErr w:type="spellStart"/>
            <w:r w:rsidR="00037673">
              <w:rPr>
                <w:rFonts w:ascii="Times New Roman" w:eastAsia="Times New Roman" w:hAnsi="Times New Roman" w:cs="Times New Roman"/>
                <w:sz w:val="24"/>
                <w:szCs w:val="24"/>
                <w:lang w:val="en-US"/>
              </w:rPr>
              <w:t>copiii</w:t>
            </w:r>
            <w:proofErr w:type="spellEnd"/>
            <w:r w:rsidR="00037673">
              <w:rPr>
                <w:rFonts w:ascii="Times New Roman" w:eastAsia="Times New Roman" w:hAnsi="Times New Roman" w:cs="Times New Roman"/>
                <w:sz w:val="24"/>
                <w:szCs w:val="24"/>
                <w:lang w:val="en-US"/>
              </w:rPr>
              <w:t>,</w:t>
            </w:r>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plimbarea</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în</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afara</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sectorului</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grădiniţei</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drumeţiei</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şi</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excursiei</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Instruirea</w:t>
            </w:r>
            <w:proofErr w:type="spellEnd"/>
            <w:r w:rsidR="00F84F8A" w:rsidRPr="008E26AB">
              <w:rPr>
                <w:rFonts w:ascii="Times New Roman" w:eastAsia="Times New Roman" w:hAnsi="Times New Roman" w:cs="Times New Roman"/>
                <w:sz w:val="24"/>
                <w:szCs w:val="24"/>
                <w:lang w:val="en-US"/>
              </w:rPr>
              <w:t xml:space="preserve"> </w:t>
            </w:r>
            <w:proofErr w:type="spellStart"/>
            <w:r w:rsidR="00F84F8A" w:rsidRPr="008E26AB">
              <w:rPr>
                <w:rFonts w:ascii="Times New Roman" w:eastAsia="Times New Roman" w:hAnsi="Times New Roman" w:cs="Times New Roman"/>
                <w:sz w:val="24"/>
                <w:szCs w:val="24"/>
                <w:lang w:val="en-US"/>
              </w:rPr>
              <w:t>cop</w:t>
            </w:r>
            <w:r w:rsidR="00037673">
              <w:rPr>
                <w:rFonts w:ascii="Times New Roman" w:eastAsia="Times New Roman" w:hAnsi="Times New Roman" w:cs="Times New Roman"/>
                <w:sz w:val="24"/>
                <w:szCs w:val="24"/>
                <w:lang w:val="en-US"/>
              </w:rPr>
              <w:t>iilor</w:t>
            </w:r>
            <w:proofErr w:type="spellEnd"/>
            <w:r w:rsidR="00037673">
              <w:rPr>
                <w:rFonts w:ascii="Times New Roman" w:eastAsia="Times New Roman" w:hAnsi="Times New Roman" w:cs="Times New Roman"/>
                <w:sz w:val="24"/>
                <w:szCs w:val="24"/>
                <w:lang w:val="en-US"/>
              </w:rPr>
              <w:t xml:space="preserve"> cu </w:t>
            </w:r>
            <w:proofErr w:type="spellStart"/>
            <w:r w:rsidR="00037673">
              <w:rPr>
                <w:rFonts w:ascii="Times New Roman" w:eastAsia="Times New Roman" w:hAnsi="Times New Roman" w:cs="Times New Roman"/>
                <w:sz w:val="24"/>
                <w:szCs w:val="24"/>
                <w:lang w:val="en-US"/>
              </w:rPr>
              <w:t>regulile</w:t>
            </w:r>
            <w:proofErr w:type="spellEnd"/>
            <w:r w:rsidR="00037673">
              <w:rPr>
                <w:rFonts w:ascii="Times New Roman" w:eastAsia="Times New Roman" w:hAnsi="Times New Roman" w:cs="Times New Roman"/>
                <w:sz w:val="24"/>
                <w:szCs w:val="24"/>
                <w:lang w:val="en-US"/>
              </w:rPr>
              <w:t xml:space="preserve"> de </w:t>
            </w:r>
            <w:proofErr w:type="spellStart"/>
            <w:r w:rsidR="00037673">
              <w:rPr>
                <w:rFonts w:ascii="Times New Roman" w:eastAsia="Times New Roman" w:hAnsi="Times New Roman" w:cs="Times New Roman"/>
                <w:sz w:val="24"/>
                <w:szCs w:val="24"/>
                <w:lang w:val="en-US"/>
              </w:rPr>
              <w:t>circulaţie</w:t>
            </w:r>
            <w:proofErr w:type="spellEnd"/>
            <w:r w:rsidR="00037673">
              <w:rPr>
                <w:rFonts w:ascii="Times New Roman" w:eastAsia="Times New Roman" w:hAnsi="Times New Roman" w:cs="Times New Roman"/>
                <w:sz w:val="24"/>
                <w:szCs w:val="24"/>
                <w:lang w:val="en-US"/>
              </w:rPr>
              <w:t xml:space="preserve"> </w:t>
            </w:r>
            <w:proofErr w:type="spellStart"/>
            <w:r w:rsidR="00D875AA">
              <w:rPr>
                <w:rFonts w:ascii="Times New Roman" w:eastAsia="Times New Roman" w:hAnsi="Times New Roman" w:cs="Times New Roman"/>
                <w:sz w:val="24"/>
                <w:szCs w:val="24"/>
                <w:lang w:val="en-US"/>
              </w:rPr>
              <w:t>necesare</w:t>
            </w:r>
            <w:proofErr w:type="spellEnd"/>
            <w:r w:rsidR="00D875AA">
              <w:rPr>
                <w:rFonts w:ascii="Times New Roman" w:eastAsia="Times New Roman" w:hAnsi="Times New Roman" w:cs="Times New Roman"/>
                <w:sz w:val="24"/>
                <w:szCs w:val="24"/>
                <w:lang w:val="en-US"/>
              </w:rPr>
              <w:t xml:space="preserve"> </w:t>
            </w:r>
            <w:proofErr w:type="spellStart"/>
            <w:r w:rsidR="00D875AA">
              <w:rPr>
                <w:rFonts w:ascii="Times New Roman" w:eastAsia="Times New Roman" w:hAnsi="Times New Roman" w:cs="Times New Roman"/>
                <w:sz w:val="24"/>
                <w:szCs w:val="24"/>
                <w:lang w:val="en-US"/>
              </w:rPr>
              <w:t>pentru</w:t>
            </w:r>
            <w:proofErr w:type="spellEnd"/>
            <w:r w:rsidR="00D875AA">
              <w:rPr>
                <w:rFonts w:ascii="Times New Roman" w:eastAsia="Times New Roman" w:hAnsi="Times New Roman" w:cs="Times New Roman"/>
                <w:sz w:val="24"/>
                <w:szCs w:val="24"/>
                <w:lang w:val="en-US"/>
              </w:rPr>
              <w:t xml:space="preserve"> </w:t>
            </w:r>
            <w:proofErr w:type="spellStart"/>
            <w:r w:rsidR="00D875AA">
              <w:rPr>
                <w:rFonts w:ascii="Times New Roman" w:eastAsia="Times New Roman" w:hAnsi="Times New Roman" w:cs="Times New Roman"/>
                <w:sz w:val="24"/>
                <w:szCs w:val="24"/>
                <w:lang w:val="en-US"/>
              </w:rPr>
              <w:t>securitatea</w:t>
            </w:r>
            <w:proofErr w:type="spellEnd"/>
            <w:r w:rsidR="00D875AA">
              <w:rPr>
                <w:rFonts w:ascii="Times New Roman" w:eastAsia="Times New Roman" w:hAnsi="Times New Roman" w:cs="Times New Roman"/>
                <w:sz w:val="24"/>
                <w:szCs w:val="24"/>
                <w:lang w:val="en-US"/>
              </w:rPr>
              <w:t xml:space="preserve"> </w:t>
            </w:r>
            <w:proofErr w:type="spellStart"/>
            <w:r w:rsidR="00D875AA">
              <w:rPr>
                <w:rFonts w:ascii="Times New Roman" w:eastAsia="Times New Roman" w:hAnsi="Times New Roman" w:cs="Times New Roman"/>
                <w:sz w:val="24"/>
                <w:szCs w:val="24"/>
                <w:lang w:val="en-US"/>
              </w:rPr>
              <w:t>lor</w:t>
            </w:r>
            <w:proofErr w:type="spellEnd"/>
            <w:r w:rsidR="00D875AA">
              <w:rPr>
                <w:rFonts w:ascii="Times New Roman" w:eastAsia="Times New Roman" w:hAnsi="Times New Roman" w:cs="Times New Roman"/>
                <w:sz w:val="24"/>
                <w:szCs w:val="24"/>
                <w:lang w:val="en-US"/>
              </w:rPr>
              <w:t>.</w:t>
            </w:r>
            <w:r w:rsidR="00CD63E6" w:rsidRPr="008E26AB">
              <w:rPr>
                <w:rFonts w:ascii="Times New Roman" w:hAnsi="Times New Roman" w:cs="Times New Roman"/>
                <w:sz w:val="24"/>
                <w:szCs w:val="24"/>
                <w:lang w:val="en-US"/>
              </w:rPr>
              <w:t xml:space="preserve"> </w:t>
            </w:r>
            <w:proofErr w:type="spellStart"/>
            <w:r w:rsidR="00916B84">
              <w:rPr>
                <w:rFonts w:ascii="Times New Roman" w:hAnsi="Times New Roman" w:cs="Times New Roman"/>
                <w:sz w:val="24"/>
                <w:szCs w:val="24"/>
                <w:lang w:val="en-US"/>
              </w:rPr>
              <w:t>Educatorii</w:t>
            </w:r>
            <w:proofErr w:type="spellEnd"/>
            <w:r w:rsidR="00916B84">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vor</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organiza</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vizionarea</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şi</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audierea</w:t>
            </w:r>
            <w:proofErr w:type="spellEnd"/>
            <w:r w:rsidR="00CD63E6" w:rsidRPr="008E26AB">
              <w:rPr>
                <w:rFonts w:ascii="Times New Roman" w:hAnsi="Times New Roman" w:cs="Times New Roman"/>
                <w:sz w:val="24"/>
                <w:szCs w:val="24"/>
                <w:lang w:val="en-US"/>
              </w:rPr>
              <w:t xml:space="preserve"> la </w:t>
            </w:r>
            <w:proofErr w:type="spellStart"/>
            <w:r w:rsidR="00CD63E6" w:rsidRPr="008E26AB">
              <w:rPr>
                <w:rFonts w:ascii="Times New Roman" w:hAnsi="Times New Roman" w:cs="Times New Roman"/>
                <w:sz w:val="24"/>
                <w:szCs w:val="24"/>
                <w:lang w:val="en-US"/>
              </w:rPr>
              <w:t>mijloacele</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tehnice</w:t>
            </w:r>
            <w:proofErr w:type="spellEnd"/>
            <w:r w:rsidR="00CD63E6" w:rsidRPr="008E26AB">
              <w:rPr>
                <w:rFonts w:ascii="Times New Roman" w:hAnsi="Times New Roman" w:cs="Times New Roman"/>
                <w:sz w:val="24"/>
                <w:szCs w:val="24"/>
                <w:lang w:val="en-US"/>
              </w:rPr>
              <w:t xml:space="preserve"> – </w:t>
            </w:r>
            <w:proofErr w:type="spellStart"/>
            <w:r w:rsidR="00CD63E6" w:rsidRPr="008E26AB">
              <w:rPr>
                <w:rFonts w:ascii="Times New Roman" w:hAnsi="Times New Roman" w:cs="Times New Roman"/>
                <w:sz w:val="24"/>
                <w:szCs w:val="24"/>
                <w:lang w:val="en-US"/>
              </w:rPr>
              <w:t>picupuri</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televizo</w:t>
            </w:r>
            <w:r w:rsidR="00F73954">
              <w:rPr>
                <w:rFonts w:ascii="Times New Roman" w:hAnsi="Times New Roman" w:cs="Times New Roman"/>
                <w:sz w:val="24"/>
                <w:szCs w:val="24"/>
                <w:lang w:val="en-US"/>
              </w:rPr>
              <w:t>a</w:t>
            </w:r>
            <w:r w:rsidR="00CD63E6" w:rsidRPr="008E26AB">
              <w:rPr>
                <w:rFonts w:ascii="Times New Roman" w:hAnsi="Times New Roman" w:cs="Times New Roman"/>
                <w:sz w:val="24"/>
                <w:szCs w:val="24"/>
                <w:lang w:val="en-US"/>
              </w:rPr>
              <w:t>r</w:t>
            </w:r>
            <w:r w:rsidR="00F73954">
              <w:rPr>
                <w:rFonts w:ascii="Times New Roman" w:hAnsi="Times New Roman" w:cs="Times New Roman"/>
                <w:sz w:val="24"/>
                <w:szCs w:val="24"/>
                <w:lang w:val="en-US"/>
              </w:rPr>
              <w:t>e</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magnetofo</w:t>
            </w:r>
            <w:r w:rsidR="00F73954">
              <w:rPr>
                <w:rFonts w:ascii="Times New Roman" w:hAnsi="Times New Roman" w:cs="Times New Roman"/>
                <w:sz w:val="24"/>
                <w:szCs w:val="24"/>
                <w:lang w:val="en-US"/>
              </w:rPr>
              <w:t>a</w:t>
            </w:r>
            <w:r w:rsidR="00CD63E6" w:rsidRPr="008E26AB">
              <w:rPr>
                <w:rFonts w:ascii="Times New Roman" w:hAnsi="Times New Roman" w:cs="Times New Roman"/>
                <w:sz w:val="24"/>
                <w:szCs w:val="24"/>
                <w:lang w:val="en-US"/>
              </w:rPr>
              <w:t>n</w:t>
            </w:r>
            <w:r w:rsidR="00F73954">
              <w:rPr>
                <w:rFonts w:ascii="Times New Roman" w:hAnsi="Times New Roman" w:cs="Times New Roman"/>
                <w:sz w:val="24"/>
                <w:szCs w:val="24"/>
                <w:lang w:val="en-US"/>
              </w:rPr>
              <w:t>e</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ce</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corespund</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normelor</w:t>
            </w:r>
            <w:proofErr w:type="spellEnd"/>
            <w:r w:rsidR="00CD63E6" w:rsidRPr="008E26AB">
              <w:rPr>
                <w:rFonts w:ascii="Times New Roman" w:hAnsi="Times New Roman" w:cs="Times New Roman"/>
                <w:sz w:val="24"/>
                <w:szCs w:val="24"/>
                <w:lang w:val="en-US"/>
              </w:rPr>
              <w:t xml:space="preserve"> de </w:t>
            </w:r>
            <w:proofErr w:type="spellStart"/>
            <w:r w:rsidR="00CD63E6" w:rsidRPr="008E26AB">
              <w:rPr>
                <w:rFonts w:ascii="Times New Roman" w:hAnsi="Times New Roman" w:cs="Times New Roman"/>
                <w:sz w:val="24"/>
                <w:szCs w:val="24"/>
                <w:lang w:val="en-US"/>
              </w:rPr>
              <w:t>exploatare</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respectând</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reguli</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necesare</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pentru</w:t>
            </w:r>
            <w:proofErr w:type="spellEnd"/>
            <w:r w:rsidR="00CD63E6" w:rsidRPr="008E26AB">
              <w:rPr>
                <w:rFonts w:ascii="Times New Roman" w:hAnsi="Times New Roman" w:cs="Times New Roman"/>
                <w:sz w:val="24"/>
                <w:szCs w:val="24"/>
                <w:lang w:val="en-US"/>
              </w:rPr>
              <w:t xml:space="preserve"> </w:t>
            </w:r>
            <w:proofErr w:type="spellStart"/>
            <w:r w:rsidR="00F73954">
              <w:rPr>
                <w:rFonts w:ascii="Times New Roman" w:hAnsi="Times New Roman" w:cs="Times New Roman"/>
                <w:sz w:val="24"/>
                <w:szCs w:val="24"/>
                <w:lang w:val="en-US"/>
              </w:rPr>
              <w:t>securitatea</w:t>
            </w:r>
            <w:proofErr w:type="spellEnd"/>
            <w:r w:rsidR="00F73954">
              <w:rPr>
                <w:rFonts w:ascii="Times New Roman" w:hAnsi="Times New Roman" w:cs="Times New Roman"/>
                <w:sz w:val="24"/>
                <w:szCs w:val="24"/>
                <w:lang w:val="en-US"/>
              </w:rPr>
              <w:t xml:space="preserve"> </w:t>
            </w:r>
            <w:proofErr w:type="spellStart"/>
            <w:r w:rsidR="00F73954">
              <w:rPr>
                <w:rFonts w:ascii="Times New Roman" w:hAnsi="Times New Roman" w:cs="Times New Roman"/>
                <w:sz w:val="24"/>
                <w:szCs w:val="24"/>
                <w:lang w:val="en-US"/>
              </w:rPr>
              <w:t>copiilor</w:t>
            </w:r>
            <w:proofErr w:type="spellEnd"/>
            <w:r w:rsidR="00F73954">
              <w:rPr>
                <w:rFonts w:ascii="Times New Roman" w:hAnsi="Times New Roman" w:cs="Times New Roman"/>
                <w:sz w:val="24"/>
                <w:szCs w:val="24"/>
                <w:lang w:val="en-US"/>
              </w:rPr>
              <w:t xml:space="preserve">; </w:t>
            </w:r>
            <w:proofErr w:type="spellStart"/>
            <w:r w:rsidR="00F73954">
              <w:rPr>
                <w:rFonts w:ascii="Times New Roman" w:hAnsi="Times New Roman" w:cs="Times New Roman"/>
                <w:sz w:val="24"/>
                <w:szCs w:val="24"/>
                <w:lang w:val="en-US"/>
              </w:rPr>
              <w:t>Păstrarea</w:t>
            </w:r>
            <w:proofErr w:type="spellEnd"/>
            <w:r w:rsidR="00F73954">
              <w:rPr>
                <w:rFonts w:ascii="Times New Roman" w:hAnsi="Times New Roman" w:cs="Times New Roman"/>
                <w:sz w:val="24"/>
                <w:szCs w:val="24"/>
                <w:lang w:val="en-US"/>
              </w:rPr>
              <w:t xml:space="preserve"> </w:t>
            </w:r>
            <w:proofErr w:type="spellStart"/>
            <w:r w:rsidR="00F73954">
              <w:rPr>
                <w:rFonts w:ascii="Times New Roman" w:hAnsi="Times New Roman" w:cs="Times New Roman"/>
                <w:sz w:val="24"/>
                <w:szCs w:val="24"/>
                <w:lang w:val="en-US"/>
              </w:rPr>
              <w:t>medicamentelor</w:t>
            </w:r>
            <w:proofErr w:type="spellEnd"/>
            <w:r w:rsidR="00EE16B6">
              <w:rPr>
                <w:rFonts w:ascii="Times New Roman" w:hAnsi="Times New Roman" w:cs="Times New Roman"/>
                <w:sz w:val="24"/>
                <w:szCs w:val="24"/>
                <w:lang w:val="en-US"/>
              </w:rPr>
              <w:t xml:space="preserve">, </w:t>
            </w:r>
            <w:proofErr w:type="spellStart"/>
            <w:r w:rsidR="00EE16B6">
              <w:rPr>
                <w:rFonts w:ascii="Times New Roman" w:hAnsi="Times New Roman" w:cs="Times New Roman"/>
                <w:sz w:val="24"/>
                <w:szCs w:val="24"/>
                <w:lang w:val="en-US"/>
              </w:rPr>
              <w:t>obiectelor</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ascuţite</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termometrele</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în</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dulapuri</w:t>
            </w:r>
            <w:proofErr w:type="spellEnd"/>
            <w:r w:rsidR="00CD63E6" w:rsidRPr="008E26AB">
              <w:rPr>
                <w:rFonts w:ascii="Times New Roman" w:hAnsi="Times New Roman" w:cs="Times New Roman"/>
                <w:sz w:val="24"/>
                <w:szCs w:val="24"/>
                <w:lang w:val="en-US"/>
              </w:rPr>
              <w:t xml:space="preserve"> </w:t>
            </w:r>
            <w:proofErr w:type="spellStart"/>
            <w:r w:rsidR="00CD63E6" w:rsidRPr="008E26AB">
              <w:rPr>
                <w:rFonts w:ascii="Times New Roman" w:hAnsi="Times New Roman" w:cs="Times New Roman"/>
                <w:sz w:val="24"/>
                <w:szCs w:val="24"/>
                <w:lang w:val="en-US"/>
              </w:rPr>
              <w:t>securizate</w:t>
            </w:r>
            <w:proofErr w:type="spellEnd"/>
            <w:r w:rsidR="00CD63E6" w:rsidRPr="008E26AB">
              <w:rPr>
                <w:rFonts w:ascii="Times New Roman" w:hAnsi="Times New Roman" w:cs="Times New Roman"/>
                <w:sz w:val="24"/>
                <w:szCs w:val="24"/>
                <w:lang w:val="en-US"/>
              </w:rPr>
              <w:t>.</w:t>
            </w:r>
            <w:r w:rsidR="00D700C9" w:rsidRPr="008E26AB">
              <w:rPr>
                <w:rFonts w:ascii="Times New Roman" w:hAnsi="Times New Roman" w:cs="Times New Roman"/>
                <w:sz w:val="24"/>
                <w:szCs w:val="24"/>
                <w:lang w:val="en-US"/>
              </w:rPr>
              <w:t xml:space="preserve"> Se </w:t>
            </w:r>
            <w:proofErr w:type="spellStart"/>
            <w:r w:rsidR="00D700C9" w:rsidRPr="008E26AB">
              <w:rPr>
                <w:rFonts w:ascii="Times New Roman" w:hAnsi="Times New Roman" w:cs="Times New Roman"/>
                <w:sz w:val="24"/>
                <w:szCs w:val="24"/>
                <w:lang w:val="en-US"/>
              </w:rPr>
              <w:t>interzice</w:t>
            </w:r>
            <w:proofErr w:type="spellEnd"/>
            <w:r w:rsidR="00D700C9" w:rsidRPr="008E26AB">
              <w:rPr>
                <w:rFonts w:ascii="Times New Roman" w:hAnsi="Times New Roman" w:cs="Times New Roman"/>
                <w:sz w:val="24"/>
                <w:szCs w:val="24"/>
                <w:lang w:val="en-US"/>
              </w:rPr>
              <w:t xml:space="preserve"> </w:t>
            </w:r>
            <w:proofErr w:type="spellStart"/>
            <w:r w:rsidR="00D700C9" w:rsidRPr="008E26AB">
              <w:rPr>
                <w:rFonts w:ascii="Times New Roman" w:hAnsi="Times New Roman" w:cs="Times New Roman"/>
                <w:sz w:val="24"/>
                <w:szCs w:val="24"/>
                <w:lang w:val="en-US"/>
              </w:rPr>
              <w:t>încredinţarea</w:t>
            </w:r>
            <w:proofErr w:type="spellEnd"/>
            <w:r w:rsidR="00D700C9" w:rsidRPr="008E26AB">
              <w:rPr>
                <w:rFonts w:ascii="Times New Roman" w:hAnsi="Times New Roman" w:cs="Times New Roman"/>
                <w:sz w:val="24"/>
                <w:szCs w:val="24"/>
                <w:lang w:val="en-US"/>
              </w:rPr>
              <w:t xml:space="preserve"> </w:t>
            </w:r>
            <w:proofErr w:type="spellStart"/>
            <w:r w:rsidR="00D700C9" w:rsidRPr="008E26AB">
              <w:rPr>
                <w:rFonts w:ascii="Times New Roman" w:hAnsi="Times New Roman" w:cs="Times New Roman"/>
                <w:sz w:val="24"/>
                <w:szCs w:val="24"/>
                <w:lang w:val="en-US"/>
              </w:rPr>
              <w:t>micuţilor</w:t>
            </w:r>
            <w:proofErr w:type="spellEnd"/>
            <w:r w:rsidR="00D700C9" w:rsidRPr="008E26AB">
              <w:rPr>
                <w:rFonts w:ascii="Times New Roman" w:hAnsi="Times New Roman" w:cs="Times New Roman"/>
                <w:sz w:val="24"/>
                <w:szCs w:val="24"/>
                <w:lang w:val="en-US"/>
              </w:rPr>
              <w:t xml:space="preserve"> </w:t>
            </w:r>
            <w:proofErr w:type="spellStart"/>
            <w:r w:rsidR="00D700C9" w:rsidRPr="008E26AB">
              <w:rPr>
                <w:rFonts w:ascii="Times New Roman" w:hAnsi="Times New Roman" w:cs="Times New Roman"/>
                <w:sz w:val="24"/>
                <w:szCs w:val="24"/>
                <w:lang w:val="en-US"/>
              </w:rPr>
              <w:t>unor</w:t>
            </w:r>
            <w:proofErr w:type="spellEnd"/>
            <w:r w:rsidR="00D700C9" w:rsidRPr="008E26AB">
              <w:rPr>
                <w:rFonts w:ascii="Times New Roman" w:hAnsi="Times New Roman" w:cs="Times New Roman"/>
                <w:sz w:val="24"/>
                <w:szCs w:val="24"/>
                <w:lang w:val="en-US"/>
              </w:rPr>
              <w:t xml:space="preserve"> </w:t>
            </w:r>
            <w:proofErr w:type="spellStart"/>
            <w:r w:rsidR="00D700C9" w:rsidRPr="008E26AB">
              <w:rPr>
                <w:rFonts w:ascii="Times New Roman" w:hAnsi="Times New Roman" w:cs="Times New Roman"/>
                <w:sz w:val="24"/>
                <w:szCs w:val="24"/>
                <w:lang w:val="en-US"/>
              </w:rPr>
              <w:t>persoane</w:t>
            </w:r>
            <w:proofErr w:type="spellEnd"/>
            <w:r w:rsidR="00D700C9" w:rsidRPr="008E26AB">
              <w:rPr>
                <w:rFonts w:ascii="Times New Roman" w:hAnsi="Times New Roman" w:cs="Times New Roman"/>
                <w:sz w:val="24"/>
                <w:szCs w:val="24"/>
                <w:lang w:val="en-US"/>
              </w:rPr>
              <w:t xml:space="preserve"> </w:t>
            </w:r>
            <w:proofErr w:type="spellStart"/>
            <w:r w:rsidR="00D700C9" w:rsidRPr="008E26AB">
              <w:rPr>
                <w:rFonts w:ascii="Times New Roman" w:hAnsi="Times New Roman" w:cs="Times New Roman"/>
                <w:sz w:val="24"/>
                <w:szCs w:val="24"/>
                <w:lang w:val="en-US"/>
              </w:rPr>
              <w:t>străine</w:t>
            </w:r>
            <w:proofErr w:type="spellEnd"/>
            <w:r w:rsidR="00D700C9" w:rsidRPr="008E26AB">
              <w:rPr>
                <w:rFonts w:ascii="Times New Roman" w:hAnsi="Times New Roman" w:cs="Times New Roman"/>
                <w:sz w:val="24"/>
                <w:szCs w:val="24"/>
                <w:lang w:val="en-US"/>
              </w:rPr>
              <w:t xml:space="preserve"> , </w:t>
            </w:r>
            <w:proofErr w:type="spellStart"/>
            <w:r w:rsidR="00D700C9" w:rsidRPr="008E26AB">
              <w:rPr>
                <w:rFonts w:ascii="Times New Roman" w:hAnsi="Times New Roman" w:cs="Times New Roman"/>
                <w:sz w:val="24"/>
                <w:szCs w:val="24"/>
                <w:lang w:val="en-US"/>
              </w:rPr>
              <w:t>în</w:t>
            </w:r>
            <w:proofErr w:type="spellEnd"/>
            <w:r w:rsidR="00D700C9" w:rsidRPr="008E26AB">
              <w:rPr>
                <w:rFonts w:ascii="Times New Roman" w:hAnsi="Times New Roman" w:cs="Times New Roman"/>
                <w:sz w:val="24"/>
                <w:szCs w:val="24"/>
                <w:lang w:val="en-US"/>
              </w:rPr>
              <w:t xml:space="preserve"> stare de </w:t>
            </w:r>
            <w:proofErr w:type="spellStart"/>
            <w:r w:rsidR="00D700C9" w:rsidRPr="008E26AB">
              <w:rPr>
                <w:rFonts w:ascii="Times New Roman" w:hAnsi="Times New Roman" w:cs="Times New Roman"/>
                <w:sz w:val="24"/>
                <w:szCs w:val="24"/>
                <w:lang w:val="en-US"/>
              </w:rPr>
              <w:t>ebrietate</w:t>
            </w:r>
            <w:proofErr w:type="spellEnd"/>
            <w:r w:rsidR="00D700C9" w:rsidRPr="008E26AB">
              <w:rPr>
                <w:rFonts w:ascii="Times New Roman" w:hAnsi="Times New Roman" w:cs="Times New Roman"/>
                <w:sz w:val="24"/>
                <w:szCs w:val="24"/>
                <w:lang w:val="en-US"/>
              </w:rPr>
              <w:t xml:space="preserve"> </w:t>
            </w:r>
            <w:proofErr w:type="spellStart"/>
            <w:r w:rsidR="00D700C9" w:rsidRPr="008E26AB">
              <w:rPr>
                <w:rFonts w:ascii="Times New Roman" w:hAnsi="Times New Roman" w:cs="Times New Roman"/>
                <w:sz w:val="24"/>
                <w:szCs w:val="24"/>
                <w:lang w:val="en-US"/>
              </w:rPr>
              <w:t>sau</w:t>
            </w:r>
            <w:proofErr w:type="spellEnd"/>
            <w:r w:rsidR="00D700C9" w:rsidRPr="008E26AB">
              <w:rPr>
                <w:rFonts w:ascii="Times New Roman" w:hAnsi="Times New Roman" w:cs="Times New Roman"/>
                <w:sz w:val="24"/>
                <w:szCs w:val="24"/>
                <w:lang w:val="en-US"/>
              </w:rPr>
              <w:t xml:space="preserve"> </w:t>
            </w:r>
            <w:proofErr w:type="spellStart"/>
            <w:r w:rsidR="00D700C9" w:rsidRPr="008E26AB">
              <w:rPr>
                <w:rFonts w:ascii="Times New Roman" w:hAnsi="Times New Roman" w:cs="Times New Roman"/>
                <w:sz w:val="24"/>
                <w:szCs w:val="24"/>
                <w:lang w:val="en-US"/>
              </w:rPr>
              <w:t>copiilor</w:t>
            </w:r>
            <w:proofErr w:type="spellEnd"/>
            <w:r w:rsidR="00D700C9" w:rsidRPr="008E26AB">
              <w:rPr>
                <w:rFonts w:ascii="Times New Roman" w:hAnsi="Times New Roman" w:cs="Times New Roman"/>
                <w:sz w:val="24"/>
                <w:szCs w:val="24"/>
                <w:lang w:val="en-US"/>
              </w:rPr>
              <w:t xml:space="preserve"> de </w:t>
            </w:r>
            <w:proofErr w:type="spellStart"/>
            <w:r w:rsidR="00D700C9" w:rsidRPr="008E26AB">
              <w:rPr>
                <w:rFonts w:ascii="Times New Roman" w:hAnsi="Times New Roman" w:cs="Times New Roman"/>
                <w:sz w:val="24"/>
                <w:szCs w:val="24"/>
                <w:lang w:val="en-US"/>
              </w:rPr>
              <w:t>vârstă</w:t>
            </w:r>
            <w:proofErr w:type="spellEnd"/>
            <w:r w:rsidR="00D700C9" w:rsidRPr="008E26AB">
              <w:rPr>
                <w:rFonts w:ascii="Times New Roman" w:hAnsi="Times New Roman" w:cs="Times New Roman"/>
                <w:sz w:val="24"/>
                <w:szCs w:val="24"/>
                <w:lang w:val="en-US"/>
              </w:rPr>
              <w:t xml:space="preserve"> </w:t>
            </w:r>
            <w:proofErr w:type="spellStart"/>
            <w:r w:rsidR="00D700C9" w:rsidRPr="008E26AB">
              <w:rPr>
                <w:rFonts w:ascii="Times New Roman" w:hAnsi="Times New Roman" w:cs="Times New Roman"/>
                <w:sz w:val="24"/>
                <w:szCs w:val="24"/>
                <w:lang w:val="en-US"/>
              </w:rPr>
              <w:t>preşcolară</w:t>
            </w:r>
            <w:proofErr w:type="spellEnd"/>
            <w:r w:rsidR="00D700C9" w:rsidRPr="008E26AB">
              <w:rPr>
                <w:rFonts w:ascii="Times New Roman" w:hAnsi="Times New Roman" w:cs="Times New Roman"/>
                <w:sz w:val="24"/>
                <w:szCs w:val="24"/>
                <w:lang w:val="en-US"/>
              </w:rPr>
              <w:t xml:space="preserve"> </w:t>
            </w:r>
            <w:proofErr w:type="spellStart"/>
            <w:r w:rsidR="00D700C9" w:rsidRPr="008E26AB">
              <w:rPr>
                <w:rFonts w:ascii="Times New Roman" w:hAnsi="Times New Roman" w:cs="Times New Roman"/>
                <w:sz w:val="24"/>
                <w:szCs w:val="24"/>
                <w:lang w:val="en-US"/>
              </w:rPr>
              <w:t>mică</w:t>
            </w:r>
            <w:proofErr w:type="spellEnd"/>
            <w:r w:rsidR="00D700C9" w:rsidRPr="008E26AB">
              <w:rPr>
                <w:rFonts w:ascii="Times New Roman" w:hAnsi="Times New Roman" w:cs="Times New Roman"/>
                <w:sz w:val="24"/>
                <w:szCs w:val="24"/>
                <w:lang w:val="en-US"/>
              </w:rPr>
              <w:t xml:space="preserve"> ;</w:t>
            </w:r>
          </w:p>
          <w:p w:rsidR="000E1812" w:rsidRPr="008E26AB" w:rsidRDefault="00197612"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lastRenderedPageBreak/>
              <w:t>Părinţii</w:t>
            </w:r>
            <w:proofErr w:type="spellEnd"/>
            <w:r w:rsidRPr="008E26AB">
              <w:rPr>
                <w:rFonts w:ascii="Times New Roman" w:hAnsi="Times New Roman" w:cs="Times New Roman"/>
                <w:sz w:val="24"/>
                <w:szCs w:val="24"/>
                <w:lang w:val="en-US"/>
              </w:rPr>
              <w:t xml:space="preserve"> pot </w:t>
            </w:r>
            <w:proofErr w:type="spellStart"/>
            <w:r w:rsidRPr="008E26AB">
              <w:rPr>
                <w:rFonts w:ascii="Times New Roman" w:hAnsi="Times New Roman" w:cs="Times New Roman"/>
                <w:sz w:val="24"/>
                <w:szCs w:val="24"/>
                <w:lang w:val="en-US"/>
              </w:rPr>
              <w:t>beneficia</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serviciile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rudelor</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sau</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altor</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persoane</w:t>
            </w:r>
            <w:proofErr w:type="spellEnd"/>
            <w:r w:rsidRPr="008E26AB">
              <w:rPr>
                <w:rFonts w:ascii="Times New Roman" w:hAnsi="Times New Roman" w:cs="Times New Roman"/>
                <w:sz w:val="24"/>
                <w:szCs w:val="24"/>
                <w:lang w:val="en-US"/>
              </w:rPr>
              <w:t xml:space="preserve"> de a </w:t>
            </w:r>
            <w:proofErr w:type="spellStart"/>
            <w:r w:rsidRPr="008E26AB">
              <w:rPr>
                <w:rFonts w:ascii="Times New Roman" w:hAnsi="Times New Roman" w:cs="Times New Roman"/>
                <w:sz w:val="24"/>
                <w:szCs w:val="24"/>
                <w:lang w:val="en-US"/>
              </w:rPr>
              <w:t>lua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copilul</w:t>
            </w:r>
            <w:proofErr w:type="spellEnd"/>
            <w:r w:rsidRPr="008E26AB">
              <w:rPr>
                <w:rFonts w:ascii="Times New Roman" w:hAnsi="Times New Roman" w:cs="Times New Roman"/>
                <w:sz w:val="24"/>
                <w:szCs w:val="24"/>
                <w:lang w:val="en-US"/>
              </w:rPr>
              <w:t xml:space="preserve"> de la </w:t>
            </w:r>
            <w:proofErr w:type="spellStart"/>
            <w:r w:rsidRPr="008E26AB">
              <w:rPr>
                <w:rFonts w:ascii="Times New Roman" w:hAnsi="Times New Roman" w:cs="Times New Roman"/>
                <w:sz w:val="24"/>
                <w:szCs w:val="24"/>
                <w:lang w:val="en-US"/>
              </w:rPr>
              <w:t>grădiniţă</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numai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după</w:t>
            </w:r>
            <w:proofErr w:type="spellEnd"/>
            <w:r w:rsidRPr="008E26AB">
              <w:rPr>
                <w:rFonts w:ascii="Times New Roman" w:hAnsi="Times New Roman" w:cs="Times New Roman"/>
                <w:sz w:val="24"/>
                <w:szCs w:val="24"/>
                <w:lang w:val="en-US"/>
              </w:rPr>
              <w:t xml:space="preserve"> o </w:t>
            </w:r>
            <w:proofErr w:type="spellStart"/>
            <w:r w:rsidRPr="008E26AB">
              <w:rPr>
                <w:rFonts w:ascii="Times New Roman" w:hAnsi="Times New Roman" w:cs="Times New Roman"/>
                <w:sz w:val="24"/>
                <w:szCs w:val="24"/>
                <w:lang w:val="en-US"/>
              </w:rPr>
              <w:t>prealabilă</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înştiinţa</w:t>
            </w:r>
            <w:r w:rsidR="00EE16B6">
              <w:rPr>
                <w:rFonts w:ascii="Times New Roman" w:hAnsi="Times New Roman" w:cs="Times New Roman"/>
                <w:sz w:val="24"/>
                <w:szCs w:val="24"/>
                <w:lang w:val="en-US"/>
              </w:rPr>
              <w:t>re</w:t>
            </w:r>
            <w:proofErr w:type="spellEnd"/>
            <w:r w:rsidR="00EE16B6">
              <w:rPr>
                <w:rFonts w:ascii="Times New Roman" w:hAnsi="Times New Roman" w:cs="Times New Roman"/>
                <w:sz w:val="24"/>
                <w:szCs w:val="24"/>
                <w:lang w:val="en-US"/>
              </w:rPr>
              <w:t xml:space="preserve"> a </w:t>
            </w:r>
            <w:proofErr w:type="spellStart"/>
            <w:r w:rsidR="00EE16B6">
              <w:rPr>
                <w:rFonts w:ascii="Times New Roman" w:hAnsi="Times New Roman" w:cs="Times New Roman"/>
                <w:sz w:val="24"/>
                <w:szCs w:val="24"/>
                <w:lang w:val="en-US"/>
              </w:rPr>
              <w:t>personalului</w:t>
            </w:r>
            <w:proofErr w:type="spellEnd"/>
            <w:r w:rsidR="00EE16B6">
              <w:rPr>
                <w:rFonts w:ascii="Times New Roman" w:hAnsi="Times New Roman" w:cs="Times New Roman"/>
                <w:sz w:val="24"/>
                <w:szCs w:val="24"/>
                <w:lang w:val="en-US"/>
              </w:rPr>
              <w:t xml:space="preserve"> </w:t>
            </w:r>
            <w:proofErr w:type="spellStart"/>
            <w:r w:rsidR="00EE16B6">
              <w:rPr>
                <w:rFonts w:ascii="Times New Roman" w:hAnsi="Times New Roman" w:cs="Times New Roman"/>
                <w:sz w:val="24"/>
                <w:szCs w:val="24"/>
                <w:lang w:val="en-US"/>
              </w:rPr>
              <w:t>instituţiei</w:t>
            </w:r>
            <w:proofErr w:type="spellEnd"/>
            <w:r w:rsidR="00EE16B6">
              <w:rPr>
                <w:rFonts w:ascii="Times New Roman" w:hAnsi="Times New Roman" w:cs="Times New Roman"/>
                <w:sz w:val="24"/>
                <w:szCs w:val="24"/>
                <w:lang w:val="en-US"/>
              </w:rPr>
              <w:t>.</w:t>
            </w:r>
          </w:p>
        </w:tc>
        <w:tc>
          <w:tcPr>
            <w:tcW w:w="1820" w:type="dxa"/>
          </w:tcPr>
          <w:p w:rsidR="000E1812" w:rsidRPr="008E26AB" w:rsidRDefault="003760DF"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lastRenderedPageBreak/>
              <w:t>Zilnic</w:t>
            </w:r>
            <w:proofErr w:type="spellEnd"/>
          </w:p>
        </w:tc>
        <w:tc>
          <w:tcPr>
            <w:tcW w:w="1551" w:type="dxa"/>
          </w:tcPr>
          <w:p w:rsidR="000E1812" w:rsidRDefault="002A2395" w:rsidP="00FA6391">
            <w:pPr>
              <w:rPr>
                <w:rFonts w:ascii="Times New Roman" w:hAnsi="Times New Roman" w:cs="Times New Roman"/>
                <w:sz w:val="24"/>
                <w:szCs w:val="24"/>
                <w:lang w:val="en-US"/>
              </w:rPr>
            </w:pPr>
            <w:r>
              <w:rPr>
                <w:rFonts w:ascii="Times New Roman" w:hAnsi="Times New Roman" w:cs="Times New Roman"/>
                <w:sz w:val="24"/>
                <w:szCs w:val="24"/>
                <w:lang w:val="en-US"/>
              </w:rPr>
              <w:t>Cadre</w:t>
            </w:r>
            <w:r w:rsidR="00E66E18" w:rsidRPr="008E26AB">
              <w:rPr>
                <w:rFonts w:ascii="Times New Roman" w:hAnsi="Times New Roman" w:cs="Times New Roman"/>
                <w:sz w:val="24"/>
                <w:szCs w:val="24"/>
                <w:lang w:val="en-US"/>
              </w:rPr>
              <w:t xml:space="preserve"> </w:t>
            </w:r>
            <w:proofErr w:type="spellStart"/>
            <w:r w:rsidR="00E66E18" w:rsidRPr="008E26AB">
              <w:rPr>
                <w:rFonts w:ascii="Times New Roman" w:hAnsi="Times New Roman" w:cs="Times New Roman"/>
                <w:sz w:val="24"/>
                <w:szCs w:val="24"/>
                <w:lang w:val="en-US"/>
              </w:rPr>
              <w:t>didactice</w:t>
            </w:r>
            <w:proofErr w:type="spellEnd"/>
          </w:p>
          <w:p w:rsidR="00063E4D" w:rsidRPr="008E26AB" w:rsidRDefault="00063E4D" w:rsidP="00FA6391">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Asistenţi</w:t>
            </w:r>
            <w:proofErr w:type="spellEnd"/>
            <w:r>
              <w:rPr>
                <w:rFonts w:ascii="Times New Roman" w:hAnsi="Times New Roman" w:cs="Times New Roman"/>
                <w:sz w:val="24"/>
                <w:szCs w:val="24"/>
                <w:lang w:val="en-US"/>
              </w:rPr>
              <w:t xml:space="preserve"> de educator</w:t>
            </w:r>
          </w:p>
        </w:tc>
      </w:tr>
      <w:tr w:rsidR="009C1D18" w:rsidRPr="008E26AB" w:rsidTr="00A133B2">
        <w:tc>
          <w:tcPr>
            <w:tcW w:w="711" w:type="dxa"/>
          </w:tcPr>
          <w:p w:rsidR="000E1812" w:rsidRPr="008E26AB" w:rsidRDefault="00E32C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lastRenderedPageBreak/>
              <w:t>7.</w:t>
            </w:r>
          </w:p>
        </w:tc>
        <w:tc>
          <w:tcPr>
            <w:tcW w:w="6119" w:type="dxa"/>
          </w:tcPr>
          <w:p w:rsidR="000E1812" w:rsidRPr="008E26AB" w:rsidRDefault="00257FB5" w:rsidP="00FA6391">
            <w:pPr>
              <w:rPr>
                <w:rFonts w:ascii="Times New Roman" w:hAnsi="Times New Roman" w:cs="Times New Roman"/>
                <w:sz w:val="24"/>
                <w:szCs w:val="24"/>
                <w:lang w:val="en-US"/>
              </w:rPr>
            </w:pPr>
            <w:r>
              <w:rPr>
                <w:rFonts w:ascii="Times New Roman" w:hAnsi="Times New Roman" w:cs="Times New Roman"/>
                <w:sz w:val="24"/>
                <w:szCs w:val="24"/>
                <w:lang w:val="ro-RO"/>
              </w:rPr>
              <w:t>V</w:t>
            </w:r>
            <w:proofErr w:type="spellStart"/>
            <w:r w:rsidR="003A4B28" w:rsidRPr="008E26AB">
              <w:rPr>
                <w:rFonts w:ascii="Times New Roman" w:hAnsi="Times New Roman" w:cs="Times New Roman"/>
                <w:sz w:val="24"/>
                <w:szCs w:val="24"/>
                <w:lang w:val="en-US"/>
              </w:rPr>
              <w:t>erifica</w:t>
            </w:r>
            <w:r>
              <w:rPr>
                <w:rFonts w:ascii="Times New Roman" w:hAnsi="Times New Roman" w:cs="Times New Roman"/>
                <w:sz w:val="24"/>
                <w:szCs w:val="24"/>
                <w:lang w:val="en-US"/>
              </w:rPr>
              <w:t>rea</w:t>
            </w:r>
            <w:proofErr w:type="spellEnd"/>
            <w:r w:rsidR="003A4B28" w:rsidRPr="008E26AB">
              <w:rPr>
                <w:rFonts w:ascii="Times New Roman" w:hAnsi="Times New Roman" w:cs="Times New Roman"/>
                <w:sz w:val="24"/>
                <w:szCs w:val="24"/>
                <w:lang w:val="en-US"/>
              </w:rPr>
              <w:t xml:space="preserve"> </w:t>
            </w:r>
            <w:proofErr w:type="spellStart"/>
            <w:r w:rsidR="003A4B28" w:rsidRPr="008E26AB">
              <w:rPr>
                <w:rFonts w:ascii="Times New Roman" w:hAnsi="Times New Roman" w:cs="Times New Roman"/>
                <w:sz w:val="24"/>
                <w:szCs w:val="24"/>
                <w:lang w:val="en-US"/>
              </w:rPr>
              <w:t>zilnic</w:t>
            </w:r>
            <w:r>
              <w:rPr>
                <w:rFonts w:ascii="Times New Roman" w:hAnsi="Times New Roman" w:cs="Times New Roman"/>
                <w:sz w:val="24"/>
                <w:szCs w:val="24"/>
                <w:lang w:val="en-US"/>
              </w:rPr>
              <w:t>ă</w:t>
            </w:r>
            <w:proofErr w:type="spellEnd"/>
            <w:r>
              <w:rPr>
                <w:rFonts w:ascii="Times New Roman" w:hAnsi="Times New Roman" w:cs="Times New Roman"/>
                <w:sz w:val="24"/>
                <w:szCs w:val="24"/>
                <w:lang w:val="en-US"/>
              </w:rPr>
              <w:t xml:space="preserve"> a</w:t>
            </w:r>
            <w:r w:rsidR="003A4B28" w:rsidRPr="008E26A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sanitare</w:t>
            </w:r>
            <w:proofErr w:type="spellEnd"/>
            <w:r w:rsidR="003A4B28" w:rsidRPr="008E26AB">
              <w:rPr>
                <w:rFonts w:ascii="Times New Roman" w:hAnsi="Times New Roman" w:cs="Times New Roman"/>
                <w:sz w:val="24"/>
                <w:szCs w:val="24"/>
                <w:lang w:val="en-US"/>
              </w:rPr>
              <w:t xml:space="preserve"> a </w:t>
            </w:r>
            <w:proofErr w:type="spellStart"/>
            <w:r w:rsidR="003A4B28" w:rsidRPr="008E26AB">
              <w:rPr>
                <w:rFonts w:ascii="Times New Roman" w:hAnsi="Times New Roman" w:cs="Times New Roman"/>
                <w:sz w:val="24"/>
                <w:szCs w:val="24"/>
                <w:lang w:val="en-US"/>
              </w:rPr>
              <w:t>încăperilor</w:t>
            </w:r>
            <w:proofErr w:type="spellEnd"/>
            <w:r w:rsidR="003A4B28" w:rsidRPr="008E26AB">
              <w:rPr>
                <w:rFonts w:ascii="Times New Roman" w:hAnsi="Times New Roman" w:cs="Times New Roman"/>
                <w:sz w:val="24"/>
                <w:szCs w:val="24"/>
                <w:lang w:val="en-US"/>
              </w:rPr>
              <w:t xml:space="preserve">, </w:t>
            </w:r>
            <w:proofErr w:type="spellStart"/>
            <w:r w:rsidR="003A4B28" w:rsidRPr="008E26AB">
              <w:rPr>
                <w:rFonts w:ascii="Times New Roman" w:hAnsi="Times New Roman" w:cs="Times New Roman"/>
                <w:sz w:val="24"/>
                <w:szCs w:val="24"/>
                <w:lang w:val="en-US"/>
              </w:rPr>
              <w:t>starea</w:t>
            </w:r>
            <w:proofErr w:type="spellEnd"/>
            <w:r w:rsidR="003A4B28" w:rsidRPr="008E26AB">
              <w:rPr>
                <w:rFonts w:ascii="Times New Roman" w:hAnsi="Times New Roman" w:cs="Times New Roman"/>
                <w:sz w:val="24"/>
                <w:szCs w:val="24"/>
                <w:lang w:val="en-US"/>
              </w:rPr>
              <w:t xml:space="preserve"> </w:t>
            </w:r>
            <w:proofErr w:type="spellStart"/>
            <w:r w:rsidR="003A4B28" w:rsidRPr="008E26AB">
              <w:rPr>
                <w:rFonts w:ascii="Times New Roman" w:hAnsi="Times New Roman" w:cs="Times New Roman"/>
                <w:sz w:val="24"/>
                <w:szCs w:val="24"/>
                <w:lang w:val="en-US"/>
              </w:rPr>
              <w:t>sanitară</w:t>
            </w:r>
            <w:proofErr w:type="spellEnd"/>
            <w:r w:rsidR="003A4B28" w:rsidRPr="008E26AB">
              <w:rPr>
                <w:rFonts w:ascii="Times New Roman" w:hAnsi="Times New Roman" w:cs="Times New Roman"/>
                <w:sz w:val="24"/>
                <w:szCs w:val="24"/>
                <w:lang w:val="en-US"/>
              </w:rPr>
              <w:t xml:space="preserve"> a </w:t>
            </w:r>
            <w:proofErr w:type="spellStart"/>
            <w:r w:rsidR="003A4B28" w:rsidRPr="008E26AB">
              <w:rPr>
                <w:rFonts w:ascii="Times New Roman" w:hAnsi="Times New Roman" w:cs="Times New Roman"/>
                <w:sz w:val="24"/>
                <w:szCs w:val="24"/>
                <w:lang w:val="en-US"/>
              </w:rPr>
              <w:t>teritoriului</w:t>
            </w:r>
            <w:proofErr w:type="spellEnd"/>
            <w:r w:rsidR="003A4B28" w:rsidRPr="008E26AB">
              <w:rPr>
                <w:rFonts w:ascii="Times New Roman" w:hAnsi="Times New Roman" w:cs="Times New Roman"/>
                <w:sz w:val="24"/>
                <w:szCs w:val="24"/>
                <w:lang w:val="en-US"/>
              </w:rPr>
              <w:t xml:space="preserve">, </w:t>
            </w:r>
          </w:p>
        </w:tc>
        <w:tc>
          <w:tcPr>
            <w:tcW w:w="1820" w:type="dxa"/>
          </w:tcPr>
          <w:p w:rsidR="000E1812" w:rsidRPr="008E26AB" w:rsidRDefault="003A4B28"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t>Sistematic</w:t>
            </w:r>
            <w:proofErr w:type="spellEnd"/>
          </w:p>
        </w:tc>
        <w:tc>
          <w:tcPr>
            <w:tcW w:w="1551" w:type="dxa"/>
          </w:tcPr>
          <w:p w:rsidR="000E1812" w:rsidRPr="008E26AB" w:rsidRDefault="00A064FC" w:rsidP="00FA6391">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Asistenta</w:t>
            </w:r>
            <w:proofErr w:type="spellEnd"/>
            <w:r w:rsidR="003A4B28" w:rsidRPr="008E26AB">
              <w:rPr>
                <w:rFonts w:ascii="Times New Roman" w:hAnsi="Times New Roman" w:cs="Times New Roman"/>
                <w:sz w:val="24"/>
                <w:szCs w:val="24"/>
                <w:lang w:val="en-US"/>
              </w:rPr>
              <w:t xml:space="preserve"> </w:t>
            </w:r>
            <w:proofErr w:type="spellStart"/>
            <w:r w:rsidR="003A4B28" w:rsidRPr="008E26AB">
              <w:rPr>
                <w:rFonts w:ascii="Times New Roman" w:hAnsi="Times New Roman" w:cs="Times New Roman"/>
                <w:sz w:val="24"/>
                <w:szCs w:val="24"/>
                <w:lang w:val="en-US"/>
              </w:rPr>
              <w:t>medicală</w:t>
            </w:r>
            <w:proofErr w:type="spellEnd"/>
          </w:p>
        </w:tc>
      </w:tr>
      <w:tr w:rsidR="009C1D18" w:rsidRPr="008E26AB" w:rsidTr="00A133B2">
        <w:tc>
          <w:tcPr>
            <w:tcW w:w="711" w:type="dxa"/>
          </w:tcPr>
          <w:p w:rsidR="000E1812" w:rsidRPr="008E26AB" w:rsidRDefault="00E32C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8.</w:t>
            </w:r>
          </w:p>
        </w:tc>
        <w:tc>
          <w:tcPr>
            <w:tcW w:w="6119" w:type="dxa"/>
          </w:tcPr>
          <w:p w:rsidR="00B66942" w:rsidRPr="008E26AB" w:rsidRDefault="00B66942" w:rsidP="00B66942">
            <w:pPr>
              <w:rPr>
                <w:rFonts w:ascii="Times New Roman" w:hAnsi="Times New Roman" w:cs="Times New Roman"/>
                <w:b/>
                <w:sz w:val="24"/>
                <w:szCs w:val="24"/>
                <w:lang w:val="en-US"/>
              </w:rPr>
            </w:pPr>
            <w:proofErr w:type="spellStart"/>
            <w:r w:rsidRPr="008E26AB">
              <w:rPr>
                <w:rFonts w:ascii="Times New Roman" w:eastAsia="Times New Roman" w:hAnsi="Times New Roman" w:cs="Times New Roman"/>
                <w:sz w:val="24"/>
                <w:szCs w:val="24"/>
                <w:lang w:val="en-US"/>
              </w:rPr>
              <w:t>Realizarea</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controlului</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referitor</w:t>
            </w:r>
            <w:proofErr w:type="spellEnd"/>
            <w:r w:rsidRPr="008E26AB">
              <w:rPr>
                <w:rFonts w:ascii="Times New Roman" w:eastAsia="Times New Roman" w:hAnsi="Times New Roman" w:cs="Times New Roman"/>
                <w:sz w:val="24"/>
                <w:szCs w:val="24"/>
                <w:lang w:val="en-US"/>
              </w:rPr>
              <w:t xml:space="preserve"> la </w:t>
            </w:r>
            <w:proofErr w:type="spellStart"/>
            <w:r w:rsidRPr="008E26AB">
              <w:rPr>
                <w:rFonts w:ascii="Times New Roman" w:eastAsia="Times New Roman" w:hAnsi="Times New Roman" w:cs="Times New Roman"/>
                <w:sz w:val="24"/>
                <w:szCs w:val="24"/>
                <w:lang w:val="en-US"/>
              </w:rPr>
              <w:t>fixarea</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mobilierului</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prizelor</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întrerupătoarelor</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şi</w:t>
            </w:r>
            <w:proofErr w:type="spellEnd"/>
            <w:r w:rsidRPr="008E26AB">
              <w:rPr>
                <w:rFonts w:ascii="Times New Roman" w:eastAsia="Times New Roman" w:hAnsi="Times New Roman" w:cs="Times New Roman"/>
                <w:sz w:val="24"/>
                <w:szCs w:val="24"/>
                <w:lang w:val="en-US"/>
              </w:rPr>
              <w:t xml:space="preserve"> a </w:t>
            </w:r>
            <w:proofErr w:type="spellStart"/>
            <w:r w:rsidRPr="008E26AB">
              <w:rPr>
                <w:rFonts w:ascii="Times New Roman" w:eastAsia="Times New Roman" w:hAnsi="Times New Roman" w:cs="Times New Roman"/>
                <w:sz w:val="24"/>
                <w:szCs w:val="24"/>
                <w:lang w:val="en-US"/>
              </w:rPr>
              <w:t>utilajului</w:t>
            </w:r>
            <w:proofErr w:type="spellEnd"/>
            <w:r w:rsidRPr="008E26AB">
              <w:rPr>
                <w:rFonts w:ascii="Times New Roman" w:eastAsia="Times New Roman" w:hAnsi="Times New Roman" w:cs="Times New Roman"/>
                <w:sz w:val="24"/>
                <w:szCs w:val="24"/>
                <w:lang w:val="en-US"/>
              </w:rPr>
              <w:t xml:space="preserve"> de </w:t>
            </w:r>
            <w:proofErr w:type="spellStart"/>
            <w:r w:rsidRPr="008E26AB">
              <w:rPr>
                <w:rFonts w:ascii="Times New Roman" w:eastAsia="Times New Roman" w:hAnsi="Times New Roman" w:cs="Times New Roman"/>
                <w:sz w:val="24"/>
                <w:szCs w:val="24"/>
                <w:lang w:val="en-US"/>
              </w:rPr>
              <w:t>pe</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teren</w:t>
            </w:r>
            <w:proofErr w:type="spellEnd"/>
          </w:p>
          <w:p w:rsidR="000E1812" w:rsidRPr="008E26AB" w:rsidRDefault="00D675A3" w:rsidP="00FA6391">
            <w:pPr>
              <w:rPr>
                <w:rFonts w:ascii="Times New Roman" w:hAnsi="Times New Roman" w:cs="Times New Roman"/>
                <w:sz w:val="24"/>
                <w:szCs w:val="24"/>
                <w:lang w:val="en-US"/>
              </w:rPr>
            </w:pPr>
            <w:r>
              <w:rPr>
                <w:rFonts w:ascii="Times New Roman" w:hAnsi="Times New Roman" w:cs="Times New Roman"/>
                <w:sz w:val="24"/>
                <w:szCs w:val="24"/>
                <w:lang w:val="en-US"/>
              </w:rPr>
              <w:t xml:space="preserve">Se </w:t>
            </w:r>
            <w:proofErr w:type="spellStart"/>
            <w:r>
              <w:rPr>
                <w:rFonts w:ascii="Times New Roman" w:hAnsi="Times New Roman" w:cs="Times New Roman"/>
                <w:sz w:val="24"/>
                <w:szCs w:val="24"/>
                <w:lang w:val="en-US"/>
              </w:rPr>
              <w:t>v</w:t>
            </w:r>
            <w:r w:rsidR="00B66942" w:rsidRPr="008E26AB">
              <w:rPr>
                <w:rFonts w:ascii="Times New Roman" w:hAnsi="Times New Roman" w:cs="Times New Roman"/>
                <w:sz w:val="24"/>
                <w:szCs w:val="24"/>
                <w:lang w:val="en-US"/>
              </w:rPr>
              <w:t>a</w:t>
            </w:r>
            <w:proofErr w:type="spellEnd"/>
            <w:r w:rsidR="00B66942" w:rsidRPr="008E26AB">
              <w:rPr>
                <w:rFonts w:ascii="Times New Roman" w:hAnsi="Times New Roman" w:cs="Times New Roman"/>
                <w:sz w:val="24"/>
                <w:szCs w:val="24"/>
                <w:lang w:val="en-US"/>
              </w:rPr>
              <w:t xml:space="preserve"> </w:t>
            </w:r>
            <w:proofErr w:type="spellStart"/>
            <w:r w:rsidR="00B66942" w:rsidRPr="008E26AB">
              <w:rPr>
                <w:rFonts w:ascii="Times New Roman" w:hAnsi="Times New Roman" w:cs="Times New Roman"/>
                <w:sz w:val="24"/>
                <w:szCs w:val="24"/>
                <w:lang w:val="en-US"/>
              </w:rPr>
              <w:t>organiza</w:t>
            </w:r>
            <w:proofErr w:type="spellEnd"/>
            <w:r w:rsidR="00B66942" w:rsidRPr="008E26AB">
              <w:rPr>
                <w:rFonts w:ascii="Times New Roman" w:hAnsi="Times New Roman" w:cs="Times New Roman"/>
                <w:sz w:val="24"/>
                <w:szCs w:val="24"/>
                <w:lang w:val="en-US"/>
              </w:rPr>
              <w:t xml:space="preserve"> </w:t>
            </w:r>
            <w:proofErr w:type="spellStart"/>
            <w:r w:rsidR="00B66942" w:rsidRPr="008E26AB">
              <w:rPr>
                <w:rFonts w:ascii="Times New Roman" w:hAnsi="Times New Roman" w:cs="Times New Roman"/>
                <w:sz w:val="24"/>
                <w:szCs w:val="24"/>
                <w:lang w:val="en-US"/>
              </w:rPr>
              <w:t>închiderea</w:t>
            </w:r>
            <w:proofErr w:type="spellEnd"/>
            <w:r w:rsidR="00B66942" w:rsidRPr="008E26AB">
              <w:rPr>
                <w:rFonts w:ascii="Times New Roman" w:hAnsi="Times New Roman" w:cs="Times New Roman"/>
                <w:sz w:val="24"/>
                <w:szCs w:val="24"/>
                <w:lang w:val="en-US"/>
              </w:rPr>
              <w:t xml:space="preserve"> cu </w:t>
            </w:r>
            <w:proofErr w:type="spellStart"/>
            <w:r w:rsidR="00B66942" w:rsidRPr="008E26AB">
              <w:rPr>
                <w:rFonts w:ascii="Times New Roman" w:hAnsi="Times New Roman" w:cs="Times New Roman"/>
                <w:sz w:val="24"/>
                <w:szCs w:val="24"/>
                <w:lang w:val="en-US"/>
              </w:rPr>
              <w:t>lacăte</w:t>
            </w:r>
            <w:proofErr w:type="spellEnd"/>
            <w:r w:rsidR="00B66942" w:rsidRPr="008E26AB">
              <w:rPr>
                <w:rFonts w:ascii="Times New Roman" w:hAnsi="Times New Roman" w:cs="Times New Roman"/>
                <w:sz w:val="24"/>
                <w:szCs w:val="24"/>
                <w:lang w:val="en-US"/>
              </w:rPr>
              <w:t xml:space="preserve"> a </w:t>
            </w:r>
            <w:proofErr w:type="spellStart"/>
            <w:r w:rsidR="00B66942" w:rsidRPr="008E26AB">
              <w:rPr>
                <w:rFonts w:ascii="Times New Roman" w:hAnsi="Times New Roman" w:cs="Times New Roman"/>
                <w:sz w:val="24"/>
                <w:szCs w:val="24"/>
                <w:lang w:val="en-US"/>
              </w:rPr>
              <w:t>tuturor</w:t>
            </w:r>
            <w:proofErr w:type="spellEnd"/>
            <w:r w:rsidR="00B66942" w:rsidRPr="008E26AB">
              <w:rPr>
                <w:rFonts w:ascii="Times New Roman" w:hAnsi="Times New Roman" w:cs="Times New Roman"/>
                <w:sz w:val="24"/>
                <w:szCs w:val="24"/>
                <w:lang w:val="en-US"/>
              </w:rPr>
              <w:t xml:space="preserve"> </w:t>
            </w:r>
            <w:proofErr w:type="spellStart"/>
            <w:r w:rsidR="00B66942" w:rsidRPr="008E26AB">
              <w:rPr>
                <w:rFonts w:ascii="Times New Roman" w:hAnsi="Times New Roman" w:cs="Times New Roman"/>
                <w:sz w:val="24"/>
                <w:szCs w:val="24"/>
                <w:lang w:val="en-US"/>
              </w:rPr>
              <w:t>întrărilor</w:t>
            </w:r>
            <w:proofErr w:type="spellEnd"/>
            <w:r w:rsidR="00B66942" w:rsidRPr="008E26AB">
              <w:rPr>
                <w:rFonts w:ascii="Times New Roman" w:hAnsi="Times New Roman" w:cs="Times New Roman"/>
                <w:sz w:val="24"/>
                <w:szCs w:val="24"/>
                <w:lang w:val="en-US"/>
              </w:rPr>
              <w:t xml:space="preserve"> </w:t>
            </w:r>
            <w:proofErr w:type="spellStart"/>
            <w:r w:rsidR="00B66942" w:rsidRPr="008E26AB">
              <w:rPr>
                <w:rFonts w:ascii="Times New Roman" w:hAnsi="Times New Roman" w:cs="Times New Roman"/>
                <w:sz w:val="24"/>
                <w:szCs w:val="24"/>
                <w:lang w:val="en-US"/>
              </w:rPr>
              <w:t>în</w:t>
            </w:r>
            <w:proofErr w:type="spellEnd"/>
            <w:r w:rsidR="00B66942" w:rsidRPr="008E26AB">
              <w:rPr>
                <w:rFonts w:ascii="Times New Roman" w:hAnsi="Times New Roman" w:cs="Times New Roman"/>
                <w:sz w:val="24"/>
                <w:szCs w:val="24"/>
                <w:lang w:val="en-US"/>
              </w:rPr>
              <w:t xml:space="preserve"> </w:t>
            </w:r>
            <w:proofErr w:type="spellStart"/>
            <w:r w:rsidR="00B66942" w:rsidRPr="008E26AB">
              <w:rPr>
                <w:rFonts w:ascii="Times New Roman" w:hAnsi="Times New Roman" w:cs="Times New Roman"/>
                <w:sz w:val="24"/>
                <w:szCs w:val="24"/>
                <w:lang w:val="en-US"/>
              </w:rPr>
              <w:t>instituţie</w:t>
            </w:r>
            <w:proofErr w:type="spellEnd"/>
            <w:r>
              <w:rPr>
                <w:rFonts w:ascii="Times New Roman" w:hAnsi="Times New Roman" w:cs="Times New Roman"/>
                <w:sz w:val="24"/>
                <w:szCs w:val="24"/>
                <w:lang w:val="en-US"/>
              </w:rPr>
              <w:t>.</w:t>
            </w:r>
          </w:p>
        </w:tc>
        <w:tc>
          <w:tcPr>
            <w:tcW w:w="1820" w:type="dxa"/>
          </w:tcPr>
          <w:p w:rsidR="000E1812" w:rsidRPr="008E26AB" w:rsidRDefault="0026217D"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t>Zilnic</w:t>
            </w:r>
            <w:proofErr w:type="spellEnd"/>
          </w:p>
        </w:tc>
        <w:tc>
          <w:tcPr>
            <w:tcW w:w="1551" w:type="dxa"/>
          </w:tcPr>
          <w:p w:rsidR="000E1812" w:rsidRPr="008E26AB" w:rsidRDefault="0026217D"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t>Şef</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gospodărie</w:t>
            </w:r>
            <w:proofErr w:type="spellEnd"/>
          </w:p>
        </w:tc>
      </w:tr>
      <w:tr w:rsidR="009C1D18" w:rsidRPr="008E26AB" w:rsidTr="00A133B2">
        <w:tc>
          <w:tcPr>
            <w:tcW w:w="711" w:type="dxa"/>
          </w:tcPr>
          <w:p w:rsidR="000E1812" w:rsidRPr="008E26AB" w:rsidRDefault="00E32C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9.</w:t>
            </w:r>
          </w:p>
        </w:tc>
        <w:tc>
          <w:tcPr>
            <w:tcW w:w="6119" w:type="dxa"/>
          </w:tcPr>
          <w:p w:rsidR="000E1812" w:rsidRPr="008E26AB" w:rsidRDefault="0026217D"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t>Zilnic</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înaintea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organizării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plimbării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copiilor</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în</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aer</w:t>
            </w:r>
            <w:proofErr w:type="spellEnd"/>
            <w:r w:rsidRPr="008E26AB">
              <w:rPr>
                <w:rFonts w:ascii="Times New Roman" w:hAnsi="Times New Roman" w:cs="Times New Roman"/>
                <w:sz w:val="24"/>
                <w:szCs w:val="24"/>
                <w:lang w:val="en-US"/>
              </w:rPr>
              <w:t xml:space="preserve"> liber, </w:t>
            </w:r>
            <w:r w:rsidR="009734DA">
              <w:rPr>
                <w:rFonts w:ascii="Times New Roman" w:hAnsi="Times New Roman" w:cs="Times New Roman"/>
                <w:sz w:val="24"/>
                <w:szCs w:val="24"/>
                <w:lang w:val="en-US"/>
              </w:rPr>
              <w:t xml:space="preserve">se </w:t>
            </w:r>
            <w:proofErr w:type="spellStart"/>
            <w:r w:rsidR="009734DA">
              <w:rPr>
                <w:rFonts w:ascii="Times New Roman" w:hAnsi="Times New Roman" w:cs="Times New Roman"/>
                <w:sz w:val="24"/>
                <w:szCs w:val="24"/>
                <w:lang w:val="en-US"/>
              </w:rPr>
              <w:t>va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verifica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teritoriul</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şi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terenurile</w:t>
            </w:r>
            <w:proofErr w:type="spellEnd"/>
            <w:r w:rsidRPr="008E26AB">
              <w:rPr>
                <w:rFonts w:ascii="Times New Roman" w:hAnsi="Times New Roman" w:cs="Times New Roman"/>
                <w:sz w:val="24"/>
                <w:szCs w:val="24"/>
                <w:lang w:val="en-US"/>
              </w:rPr>
              <w:t xml:space="preserve"> de </w:t>
            </w:r>
            <w:proofErr w:type="spellStart"/>
            <w:r w:rsidRPr="008E26AB">
              <w:rPr>
                <w:rFonts w:ascii="Times New Roman" w:hAnsi="Times New Roman" w:cs="Times New Roman"/>
                <w:sz w:val="24"/>
                <w:szCs w:val="24"/>
                <w:lang w:val="en-US"/>
              </w:rPr>
              <w:t>joacă</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pentru</w:t>
            </w:r>
            <w:proofErr w:type="spellEnd"/>
            <w:r w:rsidRPr="008E26AB">
              <w:rPr>
                <w:rFonts w:ascii="Times New Roman" w:hAnsi="Times New Roman" w:cs="Times New Roman"/>
                <w:sz w:val="24"/>
                <w:szCs w:val="24"/>
                <w:lang w:val="en-US"/>
              </w:rPr>
              <w:t xml:space="preserve"> a </w:t>
            </w:r>
            <w:proofErr w:type="spellStart"/>
            <w:r w:rsidRPr="008E26AB">
              <w:rPr>
                <w:rFonts w:ascii="Times New Roman" w:hAnsi="Times New Roman" w:cs="Times New Roman"/>
                <w:sz w:val="24"/>
                <w:szCs w:val="24"/>
                <w:lang w:val="en-US"/>
              </w:rPr>
              <w:t>detecta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obiecte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periculoase</w:t>
            </w:r>
            <w:proofErr w:type="spellEnd"/>
            <w:r w:rsidRPr="008E26AB">
              <w:rPr>
                <w:rFonts w:ascii="Times New Roman" w:hAnsi="Times New Roman" w:cs="Times New Roman"/>
                <w:sz w:val="24"/>
                <w:szCs w:val="24"/>
                <w:lang w:val="en-US"/>
              </w:rPr>
              <w:t>/</w:t>
            </w:r>
            <w:proofErr w:type="spellStart"/>
            <w:r w:rsidRPr="008E26AB">
              <w:rPr>
                <w:rFonts w:ascii="Times New Roman" w:hAnsi="Times New Roman" w:cs="Times New Roman"/>
                <w:sz w:val="24"/>
                <w:szCs w:val="24"/>
                <w:lang w:val="en-US"/>
              </w:rPr>
              <w:t>riscante</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pentru</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viaţa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şi</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sănătatea</w:t>
            </w:r>
            <w:proofErr w:type="spellEnd"/>
            <w:r w:rsidRPr="008E26AB">
              <w:rPr>
                <w:rFonts w:ascii="Times New Roman" w:hAnsi="Times New Roman" w:cs="Times New Roman"/>
                <w:sz w:val="24"/>
                <w:szCs w:val="24"/>
                <w:lang w:val="en-US"/>
              </w:rPr>
              <w:t xml:space="preserve"> </w:t>
            </w:r>
            <w:proofErr w:type="spellStart"/>
            <w:r w:rsidRPr="008E26AB">
              <w:rPr>
                <w:rFonts w:ascii="Times New Roman" w:hAnsi="Times New Roman" w:cs="Times New Roman"/>
                <w:sz w:val="24"/>
                <w:szCs w:val="24"/>
                <w:lang w:val="en-US"/>
              </w:rPr>
              <w:t>copiilor</w:t>
            </w:r>
            <w:proofErr w:type="spellEnd"/>
            <w:r w:rsidRPr="008E26AB">
              <w:rPr>
                <w:rFonts w:ascii="Times New Roman" w:hAnsi="Times New Roman" w:cs="Times New Roman"/>
                <w:sz w:val="24"/>
                <w:szCs w:val="24"/>
                <w:lang w:val="en-US"/>
              </w:rPr>
              <w:t>.</w:t>
            </w:r>
          </w:p>
        </w:tc>
        <w:tc>
          <w:tcPr>
            <w:tcW w:w="1820" w:type="dxa"/>
          </w:tcPr>
          <w:p w:rsidR="000E1812" w:rsidRPr="008E26AB" w:rsidRDefault="00067B90"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t>Zilnic</w:t>
            </w:r>
            <w:proofErr w:type="spellEnd"/>
          </w:p>
        </w:tc>
        <w:tc>
          <w:tcPr>
            <w:tcW w:w="1551" w:type="dxa"/>
          </w:tcPr>
          <w:p w:rsidR="000E1812" w:rsidRPr="008E26AB" w:rsidRDefault="00A064FC" w:rsidP="00FA6391">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Asistenţi</w:t>
            </w:r>
            <w:proofErr w:type="spellEnd"/>
            <w:r w:rsidR="00067B90" w:rsidRPr="008E26AB">
              <w:rPr>
                <w:rFonts w:ascii="Times New Roman" w:hAnsi="Times New Roman" w:cs="Times New Roman"/>
                <w:sz w:val="24"/>
                <w:szCs w:val="24"/>
                <w:lang w:val="en-US"/>
              </w:rPr>
              <w:t xml:space="preserve"> de educator</w:t>
            </w:r>
          </w:p>
        </w:tc>
      </w:tr>
      <w:tr w:rsidR="009C1D18" w:rsidRPr="008E26AB" w:rsidTr="00A133B2">
        <w:tc>
          <w:tcPr>
            <w:tcW w:w="711" w:type="dxa"/>
          </w:tcPr>
          <w:p w:rsidR="000E1812" w:rsidRPr="008E26AB" w:rsidRDefault="00E32C7E" w:rsidP="00FA6391">
            <w:pPr>
              <w:rPr>
                <w:rFonts w:ascii="Times New Roman" w:hAnsi="Times New Roman" w:cs="Times New Roman"/>
                <w:sz w:val="24"/>
                <w:szCs w:val="24"/>
                <w:lang w:val="ro-RO"/>
              </w:rPr>
            </w:pPr>
            <w:r w:rsidRPr="008E26AB">
              <w:rPr>
                <w:rFonts w:ascii="Times New Roman" w:hAnsi="Times New Roman" w:cs="Times New Roman"/>
                <w:sz w:val="24"/>
                <w:szCs w:val="24"/>
                <w:lang w:val="ro-RO"/>
              </w:rPr>
              <w:t>10.</w:t>
            </w:r>
          </w:p>
        </w:tc>
        <w:tc>
          <w:tcPr>
            <w:tcW w:w="6119" w:type="dxa"/>
          </w:tcPr>
          <w:p w:rsidR="000E1812" w:rsidRPr="00FC01BB" w:rsidRDefault="00067B90" w:rsidP="00FA6391">
            <w:pPr>
              <w:rPr>
                <w:rFonts w:ascii="Times New Roman" w:eastAsia="Times New Roman" w:hAnsi="Times New Roman" w:cs="Times New Roman"/>
                <w:sz w:val="24"/>
                <w:szCs w:val="24"/>
                <w:lang w:val="en-US"/>
              </w:rPr>
            </w:pPr>
            <w:proofErr w:type="spellStart"/>
            <w:r w:rsidRPr="008E26AB">
              <w:rPr>
                <w:rFonts w:ascii="Times New Roman" w:eastAsia="Times New Roman" w:hAnsi="Times New Roman" w:cs="Times New Roman"/>
                <w:sz w:val="24"/>
                <w:szCs w:val="24"/>
                <w:lang w:val="en-US"/>
              </w:rPr>
              <w:t>Nimicirea</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ciupercilor</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şi</w:t>
            </w:r>
            <w:proofErr w:type="spellEnd"/>
            <w:r w:rsidRPr="008E26AB">
              <w:rPr>
                <w:rFonts w:ascii="Times New Roman" w:eastAsia="Times New Roman" w:hAnsi="Times New Roman" w:cs="Times New Roman"/>
                <w:sz w:val="24"/>
                <w:szCs w:val="24"/>
                <w:lang w:val="en-US"/>
              </w:rPr>
              <w:t xml:space="preserve"> a </w:t>
            </w:r>
            <w:proofErr w:type="spellStart"/>
            <w:r w:rsidRPr="008E26AB">
              <w:rPr>
                <w:rFonts w:ascii="Times New Roman" w:eastAsia="Times New Roman" w:hAnsi="Times New Roman" w:cs="Times New Roman"/>
                <w:sz w:val="24"/>
                <w:szCs w:val="24"/>
                <w:lang w:val="en-US"/>
              </w:rPr>
              <w:t>plantelor</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otrăvitoare</w:t>
            </w:r>
            <w:proofErr w:type="spellEnd"/>
            <w:r w:rsidRPr="008E26AB">
              <w:rPr>
                <w:rFonts w:ascii="Times New Roman" w:eastAsia="Times New Roman" w:hAnsi="Times New Roman" w:cs="Times New Roman"/>
                <w:sz w:val="24"/>
                <w:szCs w:val="24"/>
                <w:lang w:val="en-US"/>
              </w:rPr>
              <w:t xml:space="preserve"> de </w:t>
            </w:r>
            <w:proofErr w:type="spellStart"/>
            <w:r w:rsidRPr="008E26AB">
              <w:rPr>
                <w:rFonts w:ascii="Times New Roman" w:eastAsia="Times New Roman" w:hAnsi="Times New Roman" w:cs="Times New Roman"/>
                <w:sz w:val="24"/>
                <w:szCs w:val="24"/>
                <w:lang w:val="en-US"/>
              </w:rPr>
              <w:t>pe</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terenul</w:t>
            </w:r>
            <w:proofErr w:type="spellEnd"/>
            <w:r w:rsidRPr="008E26AB">
              <w:rPr>
                <w:rFonts w:ascii="Times New Roman" w:eastAsia="Times New Roman" w:hAnsi="Times New Roman" w:cs="Times New Roman"/>
                <w:sz w:val="24"/>
                <w:szCs w:val="24"/>
                <w:lang w:val="en-US"/>
              </w:rPr>
              <w:t xml:space="preserve"> de </w:t>
            </w:r>
            <w:proofErr w:type="spellStart"/>
            <w:r w:rsidRPr="008E26AB">
              <w:rPr>
                <w:rFonts w:ascii="Times New Roman" w:eastAsia="Times New Roman" w:hAnsi="Times New Roman" w:cs="Times New Roman"/>
                <w:sz w:val="24"/>
                <w:szCs w:val="24"/>
                <w:lang w:val="en-US"/>
              </w:rPr>
              <w:t>joc</w:t>
            </w:r>
            <w:proofErr w:type="spellEnd"/>
            <w:r w:rsidRPr="008E26AB">
              <w:rPr>
                <w:rFonts w:ascii="Times New Roman" w:eastAsia="Times New Roman" w:hAnsi="Times New Roman" w:cs="Times New Roman"/>
                <w:sz w:val="24"/>
                <w:szCs w:val="24"/>
                <w:lang w:val="en-US"/>
              </w:rPr>
              <w:t xml:space="preserve"> (</w:t>
            </w:r>
            <w:proofErr w:type="spellStart"/>
            <w:r w:rsidRPr="008E26AB">
              <w:rPr>
                <w:rFonts w:ascii="Times New Roman" w:eastAsia="Times New Roman" w:hAnsi="Times New Roman" w:cs="Times New Roman"/>
                <w:sz w:val="24"/>
                <w:szCs w:val="24"/>
                <w:lang w:val="en-US"/>
              </w:rPr>
              <w:t>dacă</w:t>
            </w:r>
            <w:proofErr w:type="spellEnd"/>
            <w:r w:rsidRPr="008E26AB">
              <w:rPr>
                <w:rFonts w:ascii="Times New Roman" w:eastAsia="Times New Roman" w:hAnsi="Times New Roman" w:cs="Times New Roman"/>
                <w:sz w:val="24"/>
                <w:szCs w:val="24"/>
                <w:lang w:val="en-US"/>
              </w:rPr>
              <w:t xml:space="preserve"> se </w:t>
            </w:r>
            <w:proofErr w:type="spellStart"/>
            <w:r w:rsidRPr="008E26AB">
              <w:rPr>
                <w:rFonts w:ascii="Times New Roman" w:eastAsia="Times New Roman" w:hAnsi="Times New Roman" w:cs="Times New Roman"/>
                <w:sz w:val="24"/>
                <w:szCs w:val="24"/>
                <w:lang w:val="en-US"/>
              </w:rPr>
              <w:t>atestă</w:t>
            </w:r>
            <w:proofErr w:type="spellEnd"/>
            <w:r w:rsidRPr="008E26AB">
              <w:rPr>
                <w:rFonts w:ascii="Times New Roman" w:eastAsia="Times New Roman" w:hAnsi="Times New Roman" w:cs="Times New Roman"/>
                <w:sz w:val="24"/>
                <w:szCs w:val="24"/>
                <w:lang w:val="en-US"/>
              </w:rPr>
              <w:t>).</w:t>
            </w:r>
          </w:p>
        </w:tc>
        <w:tc>
          <w:tcPr>
            <w:tcW w:w="1820" w:type="dxa"/>
          </w:tcPr>
          <w:p w:rsidR="000E1812" w:rsidRPr="008E26AB" w:rsidRDefault="00067B90" w:rsidP="00FA6391">
            <w:pPr>
              <w:rPr>
                <w:rFonts w:ascii="Times New Roman" w:hAnsi="Times New Roman" w:cs="Times New Roman"/>
                <w:sz w:val="24"/>
                <w:szCs w:val="24"/>
                <w:lang w:val="en-US"/>
              </w:rPr>
            </w:pPr>
            <w:r w:rsidRPr="008E26AB">
              <w:rPr>
                <w:rFonts w:ascii="Times New Roman" w:hAnsi="Times New Roman" w:cs="Times New Roman"/>
                <w:sz w:val="24"/>
                <w:szCs w:val="24"/>
                <w:lang w:val="en-US"/>
              </w:rPr>
              <w:t>Periodic</w:t>
            </w:r>
          </w:p>
        </w:tc>
        <w:tc>
          <w:tcPr>
            <w:tcW w:w="1551" w:type="dxa"/>
          </w:tcPr>
          <w:p w:rsidR="000E1812" w:rsidRPr="008E26AB" w:rsidRDefault="00067B90" w:rsidP="00FA6391">
            <w:pPr>
              <w:rPr>
                <w:rFonts w:ascii="Times New Roman" w:hAnsi="Times New Roman" w:cs="Times New Roman"/>
                <w:sz w:val="24"/>
                <w:szCs w:val="24"/>
                <w:lang w:val="en-US"/>
              </w:rPr>
            </w:pPr>
            <w:proofErr w:type="spellStart"/>
            <w:r w:rsidRPr="008E26AB">
              <w:rPr>
                <w:rFonts w:ascii="Times New Roman" w:hAnsi="Times New Roman" w:cs="Times New Roman"/>
                <w:sz w:val="24"/>
                <w:szCs w:val="24"/>
                <w:lang w:val="en-US"/>
              </w:rPr>
              <w:t>Paznici</w:t>
            </w:r>
            <w:r w:rsidR="00366D1C">
              <w:rPr>
                <w:rFonts w:ascii="Times New Roman" w:hAnsi="Times New Roman" w:cs="Times New Roman"/>
                <w:sz w:val="24"/>
                <w:szCs w:val="24"/>
                <w:lang w:val="en-US"/>
              </w:rPr>
              <w:t>i</w:t>
            </w:r>
            <w:proofErr w:type="spellEnd"/>
          </w:p>
        </w:tc>
      </w:tr>
    </w:tbl>
    <w:p w:rsidR="00E339F9" w:rsidRDefault="00E339F9" w:rsidP="00C42C42">
      <w:pPr>
        <w:jc w:val="both"/>
      </w:pPr>
    </w:p>
    <w:p w:rsidR="00E339F9" w:rsidRDefault="00E339F9" w:rsidP="00C42C42">
      <w:pPr>
        <w:jc w:val="both"/>
      </w:pPr>
    </w:p>
    <w:p w:rsidR="00E339F9" w:rsidRDefault="00E339F9" w:rsidP="00C42C42">
      <w:pPr>
        <w:jc w:val="both"/>
      </w:pPr>
    </w:p>
    <w:p w:rsidR="00E339F9" w:rsidRDefault="00E339F9" w:rsidP="00C42C42">
      <w:pPr>
        <w:jc w:val="both"/>
      </w:pPr>
    </w:p>
    <w:p w:rsidR="00E339F9" w:rsidRDefault="00E339F9" w:rsidP="00C42C42">
      <w:pPr>
        <w:jc w:val="both"/>
      </w:pPr>
    </w:p>
    <w:p w:rsidR="000428FB" w:rsidRPr="008E26AB" w:rsidRDefault="00E339F9" w:rsidP="00C42C42">
      <w:pPr>
        <w:jc w:val="both"/>
      </w:pPr>
      <w:r>
        <w:t>Director                                                                                                          Danu Lidia</w:t>
      </w:r>
      <w:r w:rsidR="008C05D1" w:rsidRPr="008E26AB">
        <w:t xml:space="preserve">   </w:t>
      </w:r>
    </w:p>
    <w:p w:rsidR="000925C7" w:rsidRPr="008E26AB" w:rsidRDefault="000925C7" w:rsidP="000428FB"/>
    <w:p w:rsidR="00314607" w:rsidRPr="008E26AB" w:rsidRDefault="00314607" w:rsidP="00314607">
      <w:pPr>
        <w:jc w:val="center"/>
      </w:pPr>
    </w:p>
    <w:sectPr w:rsidR="00314607" w:rsidRPr="008E2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B7"/>
    <w:rsid w:val="0000664A"/>
    <w:rsid w:val="00023402"/>
    <w:rsid w:val="00034DA1"/>
    <w:rsid w:val="00037673"/>
    <w:rsid w:val="000428FB"/>
    <w:rsid w:val="00050F30"/>
    <w:rsid w:val="00054509"/>
    <w:rsid w:val="00063E4D"/>
    <w:rsid w:val="00067B90"/>
    <w:rsid w:val="000838BD"/>
    <w:rsid w:val="0009053B"/>
    <w:rsid w:val="000925C7"/>
    <w:rsid w:val="000B32D9"/>
    <w:rsid w:val="000C089E"/>
    <w:rsid w:val="000C2C41"/>
    <w:rsid w:val="000E094E"/>
    <w:rsid w:val="000E1812"/>
    <w:rsid w:val="00103DF0"/>
    <w:rsid w:val="00141B3B"/>
    <w:rsid w:val="00142EB5"/>
    <w:rsid w:val="00152171"/>
    <w:rsid w:val="001816AC"/>
    <w:rsid w:val="00197612"/>
    <w:rsid w:val="001B47D9"/>
    <w:rsid w:val="001C53A1"/>
    <w:rsid w:val="002049F0"/>
    <w:rsid w:val="00222E2D"/>
    <w:rsid w:val="002471C0"/>
    <w:rsid w:val="00257FB5"/>
    <w:rsid w:val="0026217D"/>
    <w:rsid w:val="002778FD"/>
    <w:rsid w:val="00291579"/>
    <w:rsid w:val="002A2395"/>
    <w:rsid w:val="002D2403"/>
    <w:rsid w:val="002E1E80"/>
    <w:rsid w:val="002E35D3"/>
    <w:rsid w:val="00314607"/>
    <w:rsid w:val="00345DF3"/>
    <w:rsid w:val="00366D1C"/>
    <w:rsid w:val="003760DF"/>
    <w:rsid w:val="0039145B"/>
    <w:rsid w:val="003A3300"/>
    <w:rsid w:val="003A4B28"/>
    <w:rsid w:val="003C42D7"/>
    <w:rsid w:val="003C43CA"/>
    <w:rsid w:val="003C52B7"/>
    <w:rsid w:val="003F260E"/>
    <w:rsid w:val="00480C56"/>
    <w:rsid w:val="00497543"/>
    <w:rsid w:val="004B54E8"/>
    <w:rsid w:val="004C052E"/>
    <w:rsid w:val="004C1A57"/>
    <w:rsid w:val="004E2117"/>
    <w:rsid w:val="005049B1"/>
    <w:rsid w:val="00504FA8"/>
    <w:rsid w:val="005335CA"/>
    <w:rsid w:val="00544A6E"/>
    <w:rsid w:val="00571333"/>
    <w:rsid w:val="005B3C1A"/>
    <w:rsid w:val="005D6846"/>
    <w:rsid w:val="005F53EE"/>
    <w:rsid w:val="00606380"/>
    <w:rsid w:val="0061357F"/>
    <w:rsid w:val="0063572F"/>
    <w:rsid w:val="00637479"/>
    <w:rsid w:val="00642E6D"/>
    <w:rsid w:val="006C049A"/>
    <w:rsid w:val="006D0796"/>
    <w:rsid w:val="007061C4"/>
    <w:rsid w:val="00716881"/>
    <w:rsid w:val="0072761F"/>
    <w:rsid w:val="007522C4"/>
    <w:rsid w:val="0076475B"/>
    <w:rsid w:val="00772E31"/>
    <w:rsid w:val="00794DA6"/>
    <w:rsid w:val="007C3FA2"/>
    <w:rsid w:val="007D2ABF"/>
    <w:rsid w:val="00804623"/>
    <w:rsid w:val="00812D97"/>
    <w:rsid w:val="00817E0A"/>
    <w:rsid w:val="00840D02"/>
    <w:rsid w:val="0084694E"/>
    <w:rsid w:val="008B0E90"/>
    <w:rsid w:val="008C05D1"/>
    <w:rsid w:val="008D3BB9"/>
    <w:rsid w:val="008D4F20"/>
    <w:rsid w:val="008E26AB"/>
    <w:rsid w:val="00902D87"/>
    <w:rsid w:val="00907203"/>
    <w:rsid w:val="00916B84"/>
    <w:rsid w:val="00946797"/>
    <w:rsid w:val="00960D5C"/>
    <w:rsid w:val="0096183E"/>
    <w:rsid w:val="009734DA"/>
    <w:rsid w:val="009A54B9"/>
    <w:rsid w:val="009C0306"/>
    <w:rsid w:val="009C1D18"/>
    <w:rsid w:val="009C1E78"/>
    <w:rsid w:val="009D3A55"/>
    <w:rsid w:val="00A064FC"/>
    <w:rsid w:val="00A066E5"/>
    <w:rsid w:val="00A133B2"/>
    <w:rsid w:val="00A148AA"/>
    <w:rsid w:val="00A2388E"/>
    <w:rsid w:val="00A347B2"/>
    <w:rsid w:val="00A60006"/>
    <w:rsid w:val="00A63F5B"/>
    <w:rsid w:val="00A7572E"/>
    <w:rsid w:val="00A93C3D"/>
    <w:rsid w:val="00AB7F70"/>
    <w:rsid w:val="00AF19FB"/>
    <w:rsid w:val="00B20790"/>
    <w:rsid w:val="00B40EFF"/>
    <w:rsid w:val="00B66942"/>
    <w:rsid w:val="00BF3E7C"/>
    <w:rsid w:val="00C12D62"/>
    <w:rsid w:val="00C167F2"/>
    <w:rsid w:val="00C42C42"/>
    <w:rsid w:val="00C667AD"/>
    <w:rsid w:val="00C72927"/>
    <w:rsid w:val="00CC4525"/>
    <w:rsid w:val="00CD63E6"/>
    <w:rsid w:val="00D1338E"/>
    <w:rsid w:val="00D162EF"/>
    <w:rsid w:val="00D400A1"/>
    <w:rsid w:val="00D675A3"/>
    <w:rsid w:val="00D700C9"/>
    <w:rsid w:val="00D7467E"/>
    <w:rsid w:val="00D854EB"/>
    <w:rsid w:val="00D875AA"/>
    <w:rsid w:val="00D9604F"/>
    <w:rsid w:val="00DB6B49"/>
    <w:rsid w:val="00DC3FCC"/>
    <w:rsid w:val="00DE33DF"/>
    <w:rsid w:val="00E05DBC"/>
    <w:rsid w:val="00E1167D"/>
    <w:rsid w:val="00E23291"/>
    <w:rsid w:val="00E3017C"/>
    <w:rsid w:val="00E32C7E"/>
    <w:rsid w:val="00E339F9"/>
    <w:rsid w:val="00E47BEF"/>
    <w:rsid w:val="00E66E18"/>
    <w:rsid w:val="00E95C85"/>
    <w:rsid w:val="00EA0C16"/>
    <w:rsid w:val="00EC5042"/>
    <w:rsid w:val="00EE16B6"/>
    <w:rsid w:val="00EE3BB3"/>
    <w:rsid w:val="00F05003"/>
    <w:rsid w:val="00F05699"/>
    <w:rsid w:val="00F25A25"/>
    <w:rsid w:val="00F73954"/>
    <w:rsid w:val="00F84F8A"/>
    <w:rsid w:val="00FA6391"/>
    <w:rsid w:val="00FA6DAE"/>
    <w:rsid w:val="00FC01BB"/>
    <w:rsid w:val="00FE3D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0FC58-5D13-4CC6-8C48-A820966B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04F"/>
    <w:pPr>
      <w:spacing w:after="0" w:line="240" w:lineRule="auto"/>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591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dc:creator>
  <cp:keywords/>
  <dc:description/>
  <cp:lastModifiedBy>PC_1</cp:lastModifiedBy>
  <cp:revision>110</cp:revision>
  <dcterms:created xsi:type="dcterms:W3CDTF">2023-02-22T09:05:00Z</dcterms:created>
  <dcterms:modified xsi:type="dcterms:W3CDTF">2023-02-22T14:35:00Z</dcterms:modified>
</cp:coreProperties>
</file>